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6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2659"/>
        <w:gridCol w:w="2381"/>
        <w:gridCol w:w="2438"/>
      </w:tblGrid>
      <w:tr w:rsidR="001B2469" w:rsidTr="00F43924">
        <w:tc>
          <w:tcPr>
            <w:tcW w:w="9638" w:type="dxa"/>
            <w:gridSpan w:val="4"/>
            <w:shd w:val="clear" w:color="auto" w:fill="auto"/>
          </w:tcPr>
          <w:p w:rsidR="001B2469" w:rsidRDefault="001B2469" w:rsidP="00F43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ОРИЧЕВСКОГО ГОРОДСКОГО ПОСЕЛЕНИЯ</w:t>
            </w:r>
          </w:p>
        </w:tc>
      </w:tr>
      <w:tr w:rsidR="001B2469" w:rsidTr="00F43924">
        <w:tc>
          <w:tcPr>
            <w:tcW w:w="9638" w:type="dxa"/>
            <w:gridSpan w:val="4"/>
            <w:shd w:val="clear" w:color="auto" w:fill="auto"/>
          </w:tcPr>
          <w:p w:rsidR="001B2469" w:rsidRDefault="001B2469" w:rsidP="00F43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ОРИЧЕВСКОГО РАЙОНА КИРОВСКОЙ ОБЛАСТИ</w:t>
            </w:r>
          </w:p>
        </w:tc>
      </w:tr>
      <w:tr w:rsidR="001B2469" w:rsidTr="00F43924">
        <w:tc>
          <w:tcPr>
            <w:tcW w:w="9638" w:type="dxa"/>
            <w:gridSpan w:val="4"/>
            <w:shd w:val="clear" w:color="auto" w:fill="auto"/>
          </w:tcPr>
          <w:p w:rsidR="001B2469" w:rsidRDefault="001B2469" w:rsidP="00F43924">
            <w:pPr>
              <w:snapToGrid w:val="0"/>
              <w:spacing w:line="360" w:lineRule="exact"/>
              <w:rPr>
                <w:b/>
                <w:sz w:val="28"/>
                <w:szCs w:val="28"/>
              </w:rPr>
            </w:pPr>
          </w:p>
        </w:tc>
      </w:tr>
      <w:tr w:rsidR="001B2469" w:rsidTr="00F43924">
        <w:tc>
          <w:tcPr>
            <w:tcW w:w="9638" w:type="dxa"/>
            <w:gridSpan w:val="4"/>
            <w:shd w:val="clear" w:color="auto" w:fill="auto"/>
          </w:tcPr>
          <w:p w:rsidR="001B2469" w:rsidRDefault="001B2469" w:rsidP="00F4392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1B2469" w:rsidTr="00F43924">
        <w:trPr>
          <w:trHeight w:val="94"/>
        </w:trPr>
        <w:tc>
          <w:tcPr>
            <w:tcW w:w="9638" w:type="dxa"/>
            <w:gridSpan w:val="4"/>
            <w:shd w:val="clear" w:color="auto" w:fill="auto"/>
          </w:tcPr>
          <w:p w:rsidR="001B2469" w:rsidRDefault="001B2469" w:rsidP="00F43924">
            <w:pPr>
              <w:snapToGrid w:val="0"/>
              <w:spacing w:line="360" w:lineRule="exact"/>
              <w:rPr>
                <w:sz w:val="28"/>
                <w:szCs w:val="28"/>
              </w:rPr>
            </w:pPr>
          </w:p>
        </w:tc>
      </w:tr>
      <w:tr w:rsidR="001B2469" w:rsidTr="00F43924">
        <w:tc>
          <w:tcPr>
            <w:tcW w:w="2160" w:type="dxa"/>
            <w:tcBorders>
              <w:bottom w:val="single" w:sz="4" w:space="0" w:color="000000"/>
            </w:tcBorders>
            <w:shd w:val="clear" w:color="auto" w:fill="auto"/>
          </w:tcPr>
          <w:p w:rsidR="001B2469" w:rsidRPr="000E384B" w:rsidRDefault="001B2469" w:rsidP="00F4392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E384B">
              <w:rPr>
                <w:b/>
                <w:sz w:val="28"/>
                <w:szCs w:val="28"/>
              </w:rPr>
              <w:t>ПРОЕКТ</w:t>
            </w:r>
          </w:p>
        </w:tc>
        <w:tc>
          <w:tcPr>
            <w:tcW w:w="5040" w:type="dxa"/>
            <w:gridSpan w:val="2"/>
            <w:shd w:val="clear" w:color="auto" w:fill="auto"/>
          </w:tcPr>
          <w:p w:rsidR="001B2469" w:rsidRDefault="001B2469" w:rsidP="00F4392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bottom w:val="single" w:sz="4" w:space="0" w:color="000000"/>
            </w:tcBorders>
            <w:shd w:val="clear" w:color="auto" w:fill="auto"/>
          </w:tcPr>
          <w:p w:rsidR="001B2469" w:rsidRDefault="001B2469" w:rsidP="00F43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</w:tr>
      <w:tr w:rsidR="001B2469" w:rsidTr="00F43924">
        <w:tc>
          <w:tcPr>
            <w:tcW w:w="2160" w:type="dxa"/>
            <w:tcBorders>
              <w:top w:val="single" w:sz="4" w:space="0" w:color="000000"/>
            </w:tcBorders>
            <w:shd w:val="clear" w:color="auto" w:fill="auto"/>
          </w:tcPr>
          <w:p w:rsidR="001B2469" w:rsidRDefault="001B2469" w:rsidP="00F4392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:rsidR="001B2469" w:rsidRDefault="001B2469" w:rsidP="00F43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пгт Оричи </w:t>
            </w:r>
          </w:p>
        </w:tc>
        <w:tc>
          <w:tcPr>
            <w:tcW w:w="2438" w:type="dxa"/>
            <w:shd w:val="clear" w:color="auto" w:fill="auto"/>
          </w:tcPr>
          <w:p w:rsidR="001B2469" w:rsidRDefault="001B2469" w:rsidP="00F43924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B2469" w:rsidTr="00F43924">
        <w:trPr>
          <w:trHeight w:val="304"/>
        </w:trPr>
        <w:tc>
          <w:tcPr>
            <w:tcW w:w="9638" w:type="dxa"/>
            <w:gridSpan w:val="4"/>
            <w:shd w:val="clear" w:color="auto" w:fill="auto"/>
          </w:tcPr>
          <w:p w:rsidR="001B2469" w:rsidRDefault="001B2469" w:rsidP="00F43924">
            <w:pPr>
              <w:snapToGrid w:val="0"/>
              <w:spacing w:line="480" w:lineRule="exact"/>
              <w:rPr>
                <w:sz w:val="28"/>
                <w:szCs w:val="28"/>
              </w:rPr>
            </w:pPr>
          </w:p>
        </w:tc>
      </w:tr>
      <w:tr w:rsidR="001B2469" w:rsidTr="00F43924">
        <w:tc>
          <w:tcPr>
            <w:tcW w:w="9638" w:type="dxa"/>
            <w:gridSpan w:val="4"/>
            <w:shd w:val="clear" w:color="auto" w:fill="auto"/>
          </w:tcPr>
          <w:p w:rsidR="001B2469" w:rsidRDefault="001B2469" w:rsidP="001B2469">
            <w:pPr>
              <w:jc w:val="center"/>
              <w:rPr>
                <w:b/>
                <w:bCs/>
                <w:sz w:val="28"/>
                <w:szCs w:val="28"/>
              </w:rPr>
            </w:pPr>
            <w:r w:rsidRPr="00317631">
              <w:rPr>
                <w:b/>
                <w:sz w:val="28"/>
                <w:szCs w:val="28"/>
              </w:rPr>
              <w:t xml:space="preserve">Об утверждении </w:t>
            </w:r>
            <w:r>
              <w:rPr>
                <w:b/>
                <w:sz w:val="28"/>
                <w:szCs w:val="28"/>
              </w:rPr>
              <w:t>муниципальной программы Оричевского городского поселения «</w:t>
            </w:r>
            <w:r w:rsidRPr="001B2469">
              <w:rPr>
                <w:b/>
                <w:bCs/>
                <w:sz w:val="28"/>
                <w:szCs w:val="28"/>
              </w:rPr>
              <w:t>Развитие транспортной инфраструктур</w:t>
            </w:r>
            <w:r>
              <w:rPr>
                <w:b/>
                <w:bCs/>
                <w:sz w:val="28"/>
                <w:szCs w:val="28"/>
              </w:rPr>
              <w:t xml:space="preserve">ы </w:t>
            </w:r>
          </w:p>
          <w:p w:rsidR="001B2469" w:rsidRDefault="001B2469" w:rsidP="001B2469">
            <w:pPr>
              <w:jc w:val="center"/>
              <w:rPr>
                <w:sz w:val="28"/>
                <w:szCs w:val="28"/>
              </w:rPr>
            </w:pPr>
            <w:r w:rsidRPr="001B2469">
              <w:rPr>
                <w:b/>
                <w:bCs/>
                <w:sz w:val="28"/>
                <w:szCs w:val="28"/>
              </w:rPr>
              <w:t>на 2020</w:t>
            </w:r>
            <w:r>
              <w:rPr>
                <w:b/>
                <w:bCs/>
                <w:sz w:val="28"/>
                <w:szCs w:val="28"/>
              </w:rPr>
              <w:t xml:space="preserve"> - </w:t>
            </w:r>
            <w:r w:rsidRPr="001B2469">
              <w:rPr>
                <w:b/>
                <w:bCs/>
                <w:sz w:val="28"/>
                <w:szCs w:val="28"/>
              </w:rPr>
              <w:t>2024 годы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  <w:tr w:rsidR="001B2469" w:rsidTr="00F43924">
        <w:tc>
          <w:tcPr>
            <w:tcW w:w="9638" w:type="dxa"/>
            <w:gridSpan w:val="4"/>
            <w:shd w:val="clear" w:color="auto" w:fill="auto"/>
          </w:tcPr>
          <w:p w:rsidR="001B2469" w:rsidRDefault="001B2469" w:rsidP="00F43924">
            <w:pPr>
              <w:tabs>
                <w:tab w:val="left" w:pos="765"/>
              </w:tabs>
              <w:snapToGrid w:val="0"/>
              <w:spacing w:line="480" w:lineRule="exact"/>
              <w:rPr>
                <w:sz w:val="28"/>
                <w:szCs w:val="28"/>
              </w:rPr>
            </w:pPr>
          </w:p>
        </w:tc>
      </w:tr>
      <w:tr w:rsidR="001B2469" w:rsidTr="00F43924">
        <w:tc>
          <w:tcPr>
            <w:tcW w:w="9638" w:type="dxa"/>
            <w:gridSpan w:val="4"/>
            <w:shd w:val="clear" w:color="auto" w:fill="auto"/>
          </w:tcPr>
          <w:p w:rsidR="001B2469" w:rsidRDefault="001B2469" w:rsidP="00F43924">
            <w:pPr>
              <w:tabs>
                <w:tab w:val="left" w:pos="765"/>
                <w:tab w:val="left" w:pos="1080"/>
              </w:tabs>
              <w:spacing w:line="360" w:lineRule="exact"/>
              <w:ind w:firstLine="709"/>
              <w:jc w:val="both"/>
              <w:rPr>
                <w:sz w:val="28"/>
                <w:szCs w:val="28"/>
              </w:rPr>
            </w:pPr>
            <w:r w:rsidRPr="005C2381">
              <w:rPr>
                <w:sz w:val="28"/>
                <w:szCs w:val="28"/>
              </w:rPr>
              <w:t>В соответствии с</w:t>
            </w:r>
            <w:r>
              <w:rPr>
                <w:sz w:val="28"/>
                <w:szCs w:val="28"/>
              </w:rPr>
              <w:t xml:space="preserve">о статьей 179 Бюджетного кодекса Российской Федерации, </w:t>
            </w:r>
            <w:r w:rsidRPr="00DB76F0">
              <w:rPr>
                <w:sz w:val="28"/>
                <w:szCs w:val="28"/>
              </w:rPr>
              <w:t>Положени</w:t>
            </w:r>
            <w:r>
              <w:rPr>
                <w:sz w:val="28"/>
                <w:szCs w:val="28"/>
              </w:rPr>
              <w:t>ем</w:t>
            </w:r>
            <w:r w:rsidRPr="00DB76F0">
              <w:rPr>
                <w:sz w:val="28"/>
                <w:szCs w:val="28"/>
              </w:rPr>
              <w:t xml:space="preserve"> о бюджетном процессе в Оричевском городском поселении</w:t>
            </w:r>
            <w:r>
              <w:rPr>
                <w:sz w:val="28"/>
                <w:szCs w:val="28"/>
              </w:rPr>
              <w:t>, утвержденным решением Оричевской поселковой Думы от 27.07.2017 № 78/5 «</w:t>
            </w:r>
            <w:r w:rsidRPr="00DB76F0">
              <w:rPr>
                <w:sz w:val="28"/>
                <w:szCs w:val="28"/>
              </w:rPr>
              <w:t>Об утверждении Положения о бюджетном процессе в Оричевском городском поселении</w:t>
            </w:r>
            <w:r>
              <w:rPr>
                <w:sz w:val="28"/>
                <w:szCs w:val="28"/>
              </w:rPr>
              <w:t>»,</w:t>
            </w:r>
            <w:r w:rsidRPr="00867600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администрация Оричевского городского поселения ПОСТАНОВЛЯЕТ:</w:t>
            </w:r>
          </w:p>
          <w:p w:rsidR="001B2469" w:rsidRPr="00E053B3" w:rsidRDefault="001B2469" w:rsidP="001B2469">
            <w:pPr>
              <w:numPr>
                <w:ilvl w:val="0"/>
                <w:numId w:val="9"/>
              </w:numPr>
              <w:tabs>
                <w:tab w:val="left" w:pos="743"/>
              </w:tabs>
              <w:suppressAutoHyphens w:val="0"/>
              <w:spacing w:line="360" w:lineRule="exact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Утвердить </w:t>
            </w:r>
            <w:r>
              <w:rPr>
                <w:bCs/>
                <w:sz w:val="28"/>
                <w:szCs w:val="28"/>
              </w:rPr>
              <w:t>муниципальную программу Оричевского городского поселения «</w:t>
            </w:r>
            <w:r>
              <w:rPr>
                <w:bCs/>
                <w:sz w:val="28"/>
                <w:szCs w:val="28"/>
              </w:rPr>
              <w:t>Развитие транспортной инфраструктуры на 2020 – 2024 годы</w:t>
            </w:r>
            <w:bookmarkStart w:id="0" w:name="_GoBack"/>
            <w:bookmarkEnd w:id="0"/>
            <w:r>
              <w:rPr>
                <w:bCs/>
                <w:sz w:val="28"/>
                <w:szCs w:val="28"/>
              </w:rPr>
              <w:t>» согласно приложению.</w:t>
            </w:r>
          </w:p>
          <w:p w:rsidR="001B2469" w:rsidRDefault="001B2469" w:rsidP="001B2469">
            <w:pPr>
              <w:numPr>
                <w:ilvl w:val="0"/>
                <w:numId w:val="9"/>
              </w:numPr>
              <w:tabs>
                <w:tab w:val="left" w:pos="743"/>
              </w:tabs>
              <w:suppressAutoHyphens w:val="0"/>
              <w:spacing w:line="360" w:lineRule="exact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Опубликовать настоящее постановление.</w:t>
            </w:r>
          </w:p>
          <w:p w:rsidR="001B2469" w:rsidRPr="00556A53" w:rsidRDefault="001B2469" w:rsidP="001B2469">
            <w:pPr>
              <w:numPr>
                <w:ilvl w:val="0"/>
                <w:numId w:val="9"/>
              </w:numPr>
              <w:tabs>
                <w:tab w:val="left" w:pos="743"/>
              </w:tabs>
              <w:suppressAutoHyphens w:val="0"/>
              <w:spacing w:line="360" w:lineRule="exact"/>
              <w:ind w:left="0"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исполнением постановления возложить на заведующего отделом жизнеобеспечения.</w:t>
            </w:r>
          </w:p>
        </w:tc>
      </w:tr>
      <w:tr w:rsidR="001B2469" w:rsidTr="00F43924">
        <w:trPr>
          <w:trHeight w:val="327"/>
        </w:trPr>
        <w:tc>
          <w:tcPr>
            <w:tcW w:w="9638" w:type="dxa"/>
            <w:gridSpan w:val="4"/>
            <w:shd w:val="clear" w:color="auto" w:fill="auto"/>
          </w:tcPr>
          <w:p w:rsidR="001B2469" w:rsidRDefault="001B2469" w:rsidP="00F43924">
            <w:pPr>
              <w:snapToGrid w:val="0"/>
              <w:spacing w:line="720" w:lineRule="exact"/>
              <w:jc w:val="both"/>
              <w:rPr>
                <w:sz w:val="28"/>
                <w:szCs w:val="28"/>
              </w:rPr>
            </w:pPr>
          </w:p>
        </w:tc>
      </w:tr>
      <w:tr w:rsidR="001B2469" w:rsidTr="00F43924">
        <w:tc>
          <w:tcPr>
            <w:tcW w:w="4819" w:type="dxa"/>
            <w:gridSpan w:val="2"/>
            <w:shd w:val="clear" w:color="auto" w:fill="auto"/>
          </w:tcPr>
          <w:p w:rsidR="001B2469" w:rsidRDefault="001B2469" w:rsidP="00F43924">
            <w:pPr>
              <w:tabs>
                <w:tab w:val="left" w:pos="3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  <w:p w:rsidR="001B2469" w:rsidRDefault="001B2469" w:rsidP="00F43924">
            <w:pPr>
              <w:tabs>
                <w:tab w:val="left" w:pos="3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Оричевского городского поселения    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1B2469" w:rsidRDefault="001B2469" w:rsidP="00F43924">
            <w:pPr>
              <w:tabs>
                <w:tab w:val="left" w:pos="3405"/>
              </w:tabs>
              <w:rPr>
                <w:sz w:val="28"/>
                <w:szCs w:val="28"/>
              </w:rPr>
            </w:pPr>
          </w:p>
          <w:p w:rsidR="001B2469" w:rsidRDefault="001B2469" w:rsidP="00F43924">
            <w:pPr>
              <w:tabs>
                <w:tab w:val="left" w:pos="3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С.Н. Федяева</w:t>
            </w:r>
          </w:p>
        </w:tc>
      </w:tr>
      <w:tr w:rsidR="001B2469" w:rsidTr="00F43924">
        <w:tc>
          <w:tcPr>
            <w:tcW w:w="4819" w:type="dxa"/>
            <w:gridSpan w:val="2"/>
            <w:shd w:val="clear" w:color="auto" w:fill="auto"/>
          </w:tcPr>
          <w:p w:rsidR="001B2469" w:rsidRDefault="001B2469" w:rsidP="00F43924">
            <w:pPr>
              <w:tabs>
                <w:tab w:val="left" w:pos="3405"/>
              </w:tabs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1B2469" w:rsidRDefault="001B2469" w:rsidP="00F43924">
            <w:pPr>
              <w:tabs>
                <w:tab w:val="left" w:pos="3405"/>
              </w:tabs>
              <w:rPr>
                <w:sz w:val="28"/>
                <w:szCs w:val="28"/>
              </w:rPr>
            </w:pPr>
          </w:p>
        </w:tc>
      </w:tr>
      <w:tr w:rsidR="001B2469" w:rsidTr="00F43924">
        <w:tc>
          <w:tcPr>
            <w:tcW w:w="4819" w:type="dxa"/>
            <w:gridSpan w:val="2"/>
            <w:shd w:val="clear" w:color="auto" w:fill="auto"/>
          </w:tcPr>
          <w:p w:rsidR="001B2469" w:rsidRDefault="001B2469" w:rsidP="00F43924">
            <w:pPr>
              <w:tabs>
                <w:tab w:val="left" w:pos="3405"/>
              </w:tabs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1B2469" w:rsidRDefault="001B2469" w:rsidP="00F43924">
            <w:pPr>
              <w:tabs>
                <w:tab w:val="left" w:pos="3405"/>
              </w:tabs>
              <w:rPr>
                <w:sz w:val="28"/>
                <w:szCs w:val="28"/>
              </w:rPr>
            </w:pPr>
          </w:p>
        </w:tc>
      </w:tr>
    </w:tbl>
    <w:p w:rsidR="001B2469" w:rsidRDefault="001B2469" w:rsidP="001B2469">
      <w:pPr>
        <w:tabs>
          <w:tab w:val="left" w:pos="4536"/>
        </w:tabs>
        <w:ind w:left="482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B2469" w:rsidRPr="004412FB" w:rsidRDefault="001B2469" w:rsidP="001B2469">
      <w:pPr>
        <w:tabs>
          <w:tab w:val="left" w:pos="4536"/>
        </w:tabs>
        <w:ind w:left="4820"/>
        <w:rPr>
          <w:sz w:val="28"/>
          <w:szCs w:val="28"/>
        </w:rPr>
      </w:pPr>
      <w:r w:rsidRPr="004412FB">
        <w:rPr>
          <w:sz w:val="28"/>
          <w:szCs w:val="28"/>
        </w:rPr>
        <w:lastRenderedPageBreak/>
        <w:t>Приложение</w:t>
      </w:r>
    </w:p>
    <w:p w:rsidR="001B2469" w:rsidRPr="004412FB" w:rsidRDefault="001B2469" w:rsidP="001B2469">
      <w:pPr>
        <w:tabs>
          <w:tab w:val="left" w:pos="5103"/>
        </w:tabs>
        <w:ind w:left="4820"/>
        <w:jc w:val="right"/>
        <w:rPr>
          <w:sz w:val="28"/>
          <w:szCs w:val="28"/>
        </w:rPr>
      </w:pPr>
    </w:p>
    <w:p w:rsidR="001B2469" w:rsidRPr="004412FB" w:rsidRDefault="001B2469" w:rsidP="001B2469">
      <w:pPr>
        <w:tabs>
          <w:tab w:val="left" w:pos="5103"/>
        </w:tabs>
        <w:ind w:left="4820"/>
        <w:rPr>
          <w:sz w:val="28"/>
          <w:szCs w:val="28"/>
        </w:rPr>
      </w:pPr>
      <w:r w:rsidRPr="004412FB">
        <w:rPr>
          <w:sz w:val="28"/>
          <w:szCs w:val="28"/>
        </w:rPr>
        <w:t>УТВЕРЖДЕНА</w:t>
      </w:r>
    </w:p>
    <w:p w:rsidR="001B2469" w:rsidRPr="004412FB" w:rsidRDefault="001B2469" w:rsidP="001B2469">
      <w:pPr>
        <w:tabs>
          <w:tab w:val="left" w:pos="5103"/>
        </w:tabs>
        <w:ind w:left="4820"/>
        <w:jc w:val="right"/>
        <w:rPr>
          <w:sz w:val="28"/>
          <w:szCs w:val="28"/>
        </w:rPr>
      </w:pPr>
    </w:p>
    <w:p w:rsidR="001B2469" w:rsidRPr="004412FB" w:rsidRDefault="001B2469" w:rsidP="001B2469">
      <w:pPr>
        <w:tabs>
          <w:tab w:val="left" w:pos="5103"/>
        </w:tabs>
        <w:ind w:left="4820"/>
        <w:rPr>
          <w:sz w:val="28"/>
          <w:szCs w:val="28"/>
        </w:rPr>
      </w:pPr>
      <w:r w:rsidRPr="004412FB">
        <w:rPr>
          <w:sz w:val="28"/>
          <w:szCs w:val="28"/>
        </w:rPr>
        <w:t>постановлением администр</w:t>
      </w:r>
      <w:r w:rsidRPr="004412FB">
        <w:rPr>
          <w:sz w:val="28"/>
          <w:szCs w:val="28"/>
        </w:rPr>
        <w:t>а</w:t>
      </w:r>
      <w:r w:rsidRPr="004412FB">
        <w:rPr>
          <w:sz w:val="28"/>
          <w:szCs w:val="28"/>
        </w:rPr>
        <w:t>ции</w:t>
      </w:r>
    </w:p>
    <w:p w:rsidR="001B2469" w:rsidRPr="004412FB" w:rsidRDefault="001B2469" w:rsidP="001B2469">
      <w:pPr>
        <w:tabs>
          <w:tab w:val="left" w:pos="5103"/>
        </w:tabs>
        <w:ind w:left="4820"/>
        <w:rPr>
          <w:sz w:val="28"/>
          <w:szCs w:val="28"/>
        </w:rPr>
      </w:pPr>
      <w:r w:rsidRPr="004412FB">
        <w:rPr>
          <w:sz w:val="28"/>
          <w:szCs w:val="28"/>
        </w:rPr>
        <w:t>Оричевского городского пос</w:t>
      </w:r>
      <w:r w:rsidRPr="004412FB">
        <w:rPr>
          <w:sz w:val="28"/>
          <w:szCs w:val="28"/>
        </w:rPr>
        <w:t>е</w:t>
      </w:r>
      <w:r w:rsidRPr="004412FB">
        <w:rPr>
          <w:sz w:val="28"/>
          <w:szCs w:val="28"/>
        </w:rPr>
        <w:t>ления</w:t>
      </w:r>
    </w:p>
    <w:p w:rsidR="001B2469" w:rsidRPr="004412FB" w:rsidRDefault="001B2469" w:rsidP="001B2469">
      <w:pPr>
        <w:tabs>
          <w:tab w:val="left" w:pos="5103"/>
        </w:tabs>
        <w:ind w:left="4820"/>
        <w:rPr>
          <w:sz w:val="28"/>
          <w:szCs w:val="28"/>
        </w:rPr>
      </w:pPr>
      <w:r w:rsidRPr="004412FB">
        <w:rPr>
          <w:sz w:val="28"/>
          <w:szCs w:val="28"/>
        </w:rPr>
        <w:t>от                                    №</w:t>
      </w:r>
    </w:p>
    <w:p w:rsidR="00620C86" w:rsidRDefault="00620C86">
      <w:pPr>
        <w:pStyle w:val="ConsPlusTitle"/>
        <w:widowControl/>
        <w:jc w:val="center"/>
        <w:rPr>
          <w:sz w:val="28"/>
          <w:szCs w:val="28"/>
        </w:rPr>
      </w:pPr>
    </w:p>
    <w:p w:rsidR="00620C86" w:rsidRDefault="00620C86">
      <w:pPr>
        <w:pStyle w:val="ConsPlusTitle"/>
        <w:widowControl/>
        <w:jc w:val="center"/>
        <w:rPr>
          <w:sz w:val="28"/>
          <w:szCs w:val="28"/>
        </w:rPr>
      </w:pPr>
    </w:p>
    <w:p w:rsidR="00620C86" w:rsidRDefault="00620C86">
      <w:pPr>
        <w:pStyle w:val="ConsPlusTitle"/>
        <w:widowControl/>
        <w:jc w:val="center"/>
        <w:rPr>
          <w:sz w:val="28"/>
          <w:szCs w:val="28"/>
        </w:rPr>
      </w:pPr>
    </w:p>
    <w:p w:rsidR="00620C86" w:rsidRDefault="00620C86">
      <w:pPr>
        <w:pStyle w:val="ConsPlusTitle"/>
        <w:widowControl/>
        <w:jc w:val="center"/>
        <w:rPr>
          <w:sz w:val="28"/>
          <w:szCs w:val="28"/>
        </w:rPr>
      </w:pPr>
    </w:p>
    <w:p w:rsidR="00620C86" w:rsidRDefault="00620C86">
      <w:pPr>
        <w:pStyle w:val="ConsPlusTitle"/>
        <w:widowControl/>
        <w:jc w:val="center"/>
        <w:rPr>
          <w:sz w:val="28"/>
          <w:szCs w:val="28"/>
        </w:rPr>
      </w:pPr>
    </w:p>
    <w:p w:rsidR="00620C86" w:rsidRDefault="00620C86">
      <w:pPr>
        <w:pStyle w:val="ConsPlusTitle"/>
        <w:widowControl/>
        <w:jc w:val="center"/>
        <w:rPr>
          <w:sz w:val="28"/>
          <w:szCs w:val="28"/>
        </w:rPr>
      </w:pPr>
    </w:p>
    <w:p w:rsidR="00620C86" w:rsidRDefault="00620C86">
      <w:pPr>
        <w:pStyle w:val="ConsPlusTitle"/>
        <w:widowControl/>
        <w:jc w:val="center"/>
        <w:rPr>
          <w:sz w:val="28"/>
          <w:szCs w:val="28"/>
        </w:rPr>
      </w:pPr>
    </w:p>
    <w:p w:rsidR="00620C86" w:rsidRDefault="00620C86">
      <w:pPr>
        <w:pStyle w:val="ConsPlusTitle"/>
        <w:widowControl/>
        <w:jc w:val="center"/>
        <w:rPr>
          <w:sz w:val="28"/>
          <w:szCs w:val="28"/>
        </w:rPr>
      </w:pPr>
    </w:p>
    <w:p w:rsidR="00620C86" w:rsidRDefault="00620C86">
      <w:pPr>
        <w:pStyle w:val="ConsPlusTitle"/>
        <w:widowControl/>
        <w:jc w:val="center"/>
        <w:rPr>
          <w:sz w:val="28"/>
          <w:szCs w:val="28"/>
        </w:rPr>
      </w:pPr>
    </w:p>
    <w:p w:rsidR="00620C86" w:rsidRDefault="00620C86">
      <w:pPr>
        <w:pStyle w:val="ConsPlusTitle"/>
        <w:widowControl/>
        <w:jc w:val="center"/>
      </w:pPr>
      <w:r>
        <w:rPr>
          <w:sz w:val="32"/>
          <w:szCs w:val="32"/>
        </w:rPr>
        <w:t xml:space="preserve">Муниципальная программа </w:t>
      </w:r>
    </w:p>
    <w:p w:rsidR="00620C86" w:rsidRDefault="00620C86">
      <w:pPr>
        <w:pStyle w:val="ConsPlusTitle"/>
        <w:widowControl/>
        <w:jc w:val="center"/>
      </w:pPr>
      <w:r>
        <w:rPr>
          <w:sz w:val="32"/>
          <w:szCs w:val="32"/>
        </w:rPr>
        <w:t xml:space="preserve">Оричевского городского поселения </w:t>
      </w:r>
    </w:p>
    <w:p w:rsidR="0043422B" w:rsidRDefault="00620C86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«</w:t>
      </w:r>
      <w:r w:rsidR="0043422B">
        <w:rPr>
          <w:sz w:val="32"/>
          <w:szCs w:val="32"/>
        </w:rPr>
        <w:t>Развитие транспортной инфраструктуры</w:t>
      </w:r>
    </w:p>
    <w:p w:rsidR="00620C86" w:rsidRDefault="00620C86">
      <w:pPr>
        <w:pStyle w:val="ConsPlusTitle"/>
        <w:widowControl/>
        <w:jc w:val="center"/>
      </w:pPr>
      <w:r>
        <w:rPr>
          <w:sz w:val="32"/>
          <w:szCs w:val="32"/>
        </w:rPr>
        <w:t xml:space="preserve"> на 20</w:t>
      </w:r>
      <w:r w:rsidR="00C93314">
        <w:rPr>
          <w:sz w:val="32"/>
          <w:szCs w:val="32"/>
        </w:rPr>
        <w:t>20</w:t>
      </w:r>
      <w:r>
        <w:rPr>
          <w:sz w:val="32"/>
          <w:szCs w:val="32"/>
        </w:rPr>
        <w:t xml:space="preserve"> — 202</w:t>
      </w:r>
      <w:r w:rsidR="00C93314">
        <w:rPr>
          <w:sz w:val="32"/>
          <w:szCs w:val="32"/>
        </w:rPr>
        <w:t>4</w:t>
      </w:r>
      <w:r>
        <w:rPr>
          <w:sz w:val="32"/>
          <w:szCs w:val="32"/>
        </w:rPr>
        <w:t xml:space="preserve"> годы» </w:t>
      </w:r>
    </w:p>
    <w:p w:rsidR="00620C86" w:rsidRDefault="00620C8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0C86" w:rsidRDefault="00620C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C86" w:rsidRDefault="00620C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C86" w:rsidRDefault="00620C86">
      <w:pPr>
        <w:rPr>
          <w:b/>
          <w:sz w:val="28"/>
          <w:szCs w:val="28"/>
        </w:rPr>
      </w:pPr>
    </w:p>
    <w:p w:rsidR="00620C86" w:rsidRDefault="00620C86">
      <w:pPr>
        <w:rPr>
          <w:b/>
          <w:sz w:val="28"/>
          <w:szCs w:val="28"/>
        </w:rPr>
      </w:pPr>
    </w:p>
    <w:p w:rsidR="00620C86" w:rsidRDefault="00620C86">
      <w:pPr>
        <w:rPr>
          <w:b/>
          <w:sz w:val="28"/>
          <w:szCs w:val="28"/>
        </w:rPr>
      </w:pPr>
    </w:p>
    <w:p w:rsidR="00620C86" w:rsidRDefault="00620C86"/>
    <w:p w:rsidR="00620C86" w:rsidRDefault="00620C86"/>
    <w:p w:rsidR="00620C86" w:rsidRDefault="00620C86"/>
    <w:p w:rsidR="00620C86" w:rsidRDefault="00620C86"/>
    <w:p w:rsidR="00620C86" w:rsidRDefault="00620C86"/>
    <w:p w:rsidR="00620C86" w:rsidRDefault="00620C86"/>
    <w:p w:rsidR="00620C86" w:rsidRDefault="00620C86"/>
    <w:p w:rsidR="00620C86" w:rsidRDefault="00620C86"/>
    <w:p w:rsidR="001B2469" w:rsidRDefault="001B2469"/>
    <w:p w:rsidR="001B2469" w:rsidRDefault="001B2469"/>
    <w:p w:rsidR="001B2469" w:rsidRDefault="001B2469"/>
    <w:p w:rsidR="00620C86" w:rsidRDefault="00620C86"/>
    <w:p w:rsidR="00620C86" w:rsidRDefault="00620C86"/>
    <w:p w:rsidR="00620C86" w:rsidRDefault="00620C86"/>
    <w:p w:rsidR="00620C86" w:rsidRDefault="00620C86"/>
    <w:p w:rsidR="00620C86" w:rsidRDefault="00620C86"/>
    <w:p w:rsidR="00620C86" w:rsidRDefault="00620C86"/>
    <w:p w:rsidR="00620C86" w:rsidRDefault="00620C86"/>
    <w:p w:rsidR="00620C86" w:rsidRDefault="00620C86"/>
    <w:p w:rsidR="00620C86" w:rsidRDefault="00620C86"/>
    <w:p w:rsidR="00620C86" w:rsidRDefault="00620C86"/>
    <w:p w:rsidR="000C33BD" w:rsidRDefault="000C33BD" w:rsidP="006E5070">
      <w:pPr>
        <w:widowControl w:val="0"/>
        <w:autoSpaceDE w:val="0"/>
        <w:jc w:val="center"/>
        <w:rPr>
          <w:b/>
          <w:sz w:val="28"/>
          <w:szCs w:val="28"/>
        </w:rPr>
      </w:pPr>
    </w:p>
    <w:p w:rsidR="000C33BD" w:rsidRDefault="000C33BD" w:rsidP="006E5070">
      <w:pPr>
        <w:widowControl w:val="0"/>
        <w:autoSpaceDE w:val="0"/>
        <w:jc w:val="center"/>
        <w:rPr>
          <w:b/>
          <w:sz w:val="28"/>
          <w:szCs w:val="28"/>
        </w:rPr>
      </w:pPr>
    </w:p>
    <w:p w:rsidR="00620C86" w:rsidRDefault="0043422B" w:rsidP="006E5070">
      <w:pPr>
        <w:widowControl w:val="0"/>
        <w:autoSpaceDE w:val="0"/>
        <w:jc w:val="center"/>
      </w:pPr>
      <w:r>
        <w:rPr>
          <w:b/>
          <w:sz w:val="28"/>
          <w:szCs w:val="28"/>
        </w:rPr>
        <w:lastRenderedPageBreak/>
        <w:t>Паспорт муниципальной п</w:t>
      </w:r>
      <w:r w:rsidR="00620C86">
        <w:rPr>
          <w:b/>
          <w:sz w:val="28"/>
          <w:szCs w:val="28"/>
        </w:rPr>
        <w:t>рограммы</w:t>
      </w:r>
    </w:p>
    <w:p w:rsidR="00620C86" w:rsidRDefault="00620C86">
      <w:pPr>
        <w:widowControl w:val="0"/>
        <w:autoSpaceDE w:val="0"/>
        <w:jc w:val="center"/>
      </w:pPr>
      <w:r>
        <w:rPr>
          <w:b/>
          <w:sz w:val="28"/>
          <w:szCs w:val="28"/>
        </w:rPr>
        <w:t>Оричевского городского поселения</w:t>
      </w:r>
    </w:p>
    <w:p w:rsidR="006E5070" w:rsidRPr="006E5070" w:rsidRDefault="006E5070" w:rsidP="006E5070">
      <w:pPr>
        <w:pStyle w:val="ConsPlusTitle"/>
        <w:widowControl/>
        <w:jc w:val="center"/>
        <w:rPr>
          <w:sz w:val="28"/>
          <w:szCs w:val="28"/>
        </w:rPr>
      </w:pPr>
      <w:r w:rsidRPr="006E5070">
        <w:rPr>
          <w:sz w:val="28"/>
          <w:szCs w:val="28"/>
        </w:rPr>
        <w:t>«Развитие транспортной инфраструктуры</w:t>
      </w:r>
    </w:p>
    <w:p w:rsidR="00620C86" w:rsidRPr="006E5070" w:rsidRDefault="006E5070" w:rsidP="006E5070">
      <w:pPr>
        <w:widowControl w:val="0"/>
        <w:autoSpaceDE w:val="0"/>
        <w:jc w:val="center"/>
        <w:rPr>
          <w:b/>
          <w:sz w:val="28"/>
          <w:szCs w:val="28"/>
        </w:rPr>
      </w:pPr>
      <w:r w:rsidRPr="006E5070">
        <w:rPr>
          <w:b/>
          <w:sz w:val="28"/>
          <w:szCs w:val="28"/>
        </w:rPr>
        <w:t xml:space="preserve"> на 20</w:t>
      </w:r>
      <w:r w:rsidR="00C93314">
        <w:rPr>
          <w:b/>
          <w:sz w:val="28"/>
          <w:szCs w:val="28"/>
        </w:rPr>
        <w:t>20</w:t>
      </w:r>
      <w:r w:rsidRPr="006E5070">
        <w:rPr>
          <w:b/>
          <w:sz w:val="28"/>
          <w:szCs w:val="28"/>
        </w:rPr>
        <w:t xml:space="preserve"> — 202</w:t>
      </w:r>
      <w:r w:rsidR="00C93314">
        <w:rPr>
          <w:b/>
          <w:sz w:val="28"/>
          <w:szCs w:val="28"/>
        </w:rPr>
        <w:t>4</w:t>
      </w:r>
      <w:r w:rsidRPr="006E5070">
        <w:rPr>
          <w:b/>
          <w:sz w:val="28"/>
          <w:szCs w:val="28"/>
        </w:rPr>
        <w:t xml:space="preserve"> годы </w:t>
      </w:r>
      <w:r w:rsidR="003A26F3" w:rsidRPr="006E5070">
        <w:rPr>
          <w:b/>
          <w:sz w:val="28"/>
          <w:szCs w:val="28"/>
        </w:rPr>
        <w:t xml:space="preserve">ы» </w:t>
      </w:r>
    </w:p>
    <w:p w:rsidR="00620C86" w:rsidRDefault="00620C86">
      <w:pPr>
        <w:autoSpaceDE w:val="0"/>
        <w:jc w:val="center"/>
        <w:rPr>
          <w:sz w:val="10"/>
          <w:szCs w:val="10"/>
        </w:rPr>
      </w:pPr>
    </w:p>
    <w:p w:rsidR="00620C86" w:rsidRDefault="00620C86">
      <w:pPr>
        <w:autoSpaceDE w:val="0"/>
        <w:jc w:val="center"/>
        <w:rPr>
          <w:sz w:val="10"/>
          <w:szCs w:val="10"/>
        </w:rPr>
      </w:pPr>
    </w:p>
    <w:tbl>
      <w:tblPr>
        <w:tblW w:w="936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696"/>
        <w:gridCol w:w="5670"/>
      </w:tblGrid>
      <w:tr w:rsidR="00620C86" w:rsidTr="00A7322B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C86" w:rsidRPr="006F0583" w:rsidRDefault="006F0583" w:rsidP="00925FC2">
            <w:pPr>
              <w:widowControl w:val="0"/>
              <w:autoSpaceDE w:val="0"/>
            </w:pPr>
            <w:r w:rsidRPr="006F0583">
              <w:rPr>
                <w:sz w:val="28"/>
                <w:szCs w:val="28"/>
              </w:rPr>
              <w:t>Ответственный исполнитель муниципальной программы</w:t>
            </w:r>
            <w:r w:rsidR="00620C86" w:rsidRPr="006F058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C86" w:rsidRDefault="006F0583" w:rsidP="00764CDB">
            <w:pPr>
              <w:widowControl w:val="0"/>
              <w:autoSpaceDE w:val="0"/>
              <w:ind w:firstLine="402"/>
              <w:jc w:val="both"/>
            </w:pPr>
            <w:r>
              <w:rPr>
                <w:color w:val="000000"/>
                <w:sz w:val="28"/>
                <w:szCs w:val="28"/>
              </w:rPr>
              <w:t xml:space="preserve">администрация Оричевского городского поселения </w:t>
            </w:r>
          </w:p>
        </w:tc>
      </w:tr>
      <w:tr w:rsidR="004F5063" w:rsidTr="00A7322B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063" w:rsidRPr="00DD2A02" w:rsidRDefault="004F5063" w:rsidP="004F5063">
            <w:pPr>
              <w:pStyle w:val="ConsPlusTitle"/>
              <w:widowControl/>
              <w:spacing w:line="340" w:lineRule="exact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063" w:rsidRDefault="004F5063" w:rsidP="004F5063">
            <w:pPr>
              <w:pStyle w:val="ConsPlusNormal"/>
              <w:widowControl/>
              <w:tabs>
                <w:tab w:val="left" w:pos="1100"/>
                <w:tab w:val="left" w:pos="1400"/>
                <w:tab w:val="left" w:pos="1800"/>
                <w:tab w:val="left" w:pos="1900"/>
                <w:tab w:val="left" w:pos="6400"/>
              </w:tabs>
              <w:spacing w:line="340" w:lineRule="exact"/>
              <w:ind w:firstLine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4F5063" w:rsidTr="00A7322B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063" w:rsidRPr="008421F2" w:rsidRDefault="004F5063" w:rsidP="004F5063">
            <w:pPr>
              <w:pStyle w:val="ConsPlusTitle"/>
              <w:widowControl/>
              <w:spacing w:line="340" w:lineRule="exact"/>
              <w:jc w:val="both"/>
              <w:outlineLvl w:val="0"/>
              <w:rPr>
                <w:b w:val="0"/>
                <w:color w:val="000000"/>
                <w:sz w:val="28"/>
                <w:szCs w:val="28"/>
              </w:rPr>
            </w:pPr>
            <w:r w:rsidRPr="008421F2">
              <w:rPr>
                <w:b w:val="0"/>
                <w:color w:val="000000"/>
                <w:sz w:val="28"/>
                <w:szCs w:val="28"/>
              </w:rPr>
              <w:t>Наименование подпрограмм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063" w:rsidRDefault="004F5063" w:rsidP="004F5063">
            <w:pPr>
              <w:pStyle w:val="ConsPlusNormal"/>
              <w:widowControl/>
              <w:tabs>
                <w:tab w:val="left" w:pos="1100"/>
                <w:tab w:val="left" w:pos="1400"/>
                <w:tab w:val="left" w:pos="1800"/>
                <w:tab w:val="left" w:pos="1900"/>
                <w:tab w:val="left" w:pos="6400"/>
              </w:tabs>
              <w:spacing w:line="340" w:lineRule="exact"/>
              <w:ind w:firstLine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620C86" w:rsidTr="00A7322B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C86" w:rsidRPr="006F0583" w:rsidRDefault="00620C86" w:rsidP="00925FC2">
            <w:pPr>
              <w:widowControl w:val="0"/>
              <w:autoSpaceDE w:val="0"/>
            </w:pPr>
            <w:r w:rsidRPr="006F0583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A39" w:rsidRPr="00D12A39" w:rsidRDefault="00D12A39" w:rsidP="00D12A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2A39">
              <w:rPr>
                <w:sz w:val="28"/>
                <w:szCs w:val="28"/>
              </w:rPr>
              <w:t xml:space="preserve">сохранение и развитие сети автомобильных дорог </w:t>
            </w:r>
            <w:r>
              <w:rPr>
                <w:sz w:val="28"/>
                <w:szCs w:val="28"/>
              </w:rPr>
              <w:t>местного</w:t>
            </w:r>
            <w:r w:rsidRPr="00D12A39">
              <w:rPr>
                <w:sz w:val="28"/>
                <w:szCs w:val="28"/>
              </w:rPr>
              <w:t xml:space="preserve"> значения;</w:t>
            </w:r>
          </w:p>
          <w:p w:rsidR="00ED6EA7" w:rsidRPr="003C3202" w:rsidRDefault="002176A4" w:rsidP="00D12A39">
            <w:pPr>
              <w:widowControl w:val="0"/>
              <w:shd w:val="clear" w:color="auto" w:fill="FFFFFF"/>
              <w:tabs>
                <w:tab w:val="left" w:pos="417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безопасности транспортной инфраструктуры</w:t>
            </w:r>
          </w:p>
        </w:tc>
      </w:tr>
      <w:tr w:rsidR="006E5070" w:rsidTr="00A7322B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070" w:rsidRPr="006F0583" w:rsidRDefault="006E5070" w:rsidP="00925FC2">
            <w:pPr>
              <w:widowControl w:val="0"/>
              <w:autoSpaceDE w:val="0"/>
            </w:pPr>
            <w:r w:rsidRPr="006F0583">
              <w:rPr>
                <w:bCs/>
                <w:sz w:val="28"/>
                <w:szCs w:val="28"/>
              </w:rPr>
              <w:t xml:space="preserve">Задачи </w:t>
            </w:r>
          </w:p>
          <w:p w:rsidR="006E5070" w:rsidRPr="006F0583" w:rsidRDefault="006E5070" w:rsidP="00925FC2">
            <w:pPr>
              <w:widowControl w:val="0"/>
              <w:autoSpaceDE w:val="0"/>
            </w:pPr>
            <w:r w:rsidRPr="006F0583">
              <w:rPr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22B" w:rsidRDefault="00C2036D" w:rsidP="00D12A39">
            <w:pPr>
              <w:widowControl w:val="0"/>
              <w:shd w:val="clear" w:color="auto" w:fill="FFFFFF"/>
              <w:tabs>
                <w:tab w:val="left" w:pos="417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- </w:t>
            </w:r>
            <w:r w:rsidR="00A7322B">
              <w:rPr>
                <w:color w:val="000000"/>
                <w:spacing w:val="-2"/>
                <w:sz w:val="28"/>
                <w:szCs w:val="28"/>
              </w:rPr>
              <w:t>увеличение протяженности автомобильных дорог местного значения, соответствующих нормативным требованиям;</w:t>
            </w:r>
          </w:p>
          <w:p w:rsidR="006E5070" w:rsidRDefault="00C2036D" w:rsidP="007533E9">
            <w:pPr>
              <w:widowControl w:val="0"/>
              <w:shd w:val="clear" w:color="auto" w:fill="FFFFFF"/>
              <w:tabs>
                <w:tab w:val="left" w:pos="417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- </w:t>
            </w:r>
            <w:r w:rsidR="00ED6EA7">
              <w:rPr>
                <w:color w:val="000000"/>
                <w:spacing w:val="-2"/>
                <w:sz w:val="28"/>
                <w:szCs w:val="28"/>
              </w:rPr>
              <w:t>обеспечение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безопасности </w:t>
            </w:r>
            <w:r w:rsidR="00ED6EA7">
              <w:rPr>
                <w:color w:val="000000"/>
                <w:spacing w:val="-2"/>
                <w:sz w:val="28"/>
                <w:szCs w:val="28"/>
              </w:rPr>
              <w:t>на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автомобильн</w:t>
            </w:r>
            <w:r w:rsidR="00ED6EA7">
              <w:rPr>
                <w:color w:val="000000"/>
                <w:spacing w:val="-2"/>
                <w:sz w:val="28"/>
                <w:szCs w:val="28"/>
              </w:rPr>
              <w:t>ых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дорога</w:t>
            </w:r>
            <w:r w:rsidR="00ED6EA7">
              <w:rPr>
                <w:color w:val="000000"/>
                <w:spacing w:val="-2"/>
                <w:sz w:val="28"/>
                <w:szCs w:val="28"/>
              </w:rPr>
              <w:t>х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общего пользования местного значения;</w:t>
            </w:r>
          </w:p>
          <w:p w:rsidR="00C2036D" w:rsidRDefault="00C2036D" w:rsidP="00C2036D">
            <w:pPr>
              <w:widowControl w:val="0"/>
              <w:shd w:val="clear" w:color="auto" w:fill="FFFFFF"/>
              <w:tabs>
                <w:tab w:val="left" w:pos="417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- приведение пешеходных переходов вблизи образовательных учреждений к нормативным требованиям;</w:t>
            </w:r>
          </w:p>
          <w:p w:rsidR="00C2036D" w:rsidRPr="003C3202" w:rsidRDefault="00C2036D" w:rsidP="00ED6EA7">
            <w:pPr>
              <w:widowControl w:val="0"/>
              <w:shd w:val="clear" w:color="auto" w:fill="FFFFFF"/>
              <w:tabs>
                <w:tab w:val="left" w:pos="417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- создание условий для </w:t>
            </w:r>
            <w:r w:rsidR="00ED6EA7">
              <w:rPr>
                <w:color w:val="000000"/>
                <w:spacing w:val="-2"/>
                <w:sz w:val="28"/>
                <w:szCs w:val="28"/>
              </w:rPr>
              <w:t>безопасного передвижения пешеходов</w:t>
            </w:r>
          </w:p>
        </w:tc>
      </w:tr>
      <w:tr w:rsidR="004F5063" w:rsidTr="00A7322B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063" w:rsidRPr="006F0583" w:rsidRDefault="004F5063" w:rsidP="00925FC2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8421F2">
              <w:rPr>
                <w:sz w:val="28"/>
                <w:szCs w:val="28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063" w:rsidRDefault="00642B7C" w:rsidP="00642B7C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</w:t>
            </w:r>
            <w:r w:rsidRPr="00642B7C">
              <w:rPr>
                <w:sz w:val="28"/>
                <w:szCs w:val="28"/>
              </w:rPr>
              <w:t xml:space="preserve">оля </w:t>
            </w:r>
            <w:r w:rsidR="00504D72">
              <w:rPr>
                <w:sz w:val="28"/>
                <w:szCs w:val="28"/>
              </w:rPr>
              <w:t>протяженности</w:t>
            </w:r>
            <w:r w:rsidRPr="00642B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автомобильных </w:t>
            </w:r>
            <w:r w:rsidRPr="00642B7C">
              <w:rPr>
                <w:sz w:val="28"/>
                <w:szCs w:val="28"/>
              </w:rPr>
              <w:t>дорог</w:t>
            </w:r>
            <w:r w:rsidR="00504D72">
              <w:rPr>
                <w:sz w:val="28"/>
                <w:szCs w:val="28"/>
              </w:rPr>
              <w:t xml:space="preserve"> общего пользования местного значения</w:t>
            </w:r>
            <w:r w:rsidRPr="00642B7C">
              <w:rPr>
                <w:sz w:val="28"/>
                <w:szCs w:val="28"/>
              </w:rPr>
              <w:t xml:space="preserve"> с асфальтобетонным покрытием</w:t>
            </w:r>
            <w:r w:rsidR="00504D72">
              <w:rPr>
                <w:sz w:val="28"/>
                <w:szCs w:val="28"/>
              </w:rPr>
              <w:t>, не отвечающим нормативным требованиям</w:t>
            </w:r>
            <w:r w:rsidR="00A7322B">
              <w:rPr>
                <w:sz w:val="28"/>
                <w:szCs w:val="28"/>
              </w:rPr>
              <w:t>,</w:t>
            </w:r>
            <w:r w:rsidRPr="00642B7C">
              <w:rPr>
                <w:sz w:val="28"/>
                <w:szCs w:val="28"/>
              </w:rPr>
              <w:t xml:space="preserve"> </w:t>
            </w:r>
            <w:r w:rsidR="00504D72">
              <w:rPr>
                <w:sz w:val="28"/>
                <w:szCs w:val="28"/>
              </w:rPr>
              <w:t>в</w:t>
            </w:r>
            <w:r w:rsidRPr="00642B7C">
              <w:rPr>
                <w:sz w:val="28"/>
                <w:szCs w:val="28"/>
              </w:rPr>
              <w:t xml:space="preserve"> общей протяженности </w:t>
            </w:r>
            <w:r w:rsidR="00504D72">
              <w:rPr>
                <w:sz w:val="28"/>
                <w:szCs w:val="28"/>
              </w:rPr>
              <w:t xml:space="preserve">автомобильных </w:t>
            </w:r>
            <w:r w:rsidRPr="00642B7C">
              <w:rPr>
                <w:sz w:val="28"/>
                <w:szCs w:val="28"/>
              </w:rPr>
              <w:t>дорог с асфальтобетонным покрытием в поселении</w:t>
            </w:r>
            <w:r>
              <w:rPr>
                <w:sz w:val="28"/>
                <w:szCs w:val="28"/>
              </w:rPr>
              <w:t>;</w:t>
            </w:r>
          </w:p>
          <w:p w:rsidR="00642B7C" w:rsidRDefault="00A7322B" w:rsidP="00A7322B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</w:t>
            </w:r>
            <w:r w:rsidRPr="00A7322B">
              <w:rPr>
                <w:sz w:val="28"/>
                <w:szCs w:val="28"/>
              </w:rPr>
              <w:t>оля протяженности улучшенного дорожного покрытия (</w:t>
            </w:r>
            <w:proofErr w:type="spellStart"/>
            <w:r w:rsidRPr="00A7322B">
              <w:rPr>
                <w:sz w:val="28"/>
                <w:szCs w:val="28"/>
              </w:rPr>
              <w:t>щебенение</w:t>
            </w:r>
            <w:proofErr w:type="spellEnd"/>
            <w:r w:rsidRPr="00A7322B">
              <w:rPr>
                <w:sz w:val="28"/>
                <w:szCs w:val="28"/>
              </w:rPr>
              <w:t xml:space="preserve">) грунтовых дорог поселения </w:t>
            </w:r>
            <w:r>
              <w:rPr>
                <w:sz w:val="28"/>
                <w:szCs w:val="28"/>
              </w:rPr>
              <w:t>в</w:t>
            </w:r>
            <w:r w:rsidRPr="00A7322B">
              <w:rPr>
                <w:sz w:val="28"/>
                <w:szCs w:val="28"/>
              </w:rPr>
              <w:t xml:space="preserve"> общей протяженности грунтов</w:t>
            </w:r>
            <w:r>
              <w:rPr>
                <w:sz w:val="28"/>
                <w:szCs w:val="28"/>
              </w:rPr>
              <w:t>ых дорог в поселении;</w:t>
            </w:r>
          </w:p>
          <w:p w:rsidR="00A706A0" w:rsidRDefault="00A706A0" w:rsidP="00A7322B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</w:t>
            </w:r>
            <w:r w:rsidRPr="00A706A0">
              <w:rPr>
                <w:sz w:val="28"/>
                <w:szCs w:val="28"/>
              </w:rPr>
              <w:t xml:space="preserve">оля установленных новых дорожных знаков в границах поселения </w:t>
            </w:r>
            <w:r>
              <w:rPr>
                <w:sz w:val="28"/>
                <w:szCs w:val="28"/>
              </w:rPr>
              <w:t>в общем</w:t>
            </w:r>
            <w:r w:rsidRPr="00A706A0">
              <w:rPr>
                <w:sz w:val="28"/>
                <w:szCs w:val="28"/>
              </w:rPr>
              <w:t xml:space="preserve"> числ</w:t>
            </w:r>
            <w:r>
              <w:rPr>
                <w:sz w:val="28"/>
                <w:szCs w:val="28"/>
              </w:rPr>
              <w:t>е</w:t>
            </w:r>
            <w:r w:rsidRPr="00A706A0">
              <w:rPr>
                <w:sz w:val="28"/>
                <w:szCs w:val="28"/>
              </w:rPr>
              <w:t xml:space="preserve"> дорожных знаков в поселении</w:t>
            </w:r>
            <w:r>
              <w:rPr>
                <w:sz w:val="28"/>
                <w:szCs w:val="28"/>
              </w:rPr>
              <w:t>;</w:t>
            </w:r>
          </w:p>
          <w:p w:rsidR="00C2036D" w:rsidRDefault="00C2036D" w:rsidP="00D3585D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3585D"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</w:rPr>
              <w:t xml:space="preserve"> </w:t>
            </w:r>
            <w:r w:rsidR="00A706A0">
              <w:rPr>
                <w:sz w:val="28"/>
                <w:szCs w:val="28"/>
              </w:rPr>
              <w:t>оборудованных</w:t>
            </w:r>
            <w:r>
              <w:rPr>
                <w:sz w:val="28"/>
                <w:szCs w:val="28"/>
              </w:rPr>
              <w:t xml:space="preserve"> пешеходных переходов, отвечающих нормативным требованиям</w:t>
            </w:r>
            <w:r w:rsidR="00A706A0">
              <w:rPr>
                <w:sz w:val="28"/>
                <w:szCs w:val="28"/>
              </w:rPr>
              <w:t xml:space="preserve"> в общем числе пешеходных переходов в поселении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4F5063" w:rsidTr="00A7322B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063" w:rsidRPr="004F5063" w:rsidRDefault="004F5063" w:rsidP="004F5063">
            <w:pPr>
              <w:widowControl w:val="0"/>
              <w:shd w:val="clear" w:color="auto" w:fill="FFFFFF"/>
              <w:tabs>
                <w:tab w:val="left" w:pos="417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4F5063">
              <w:rPr>
                <w:color w:val="000000"/>
                <w:spacing w:val="-2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063" w:rsidRPr="004F5063" w:rsidRDefault="004F5063" w:rsidP="004F5063">
            <w:pPr>
              <w:widowControl w:val="0"/>
              <w:shd w:val="clear" w:color="auto" w:fill="FFFFFF"/>
              <w:tabs>
                <w:tab w:val="left" w:pos="417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4F5063">
              <w:rPr>
                <w:color w:val="000000"/>
                <w:spacing w:val="-2"/>
                <w:sz w:val="28"/>
                <w:szCs w:val="28"/>
              </w:rPr>
              <w:t>2020–2024 годы. Выделения этапов не предусматривается.</w:t>
            </w:r>
          </w:p>
        </w:tc>
      </w:tr>
      <w:tr w:rsidR="006E5070" w:rsidTr="00A7322B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070" w:rsidRPr="006F0583" w:rsidRDefault="00925FC2" w:rsidP="00925FC2">
            <w:pPr>
              <w:widowControl w:val="0"/>
              <w:autoSpaceDE w:val="0"/>
            </w:pPr>
            <w:r w:rsidRPr="006F0583">
              <w:rPr>
                <w:bCs/>
                <w:sz w:val="28"/>
                <w:szCs w:val="28"/>
              </w:rPr>
              <w:t xml:space="preserve">Объем и </w:t>
            </w:r>
            <w:r w:rsidR="006E5070" w:rsidRPr="006F0583">
              <w:rPr>
                <w:bCs/>
                <w:sz w:val="28"/>
                <w:szCs w:val="28"/>
              </w:rPr>
              <w:t xml:space="preserve">источники финансирования </w:t>
            </w:r>
            <w:r w:rsidR="006E5070" w:rsidRPr="006F0583">
              <w:rPr>
                <w:bCs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063" w:rsidRPr="00D12A39" w:rsidRDefault="004F5063" w:rsidP="004F5063">
            <w:pPr>
              <w:jc w:val="both"/>
              <w:rPr>
                <w:color w:val="000000"/>
                <w:sz w:val="28"/>
                <w:szCs w:val="28"/>
              </w:rPr>
            </w:pPr>
            <w:r w:rsidRPr="00D12A39">
              <w:rPr>
                <w:color w:val="000000"/>
                <w:sz w:val="28"/>
                <w:szCs w:val="28"/>
              </w:rPr>
              <w:lastRenderedPageBreak/>
              <w:t xml:space="preserve">объем финансирования программы </w:t>
            </w:r>
            <w:r w:rsidR="00D12A39">
              <w:rPr>
                <w:color w:val="000000"/>
                <w:sz w:val="28"/>
                <w:szCs w:val="28"/>
              </w:rPr>
              <w:br/>
            </w:r>
            <w:r w:rsidRPr="00D12A39">
              <w:rPr>
                <w:color w:val="000000"/>
                <w:sz w:val="28"/>
                <w:szCs w:val="28"/>
              </w:rPr>
              <w:t>28</w:t>
            </w:r>
            <w:r w:rsidR="00D12A39">
              <w:rPr>
                <w:color w:val="000000"/>
                <w:sz w:val="28"/>
                <w:szCs w:val="28"/>
              </w:rPr>
              <w:t>070</w:t>
            </w:r>
            <w:r w:rsidRPr="00D12A39">
              <w:rPr>
                <w:color w:val="000000"/>
                <w:sz w:val="28"/>
                <w:szCs w:val="28"/>
              </w:rPr>
              <w:t>,</w:t>
            </w:r>
            <w:r w:rsidR="00D12A39">
              <w:rPr>
                <w:color w:val="000000"/>
                <w:sz w:val="28"/>
                <w:szCs w:val="28"/>
              </w:rPr>
              <w:t>8</w:t>
            </w:r>
            <w:r w:rsidRPr="00D12A39">
              <w:rPr>
                <w:color w:val="000000"/>
                <w:sz w:val="28"/>
                <w:szCs w:val="28"/>
              </w:rPr>
              <w:t xml:space="preserve"> тыс. руб., в том числе:</w:t>
            </w:r>
          </w:p>
          <w:p w:rsidR="004F5063" w:rsidRPr="00D12A39" w:rsidRDefault="004F5063" w:rsidP="004F5063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D12A39">
              <w:rPr>
                <w:color w:val="000000"/>
                <w:sz w:val="28"/>
                <w:szCs w:val="28"/>
              </w:rPr>
              <w:lastRenderedPageBreak/>
              <w:t>местный бюджет 3577,0 тыс. руб</w:t>
            </w:r>
            <w:r w:rsidR="00642B7C">
              <w:rPr>
                <w:color w:val="000000"/>
                <w:sz w:val="28"/>
                <w:szCs w:val="28"/>
              </w:rPr>
              <w:t>.</w:t>
            </w:r>
            <w:r w:rsidRPr="00D12A39">
              <w:rPr>
                <w:color w:val="000000"/>
                <w:sz w:val="28"/>
                <w:szCs w:val="28"/>
              </w:rPr>
              <w:t>,</w:t>
            </w:r>
          </w:p>
          <w:p w:rsidR="004F5063" w:rsidRPr="00D12A39" w:rsidRDefault="004F5063" w:rsidP="004F5063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D12A39">
              <w:rPr>
                <w:color w:val="000000"/>
                <w:sz w:val="28"/>
                <w:szCs w:val="28"/>
              </w:rPr>
              <w:t>областной бюджет 7726,0 тыс. руб.</w:t>
            </w:r>
          </w:p>
          <w:p w:rsidR="004F5063" w:rsidRPr="00D12A39" w:rsidRDefault="004F5063" w:rsidP="004F5063">
            <w:pPr>
              <w:spacing w:line="340" w:lineRule="exact"/>
              <w:jc w:val="both"/>
              <w:outlineLvl w:val="0"/>
              <w:rPr>
                <w:b/>
                <w:color w:val="000000"/>
                <w:sz w:val="28"/>
                <w:szCs w:val="28"/>
              </w:rPr>
            </w:pPr>
            <w:r w:rsidRPr="00D12A39">
              <w:rPr>
                <w:color w:val="000000"/>
                <w:sz w:val="28"/>
                <w:szCs w:val="28"/>
              </w:rPr>
              <w:t xml:space="preserve">Из них по годам: </w:t>
            </w:r>
          </w:p>
          <w:p w:rsidR="006E5070" w:rsidRDefault="006E5070" w:rsidP="004F5063">
            <w:pPr>
              <w:widowControl w:val="0"/>
              <w:autoSpaceDE w:val="0"/>
              <w:jc w:val="both"/>
            </w:pPr>
            <w:r>
              <w:rPr>
                <w:sz w:val="28"/>
                <w:szCs w:val="28"/>
              </w:rPr>
              <w:t>на 20</w:t>
            </w:r>
            <w:r w:rsidR="00C9331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 в сумме </w:t>
            </w:r>
            <w:r w:rsidR="004F5063">
              <w:rPr>
                <w:sz w:val="28"/>
                <w:szCs w:val="28"/>
              </w:rPr>
              <w:t>11303,0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6E5070" w:rsidRDefault="008A2524" w:rsidP="004F5063">
            <w:pPr>
              <w:widowControl w:val="0"/>
              <w:autoSpaceDE w:val="0"/>
              <w:jc w:val="both"/>
            </w:pPr>
            <w:r>
              <w:rPr>
                <w:sz w:val="28"/>
                <w:szCs w:val="28"/>
              </w:rPr>
              <w:t>на 20</w:t>
            </w:r>
            <w:r w:rsidR="00C93314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год в сумме </w:t>
            </w:r>
            <w:r w:rsidR="004F5063">
              <w:rPr>
                <w:sz w:val="28"/>
                <w:szCs w:val="28"/>
              </w:rPr>
              <w:t>4218,8</w:t>
            </w:r>
            <w:r w:rsidR="006E5070">
              <w:rPr>
                <w:sz w:val="28"/>
                <w:szCs w:val="28"/>
              </w:rPr>
              <w:t xml:space="preserve"> тыс. рублей;</w:t>
            </w:r>
          </w:p>
          <w:p w:rsidR="006E5070" w:rsidRDefault="006E5070" w:rsidP="004F5063">
            <w:pPr>
              <w:widowControl w:val="0"/>
              <w:autoSpaceDE w:val="0"/>
              <w:jc w:val="both"/>
            </w:pPr>
            <w:r>
              <w:rPr>
                <w:sz w:val="28"/>
                <w:szCs w:val="28"/>
              </w:rPr>
              <w:t>на 20</w:t>
            </w:r>
            <w:r w:rsidR="00C93314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</w:t>
            </w:r>
            <w:r w:rsidR="008A2524">
              <w:rPr>
                <w:sz w:val="28"/>
                <w:szCs w:val="28"/>
              </w:rPr>
              <w:t xml:space="preserve">год в сумме </w:t>
            </w:r>
            <w:r w:rsidR="00D12A39">
              <w:rPr>
                <w:sz w:val="28"/>
                <w:szCs w:val="28"/>
              </w:rPr>
              <w:t>4183,0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6E5070" w:rsidRDefault="008A2524" w:rsidP="004F5063">
            <w:pPr>
              <w:widowControl w:val="0"/>
              <w:autoSpaceDE w:val="0"/>
              <w:jc w:val="both"/>
            </w:pPr>
            <w:r>
              <w:rPr>
                <w:sz w:val="28"/>
                <w:szCs w:val="28"/>
              </w:rPr>
              <w:t>на 20</w:t>
            </w:r>
            <w:r w:rsidR="00C93314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год в сумме </w:t>
            </w:r>
            <w:r w:rsidR="00D12A39">
              <w:rPr>
                <w:sz w:val="28"/>
                <w:szCs w:val="28"/>
              </w:rPr>
              <w:t xml:space="preserve">4183,0 </w:t>
            </w:r>
            <w:r w:rsidR="006E5070">
              <w:rPr>
                <w:sz w:val="28"/>
                <w:szCs w:val="28"/>
              </w:rPr>
              <w:t>тыс. рублей;</w:t>
            </w:r>
          </w:p>
          <w:p w:rsidR="006E5070" w:rsidRDefault="006E5070" w:rsidP="004F5063">
            <w:pPr>
              <w:widowControl w:val="0"/>
              <w:autoSpaceDE w:val="0"/>
              <w:jc w:val="both"/>
            </w:pPr>
            <w:r>
              <w:rPr>
                <w:sz w:val="28"/>
                <w:szCs w:val="28"/>
              </w:rPr>
              <w:t>на 20</w:t>
            </w:r>
            <w:r w:rsidR="00C93314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 год в сумме </w:t>
            </w:r>
            <w:r w:rsidR="00D12A39">
              <w:rPr>
                <w:sz w:val="28"/>
                <w:szCs w:val="28"/>
              </w:rPr>
              <w:t xml:space="preserve">4183,0 </w:t>
            </w:r>
            <w:r>
              <w:rPr>
                <w:sz w:val="28"/>
                <w:szCs w:val="28"/>
              </w:rPr>
              <w:t>тыс. рублей.</w:t>
            </w:r>
          </w:p>
        </w:tc>
      </w:tr>
      <w:tr w:rsidR="006E5070" w:rsidTr="00A7322B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070" w:rsidRPr="006F0583" w:rsidRDefault="00642B7C" w:rsidP="00925FC2">
            <w:pPr>
              <w:widowControl w:val="0"/>
              <w:autoSpaceDE w:val="0"/>
              <w:ind w:right="-510"/>
            </w:pPr>
            <w:r w:rsidRPr="008421F2">
              <w:rPr>
                <w:color w:val="000000"/>
                <w:sz w:val="28"/>
                <w:szCs w:val="28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69A" w:rsidRDefault="00A706A0" w:rsidP="00B5469A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снижение</w:t>
            </w:r>
            <w:r w:rsidR="00B5469A" w:rsidRPr="00642B7C">
              <w:rPr>
                <w:sz w:val="28"/>
                <w:szCs w:val="28"/>
              </w:rPr>
              <w:t xml:space="preserve"> </w:t>
            </w:r>
            <w:r w:rsidR="00B5469A">
              <w:rPr>
                <w:sz w:val="28"/>
                <w:szCs w:val="28"/>
              </w:rPr>
              <w:t>протяженности</w:t>
            </w:r>
            <w:r w:rsidR="00B5469A" w:rsidRPr="00642B7C">
              <w:rPr>
                <w:sz w:val="28"/>
                <w:szCs w:val="28"/>
              </w:rPr>
              <w:t xml:space="preserve"> </w:t>
            </w:r>
            <w:r w:rsidR="00B5469A">
              <w:rPr>
                <w:sz w:val="28"/>
                <w:szCs w:val="28"/>
              </w:rPr>
              <w:t xml:space="preserve">автомобильных </w:t>
            </w:r>
            <w:r w:rsidR="00B5469A" w:rsidRPr="00642B7C">
              <w:rPr>
                <w:sz w:val="28"/>
                <w:szCs w:val="28"/>
              </w:rPr>
              <w:t>дорог</w:t>
            </w:r>
            <w:r w:rsidR="00B5469A">
              <w:rPr>
                <w:sz w:val="28"/>
                <w:szCs w:val="28"/>
              </w:rPr>
              <w:t xml:space="preserve"> общего пользования местного значения</w:t>
            </w:r>
            <w:r w:rsidR="00B5469A" w:rsidRPr="00642B7C">
              <w:rPr>
                <w:sz w:val="28"/>
                <w:szCs w:val="28"/>
              </w:rPr>
              <w:t xml:space="preserve"> с асфальтобетонным покрытием</w:t>
            </w:r>
            <w:r w:rsidR="00B5469A">
              <w:rPr>
                <w:sz w:val="28"/>
                <w:szCs w:val="28"/>
              </w:rPr>
              <w:t>, не отвечающим нормативным требованиям;</w:t>
            </w:r>
          </w:p>
          <w:p w:rsidR="00B5469A" w:rsidRDefault="00B5469A" w:rsidP="00B5469A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706A0">
              <w:rPr>
                <w:sz w:val="28"/>
                <w:szCs w:val="28"/>
              </w:rPr>
              <w:t>увеличение</w:t>
            </w:r>
            <w:r w:rsidRPr="00A7322B">
              <w:rPr>
                <w:sz w:val="28"/>
                <w:szCs w:val="28"/>
              </w:rPr>
              <w:t xml:space="preserve"> протяженности улучшенного дорожного покрытия (</w:t>
            </w:r>
            <w:proofErr w:type="spellStart"/>
            <w:r w:rsidRPr="00A7322B">
              <w:rPr>
                <w:sz w:val="28"/>
                <w:szCs w:val="28"/>
              </w:rPr>
              <w:t>щебенение</w:t>
            </w:r>
            <w:proofErr w:type="spellEnd"/>
            <w:r w:rsidRPr="00A7322B">
              <w:rPr>
                <w:sz w:val="28"/>
                <w:szCs w:val="28"/>
              </w:rPr>
              <w:t>) грунтовых дорог поселения</w:t>
            </w:r>
            <w:r>
              <w:rPr>
                <w:sz w:val="28"/>
                <w:szCs w:val="28"/>
              </w:rPr>
              <w:t>;</w:t>
            </w:r>
          </w:p>
          <w:p w:rsidR="006E5070" w:rsidRDefault="00B5469A" w:rsidP="00A706A0">
            <w:pPr>
              <w:widowControl w:val="0"/>
              <w:autoSpaceDE w:val="0"/>
              <w:ind w:left="-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A4B5E">
              <w:rPr>
                <w:sz w:val="28"/>
                <w:szCs w:val="28"/>
              </w:rPr>
              <w:t>обустройство</w:t>
            </w:r>
            <w:r w:rsidR="00A706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пешеходных переходов</w:t>
            </w:r>
            <w:r w:rsidR="000A4B5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A706A0">
              <w:rPr>
                <w:sz w:val="28"/>
                <w:szCs w:val="28"/>
              </w:rPr>
              <w:t xml:space="preserve">отвечающих </w:t>
            </w:r>
            <w:r>
              <w:rPr>
                <w:sz w:val="28"/>
                <w:szCs w:val="28"/>
              </w:rPr>
              <w:t>нормативным требованиям;</w:t>
            </w:r>
          </w:p>
          <w:p w:rsidR="00A706A0" w:rsidRDefault="00A706A0" w:rsidP="00A706A0">
            <w:pPr>
              <w:widowControl w:val="0"/>
              <w:autoSpaceDE w:val="0"/>
              <w:ind w:left="-23"/>
              <w:jc w:val="both"/>
            </w:pPr>
            <w:r>
              <w:rPr>
                <w:sz w:val="28"/>
                <w:szCs w:val="28"/>
              </w:rPr>
              <w:t>- сокращение количества ДТП, совершению которых</w:t>
            </w:r>
            <w:r w:rsidRPr="00A706A0">
              <w:rPr>
                <w:sz w:val="28"/>
                <w:szCs w:val="28"/>
              </w:rPr>
              <w:t xml:space="preserve"> сопутствовало</w:t>
            </w:r>
            <w:r>
              <w:rPr>
                <w:sz w:val="28"/>
                <w:szCs w:val="28"/>
              </w:rPr>
              <w:t xml:space="preserve"> </w:t>
            </w:r>
            <w:r w:rsidRPr="00A706A0">
              <w:rPr>
                <w:sz w:val="28"/>
                <w:szCs w:val="28"/>
              </w:rPr>
              <w:t>наличи</w:t>
            </w:r>
            <w:r>
              <w:rPr>
                <w:sz w:val="28"/>
                <w:szCs w:val="28"/>
              </w:rPr>
              <w:t>е неудовлетворительных дорожных условий, в</w:t>
            </w:r>
            <w:r w:rsidRPr="00A706A0">
              <w:rPr>
                <w:sz w:val="28"/>
                <w:szCs w:val="28"/>
              </w:rPr>
              <w:t xml:space="preserve"> общем</w:t>
            </w:r>
            <w:r>
              <w:rPr>
                <w:sz w:val="28"/>
                <w:szCs w:val="28"/>
              </w:rPr>
              <w:t xml:space="preserve"> </w:t>
            </w:r>
            <w:r w:rsidRPr="00A706A0">
              <w:rPr>
                <w:sz w:val="28"/>
                <w:szCs w:val="28"/>
              </w:rPr>
              <w:t>количестве ДТП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620C86" w:rsidRDefault="00620C86">
      <w:pPr>
        <w:jc w:val="center"/>
        <w:rPr>
          <w:b/>
          <w:sz w:val="28"/>
          <w:szCs w:val="28"/>
        </w:rPr>
      </w:pPr>
    </w:p>
    <w:p w:rsidR="00620C86" w:rsidRDefault="00620C86" w:rsidP="00184273">
      <w:pPr>
        <w:jc w:val="center"/>
      </w:pPr>
      <w:r>
        <w:rPr>
          <w:b/>
          <w:sz w:val="28"/>
          <w:szCs w:val="28"/>
        </w:rPr>
        <w:t>1. Общая характеристика сферы реализации муниципальной программы</w:t>
      </w:r>
    </w:p>
    <w:p w:rsidR="00620C86" w:rsidRDefault="00620C86" w:rsidP="00925FC2">
      <w:pPr>
        <w:ind w:firstLine="709"/>
        <w:jc w:val="both"/>
        <w:rPr>
          <w:b/>
          <w:sz w:val="28"/>
          <w:szCs w:val="28"/>
        </w:rPr>
      </w:pPr>
    </w:p>
    <w:p w:rsidR="005026E9" w:rsidRDefault="00F5512A" w:rsidP="00925FC2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F5512A">
        <w:rPr>
          <w:color w:val="000000"/>
          <w:sz w:val="28"/>
          <w:szCs w:val="28"/>
        </w:rPr>
        <w:t>К улично-дорожной сети Оричевского городского поселения Оричевского района</w:t>
      </w:r>
      <w:r w:rsidR="003C1369">
        <w:rPr>
          <w:color w:val="000000"/>
          <w:sz w:val="28"/>
          <w:szCs w:val="28"/>
        </w:rPr>
        <w:t xml:space="preserve"> Кировской области</w:t>
      </w:r>
      <w:r w:rsidRPr="00F5512A">
        <w:rPr>
          <w:color w:val="000000"/>
          <w:sz w:val="28"/>
          <w:szCs w:val="28"/>
        </w:rPr>
        <w:t xml:space="preserve"> отнесены улицы и дороги, обеспечивающие автотран</w:t>
      </w:r>
      <w:r w:rsidR="005026E9">
        <w:rPr>
          <w:color w:val="000000"/>
          <w:sz w:val="28"/>
          <w:szCs w:val="28"/>
        </w:rPr>
        <w:t>спортную связь внутри поселения</w:t>
      </w:r>
      <w:r w:rsidRPr="00F5512A">
        <w:rPr>
          <w:color w:val="000000"/>
          <w:sz w:val="28"/>
          <w:szCs w:val="28"/>
        </w:rPr>
        <w:t xml:space="preserve"> (Приложение 1)</w:t>
      </w:r>
      <w:r w:rsidR="005026E9">
        <w:rPr>
          <w:color w:val="000000"/>
          <w:sz w:val="28"/>
          <w:szCs w:val="28"/>
        </w:rPr>
        <w:t xml:space="preserve">. </w:t>
      </w:r>
    </w:p>
    <w:p w:rsidR="005026E9" w:rsidRPr="005026E9" w:rsidRDefault="005026E9" w:rsidP="00925FC2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5026E9">
        <w:rPr>
          <w:color w:val="000000"/>
          <w:sz w:val="28"/>
          <w:szCs w:val="28"/>
        </w:rPr>
        <w:t xml:space="preserve">Протяженность </w:t>
      </w:r>
      <w:r w:rsidRPr="005026E9">
        <w:rPr>
          <w:color w:val="000000"/>
          <w:spacing w:val="-2"/>
          <w:sz w:val="28"/>
          <w:szCs w:val="28"/>
        </w:rPr>
        <w:t>улично-дорожной сети</w:t>
      </w:r>
      <w:r w:rsidRPr="005026E9">
        <w:rPr>
          <w:color w:val="000000"/>
          <w:sz w:val="28"/>
          <w:szCs w:val="28"/>
        </w:rPr>
        <w:t xml:space="preserve"> в границах </w:t>
      </w:r>
      <w:r w:rsidR="003C1369">
        <w:rPr>
          <w:color w:val="000000"/>
          <w:sz w:val="28"/>
          <w:szCs w:val="28"/>
        </w:rPr>
        <w:t>поселка</w:t>
      </w:r>
      <w:r>
        <w:rPr>
          <w:color w:val="000000"/>
          <w:sz w:val="28"/>
          <w:szCs w:val="28"/>
        </w:rPr>
        <w:t xml:space="preserve"> составляет </w:t>
      </w:r>
      <w:r w:rsidR="00CF3864">
        <w:rPr>
          <w:color w:val="000000"/>
          <w:sz w:val="28"/>
          <w:szCs w:val="28"/>
        </w:rPr>
        <w:br/>
        <w:t>43,</w:t>
      </w:r>
      <w:r w:rsidRPr="005026E9">
        <w:rPr>
          <w:color w:val="000000"/>
          <w:sz w:val="28"/>
          <w:szCs w:val="28"/>
        </w:rPr>
        <w:t xml:space="preserve">455 </w:t>
      </w:r>
      <w:r w:rsidR="00CF3864">
        <w:rPr>
          <w:color w:val="000000"/>
          <w:sz w:val="28"/>
          <w:szCs w:val="28"/>
        </w:rPr>
        <w:t>к</w:t>
      </w:r>
      <w:r w:rsidRPr="005026E9">
        <w:rPr>
          <w:color w:val="000000"/>
          <w:sz w:val="28"/>
          <w:szCs w:val="28"/>
        </w:rPr>
        <w:t>м, из них с асфальт</w:t>
      </w:r>
      <w:r w:rsidR="00CF3864">
        <w:rPr>
          <w:color w:val="000000"/>
          <w:sz w:val="28"/>
          <w:szCs w:val="28"/>
        </w:rPr>
        <w:t>обетонным покрытием 18,</w:t>
      </w:r>
      <w:r w:rsidRPr="005026E9">
        <w:rPr>
          <w:color w:val="000000"/>
          <w:sz w:val="28"/>
          <w:szCs w:val="28"/>
        </w:rPr>
        <w:t xml:space="preserve">815 </w:t>
      </w:r>
      <w:r w:rsidR="00CF3864">
        <w:rPr>
          <w:color w:val="000000"/>
          <w:sz w:val="28"/>
          <w:szCs w:val="28"/>
        </w:rPr>
        <w:t>к</w:t>
      </w:r>
      <w:r w:rsidRPr="005026E9">
        <w:rPr>
          <w:color w:val="000000"/>
          <w:sz w:val="28"/>
          <w:szCs w:val="28"/>
        </w:rPr>
        <w:t xml:space="preserve">м, грунтовых </w:t>
      </w:r>
      <w:r w:rsidR="00CF3864">
        <w:rPr>
          <w:color w:val="000000"/>
          <w:sz w:val="28"/>
          <w:szCs w:val="28"/>
        </w:rPr>
        <w:br/>
        <w:t>24,</w:t>
      </w:r>
      <w:r w:rsidRPr="005026E9">
        <w:rPr>
          <w:color w:val="000000"/>
          <w:sz w:val="28"/>
          <w:szCs w:val="28"/>
        </w:rPr>
        <w:t xml:space="preserve">64 </w:t>
      </w:r>
      <w:r w:rsidR="00CF3864">
        <w:rPr>
          <w:color w:val="000000"/>
          <w:sz w:val="28"/>
          <w:szCs w:val="28"/>
        </w:rPr>
        <w:t>к</w:t>
      </w:r>
      <w:r w:rsidRPr="005026E9">
        <w:rPr>
          <w:color w:val="000000"/>
          <w:sz w:val="28"/>
          <w:szCs w:val="28"/>
        </w:rPr>
        <w:t xml:space="preserve">м. </w:t>
      </w:r>
      <w:r w:rsidR="00D82111">
        <w:rPr>
          <w:color w:val="000000"/>
          <w:sz w:val="28"/>
          <w:szCs w:val="28"/>
        </w:rPr>
        <w:t>Т</w:t>
      </w:r>
      <w:r w:rsidRPr="005026E9">
        <w:rPr>
          <w:color w:val="000000"/>
          <w:sz w:val="28"/>
          <w:szCs w:val="28"/>
        </w:rPr>
        <w:t>ранспортны</w:t>
      </w:r>
      <w:r w:rsidR="00D82111">
        <w:rPr>
          <w:color w:val="000000"/>
          <w:sz w:val="28"/>
          <w:szCs w:val="28"/>
        </w:rPr>
        <w:t>й поток по автомобильным дорогам</w:t>
      </w:r>
      <w:r w:rsidRPr="005026E9">
        <w:rPr>
          <w:color w:val="000000"/>
          <w:sz w:val="28"/>
          <w:szCs w:val="28"/>
        </w:rPr>
        <w:t xml:space="preserve"> составляет от 350 транспортных единиц в сутки.</w:t>
      </w:r>
    </w:p>
    <w:p w:rsidR="005026E9" w:rsidRDefault="005026E9" w:rsidP="00925FC2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5026E9">
        <w:rPr>
          <w:color w:val="000000"/>
          <w:sz w:val="28"/>
          <w:szCs w:val="28"/>
        </w:rPr>
        <w:t>Проблемой улично-дорожной сети</w:t>
      </w:r>
      <w:r>
        <w:rPr>
          <w:color w:val="000000"/>
          <w:sz w:val="28"/>
          <w:szCs w:val="28"/>
        </w:rPr>
        <w:t xml:space="preserve"> городского</w:t>
      </w:r>
      <w:r w:rsidR="00CF3864">
        <w:rPr>
          <w:color w:val="000000"/>
          <w:sz w:val="28"/>
          <w:szCs w:val="28"/>
        </w:rPr>
        <w:t xml:space="preserve"> поселения является её износ, </w:t>
      </w:r>
      <w:r w:rsidRPr="005026E9">
        <w:rPr>
          <w:color w:val="000000"/>
          <w:sz w:val="28"/>
          <w:szCs w:val="28"/>
        </w:rPr>
        <w:t xml:space="preserve">технические параметры и уровень инженерного оснащения большинства улиц и дорог не отвечает современным требованиям и не соответствует интенсивности движения транспорта, в связи с увеличением </w:t>
      </w:r>
      <w:r w:rsidR="00A85AFB">
        <w:rPr>
          <w:color w:val="000000"/>
          <w:sz w:val="28"/>
          <w:szCs w:val="28"/>
        </w:rPr>
        <w:t xml:space="preserve">в последнее время </w:t>
      </w:r>
      <w:r w:rsidRPr="005026E9">
        <w:rPr>
          <w:color w:val="000000"/>
          <w:sz w:val="28"/>
          <w:szCs w:val="28"/>
        </w:rPr>
        <w:t>числа собственников автотранспорта. Дорожное покрытие в пгт Оричи сильно изношено, имеются выбоины и трещины в асфальт</w:t>
      </w:r>
      <w:r w:rsidR="00CF3864">
        <w:rPr>
          <w:color w:val="000000"/>
          <w:sz w:val="28"/>
          <w:szCs w:val="28"/>
        </w:rPr>
        <w:t>обетонном</w:t>
      </w:r>
      <w:r w:rsidRPr="005026E9">
        <w:rPr>
          <w:color w:val="000000"/>
          <w:sz w:val="28"/>
          <w:szCs w:val="28"/>
        </w:rPr>
        <w:t xml:space="preserve"> покрытии, </w:t>
      </w:r>
      <w:r w:rsidR="00CF3864">
        <w:rPr>
          <w:color w:val="000000"/>
          <w:sz w:val="28"/>
          <w:szCs w:val="28"/>
        </w:rPr>
        <w:t xml:space="preserve">грунтовые </w:t>
      </w:r>
      <w:r w:rsidRPr="005026E9">
        <w:rPr>
          <w:color w:val="000000"/>
          <w:sz w:val="28"/>
          <w:szCs w:val="28"/>
        </w:rPr>
        <w:t xml:space="preserve">дороги нуждаются в ежегодном </w:t>
      </w:r>
      <w:r>
        <w:rPr>
          <w:color w:val="000000"/>
          <w:sz w:val="28"/>
          <w:szCs w:val="28"/>
        </w:rPr>
        <w:t>профилировании (</w:t>
      </w:r>
      <w:proofErr w:type="spellStart"/>
      <w:r w:rsidRPr="005026E9">
        <w:rPr>
          <w:color w:val="000000"/>
          <w:sz w:val="28"/>
          <w:szCs w:val="28"/>
        </w:rPr>
        <w:t>грейдировании</w:t>
      </w:r>
      <w:proofErr w:type="spellEnd"/>
      <w:r>
        <w:rPr>
          <w:color w:val="000000"/>
          <w:sz w:val="28"/>
          <w:szCs w:val="28"/>
        </w:rPr>
        <w:t>)</w:t>
      </w:r>
      <w:r w:rsidRPr="005026E9">
        <w:rPr>
          <w:color w:val="000000"/>
          <w:sz w:val="28"/>
          <w:szCs w:val="28"/>
        </w:rPr>
        <w:t>, а в дальней</w:t>
      </w:r>
      <w:r w:rsidR="003C1369">
        <w:rPr>
          <w:color w:val="000000"/>
          <w:sz w:val="28"/>
          <w:szCs w:val="28"/>
        </w:rPr>
        <w:t>шем, в уплотнении грунта щебнем.</w:t>
      </w:r>
      <w:r w:rsidR="00CF3864">
        <w:rPr>
          <w:color w:val="000000"/>
          <w:sz w:val="28"/>
          <w:szCs w:val="28"/>
        </w:rPr>
        <w:t xml:space="preserve"> Кроме того, пешеходные переходы, в том числе и у общеобразовательных учреждений не отвечают нормативным требованиям.</w:t>
      </w:r>
    </w:p>
    <w:p w:rsidR="003C1369" w:rsidRDefault="003C1369" w:rsidP="00925FC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C1369">
        <w:rPr>
          <w:color w:val="000000"/>
          <w:sz w:val="28"/>
          <w:szCs w:val="28"/>
        </w:rPr>
        <w:t>Основной причиной неразвитости дорожной инфраструктуры поселения</w:t>
      </w:r>
      <w:r>
        <w:rPr>
          <w:color w:val="000000"/>
          <w:sz w:val="28"/>
          <w:szCs w:val="28"/>
        </w:rPr>
        <w:t xml:space="preserve"> является недостаточность </w:t>
      </w:r>
      <w:r w:rsidRPr="003C1369">
        <w:rPr>
          <w:color w:val="000000"/>
          <w:sz w:val="28"/>
          <w:szCs w:val="28"/>
        </w:rPr>
        <w:t xml:space="preserve">средств в местном бюджете и </w:t>
      </w:r>
      <w:r w:rsidR="00A85AFB">
        <w:rPr>
          <w:color w:val="000000"/>
          <w:sz w:val="28"/>
          <w:szCs w:val="28"/>
        </w:rPr>
        <w:t>отсутствие</w:t>
      </w:r>
      <w:r w:rsidRPr="003C1369">
        <w:rPr>
          <w:color w:val="000000"/>
          <w:sz w:val="28"/>
          <w:szCs w:val="28"/>
        </w:rPr>
        <w:t xml:space="preserve"> выделяемых</w:t>
      </w:r>
      <w:r>
        <w:rPr>
          <w:color w:val="000000"/>
          <w:sz w:val="28"/>
          <w:szCs w:val="28"/>
        </w:rPr>
        <w:t xml:space="preserve"> субсидий из областного бюджета </w:t>
      </w:r>
      <w:r w:rsidRPr="003C1369">
        <w:rPr>
          <w:color w:val="000000"/>
          <w:sz w:val="28"/>
          <w:szCs w:val="28"/>
        </w:rPr>
        <w:t>на реализацию полномочий поселения</w:t>
      </w:r>
      <w:r>
        <w:rPr>
          <w:color w:val="000000"/>
          <w:sz w:val="28"/>
          <w:szCs w:val="28"/>
        </w:rPr>
        <w:t xml:space="preserve"> по </w:t>
      </w:r>
      <w:r w:rsidRPr="003C1369">
        <w:rPr>
          <w:color w:val="000000"/>
          <w:sz w:val="28"/>
          <w:szCs w:val="28"/>
        </w:rPr>
        <w:t xml:space="preserve">осуществлению дорожной деятельности в отношении автомобильных дорог общего пользования местного значения. Как следствие, не обеспечивается нормативное содержание существующей сети </w:t>
      </w:r>
      <w:r w:rsidRPr="003C1369">
        <w:rPr>
          <w:color w:val="000000"/>
          <w:sz w:val="28"/>
          <w:szCs w:val="28"/>
        </w:rPr>
        <w:lastRenderedPageBreak/>
        <w:t>автомобильных дорог, не соблюдаются предельные межремонтные сроки капитальн</w:t>
      </w:r>
      <w:r>
        <w:rPr>
          <w:color w:val="000000"/>
          <w:sz w:val="28"/>
          <w:szCs w:val="28"/>
        </w:rPr>
        <w:t>ого ремонта автомобильных дорог.</w:t>
      </w:r>
    </w:p>
    <w:p w:rsidR="003C1369" w:rsidRDefault="003C1369" w:rsidP="00925FC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C1369">
        <w:rPr>
          <w:color w:val="000000"/>
          <w:sz w:val="28"/>
          <w:szCs w:val="28"/>
        </w:rPr>
        <w:t xml:space="preserve">Неудовлетворительное состояние сети автомобильных дорог является серьезным ограничением </w:t>
      </w:r>
      <w:r w:rsidR="00A85AFB">
        <w:rPr>
          <w:color w:val="000000"/>
          <w:sz w:val="28"/>
          <w:szCs w:val="28"/>
        </w:rPr>
        <w:t>для</w:t>
      </w:r>
      <w:r w:rsidRPr="003C1369">
        <w:rPr>
          <w:color w:val="000000"/>
          <w:sz w:val="28"/>
          <w:szCs w:val="28"/>
        </w:rPr>
        <w:t xml:space="preserve"> социально-экономического развития поселения.</w:t>
      </w:r>
    </w:p>
    <w:p w:rsidR="003C1369" w:rsidRPr="003C1369" w:rsidRDefault="003C1369" w:rsidP="00925FC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C1369">
        <w:rPr>
          <w:color w:val="000000"/>
          <w:sz w:val="28"/>
          <w:szCs w:val="28"/>
        </w:rPr>
        <w:t>Наиболее значимыми проблемами, сдерживающими дальнейшее</w:t>
      </w:r>
      <w:r w:rsidR="00CF3864">
        <w:rPr>
          <w:color w:val="000000"/>
          <w:sz w:val="28"/>
          <w:szCs w:val="28"/>
        </w:rPr>
        <w:t xml:space="preserve"> </w:t>
      </w:r>
      <w:r w:rsidR="004E149C">
        <w:rPr>
          <w:color w:val="000000"/>
          <w:sz w:val="28"/>
          <w:szCs w:val="28"/>
        </w:rPr>
        <w:t>развитие транспортной системы поселения</w:t>
      </w:r>
      <w:r w:rsidR="00CF3864">
        <w:rPr>
          <w:color w:val="000000"/>
          <w:sz w:val="28"/>
          <w:szCs w:val="28"/>
        </w:rPr>
        <w:t>,</w:t>
      </w:r>
      <w:r w:rsidRPr="003C1369">
        <w:rPr>
          <w:color w:val="000000"/>
          <w:sz w:val="28"/>
          <w:szCs w:val="28"/>
        </w:rPr>
        <w:t xml:space="preserve"> являются:</w:t>
      </w:r>
    </w:p>
    <w:p w:rsidR="003C1369" w:rsidRDefault="00397A84" w:rsidP="00925FC2">
      <w:pPr>
        <w:numPr>
          <w:ilvl w:val="0"/>
          <w:numId w:val="7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="003C1369" w:rsidRPr="003C1369">
        <w:rPr>
          <w:color w:val="000000"/>
          <w:sz w:val="28"/>
          <w:szCs w:val="28"/>
        </w:rPr>
        <w:t xml:space="preserve">емпы развития инфраструктурной </w:t>
      </w:r>
      <w:r>
        <w:rPr>
          <w:color w:val="000000"/>
          <w:sz w:val="28"/>
          <w:szCs w:val="28"/>
        </w:rPr>
        <w:t xml:space="preserve">транспортной </w:t>
      </w:r>
      <w:r w:rsidR="003C1369" w:rsidRPr="003C1369">
        <w:rPr>
          <w:color w:val="000000"/>
          <w:sz w:val="28"/>
          <w:szCs w:val="28"/>
        </w:rPr>
        <w:t>сети не отвечают долгосрочным тенденциям роста спроса на грузовые и пассажирские перевозки</w:t>
      </w:r>
      <w:r w:rsidR="00A85AFB">
        <w:rPr>
          <w:color w:val="000000"/>
          <w:sz w:val="28"/>
          <w:szCs w:val="28"/>
        </w:rPr>
        <w:t xml:space="preserve"> и темпам индивидуального и малоэтажного строительства на территории поселения;</w:t>
      </w:r>
    </w:p>
    <w:p w:rsidR="003C1369" w:rsidRPr="003C1369" w:rsidRDefault="003C1369" w:rsidP="00925FC2">
      <w:pPr>
        <w:numPr>
          <w:ilvl w:val="0"/>
          <w:numId w:val="7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3C1369">
        <w:rPr>
          <w:color w:val="000000"/>
          <w:sz w:val="28"/>
          <w:szCs w:val="28"/>
        </w:rPr>
        <w:t>несоответствие технического состояния транспортной инфраструктуры современным требованиям, высокая степень износа, что не позволяет обеспечить необходимую пропускную способность, ограничивает скорость и не обеспечивает в дол</w:t>
      </w:r>
      <w:r>
        <w:rPr>
          <w:color w:val="000000"/>
          <w:sz w:val="28"/>
          <w:szCs w:val="28"/>
        </w:rPr>
        <w:t>жной мере безопасность движения.</w:t>
      </w:r>
    </w:p>
    <w:p w:rsidR="003C1369" w:rsidRDefault="005026E9" w:rsidP="00925FC2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5026E9">
        <w:rPr>
          <w:color w:val="000000"/>
          <w:sz w:val="28"/>
          <w:szCs w:val="28"/>
        </w:rPr>
        <w:t xml:space="preserve">В зимний период содержание улично-дорожной сети является </w:t>
      </w:r>
      <w:proofErr w:type="spellStart"/>
      <w:r w:rsidRPr="005026E9">
        <w:rPr>
          <w:color w:val="000000"/>
          <w:sz w:val="28"/>
          <w:szCs w:val="28"/>
        </w:rPr>
        <w:t>ресурсозатратным</w:t>
      </w:r>
      <w:proofErr w:type="spellEnd"/>
      <w:r w:rsidRPr="005026E9">
        <w:rPr>
          <w:color w:val="000000"/>
          <w:sz w:val="28"/>
          <w:szCs w:val="28"/>
        </w:rPr>
        <w:t xml:space="preserve"> из-за большой п</w:t>
      </w:r>
      <w:r>
        <w:rPr>
          <w:color w:val="000000"/>
          <w:sz w:val="28"/>
          <w:szCs w:val="28"/>
        </w:rPr>
        <w:t>ротяженности дорог поселения</w:t>
      </w:r>
      <w:r w:rsidRPr="005026E9">
        <w:rPr>
          <w:color w:val="000000"/>
          <w:sz w:val="28"/>
          <w:szCs w:val="28"/>
        </w:rPr>
        <w:t>. На территории посе</w:t>
      </w:r>
      <w:r w:rsidR="00CF3864">
        <w:rPr>
          <w:color w:val="000000"/>
          <w:sz w:val="28"/>
          <w:szCs w:val="28"/>
        </w:rPr>
        <w:t>ления вдоль автомобильных дорог на</w:t>
      </w:r>
      <w:r w:rsidRPr="005026E9">
        <w:rPr>
          <w:color w:val="000000"/>
          <w:sz w:val="28"/>
          <w:szCs w:val="28"/>
        </w:rPr>
        <w:t xml:space="preserve"> перекрестках установлены дорожные знаки, а </w:t>
      </w:r>
      <w:r w:rsidR="00BD09B5" w:rsidRPr="005026E9">
        <w:rPr>
          <w:color w:val="000000"/>
          <w:sz w:val="28"/>
          <w:szCs w:val="28"/>
        </w:rPr>
        <w:t>также</w:t>
      </w:r>
      <w:r w:rsidRPr="005026E9">
        <w:rPr>
          <w:color w:val="000000"/>
          <w:sz w:val="28"/>
          <w:szCs w:val="28"/>
        </w:rPr>
        <w:t xml:space="preserve"> имеется 10 пешеходных переходов, которые необходимо содержать в надлежащем состоянии. </w:t>
      </w:r>
      <w:r w:rsidR="006D17EA">
        <w:rPr>
          <w:color w:val="000000"/>
          <w:sz w:val="28"/>
          <w:szCs w:val="28"/>
        </w:rPr>
        <w:t>В</w:t>
      </w:r>
      <w:r w:rsidRPr="005026E9">
        <w:rPr>
          <w:color w:val="000000"/>
          <w:sz w:val="28"/>
          <w:szCs w:val="28"/>
        </w:rPr>
        <w:t xml:space="preserve"> летний период необходимо обнов</w:t>
      </w:r>
      <w:r w:rsidR="003C1369">
        <w:rPr>
          <w:color w:val="000000"/>
          <w:sz w:val="28"/>
          <w:szCs w:val="28"/>
        </w:rPr>
        <w:t>лять</w:t>
      </w:r>
      <w:r w:rsidRPr="005026E9">
        <w:rPr>
          <w:color w:val="000000"/>
          <w:sz w:val="28"/>
          <w:szCs w:val="28"/>
        </w:rPr>
        <w:t xml:space="preserve"> горизонтальную разметку пешеходных переходов.</w:t>
      </w:r>
      <w:r w:rsidR="00BD09B5">
        <w:rPr>
          <w:color w:val="000000"/>
          <w:sz w:val="28"/>
          <w:szCs w:val="28"/>
        </w:rPr>
        <w:t xml:space="preserve"> Для снижения аварийности на дорогах поселения необходима установка дополнительных дорожных знаков и нанесение разметки на проезжей части.</w:t>
      </w:r>
    </w:p>
    <w:p w:rsidR="003C1369" w:rsidRDefault="003C1369" w:rsidP="00925FC2">
      <w:pPr>
        <w:shd w:val="clear" w:color="auto" w:fill="FFFFFF"/>
        <w:ind w:firstLine="709"/>
        <w:jc w:val="both"/>
        <w:rPr>
          <w:sz w:val="28"/>
          <w:szCs w:val="28"/>
        </w:rPr>
      </w:pPr>
      <w:r w:rsidRPr="00A4278C">
        <w:rPr>
          <w:sz w:val="28"/>
          <w:szCs w:val="28"/>
        </w:rPr>
        <w:t xml:space="preserve">Муниципальная программа призвана создать необходимые условия для решения основных производственных, финансово-экономических и социальных проблем в </w:t>
      </w:r>
      <w:r w:rsidR="0018281C">
        <w:rPr>
          <w:sz w:val="28"/>
          <w:szCs w:val="28"/>
        </w:rPr>
        <w:t xml:space="preserve">дорожно-транспортном комплексе </w:t>
      </w:r>
      <w:r>
        <w:rPr>
          <w:sz w:val="28"/>
          <w:szCs w:val="28"/>
        </w:rPr>
        <w:t>поселения</w:t>
      </w:r>
      <w:r w:rsidRPr="00A4278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026E9" w:rsidRPr="003C1369" w:rsidRDefault="003C1369" w:rsidP="00925FC2">
      <w:pPr>
        <w:shd w:val="clear" w:color="auto" w:fill="FFFFFF"/>
        <w:ind w:firstLine="709"/>
        <w:jc w:val="both"/>
        <w:rPr>
          <w:sz w:val="28"/>
          <w:szCs w:val="28"/>
        </w:rPr>
      </w:pPr>
      <w:r w:rsidRPr="00A4278C">
        <w:rPr>
          <w:sz w:val="28"/>
          <w:szCs w:val="28"/>
        </w:rPr>
        <w:t>Разви</w:t>
      </w:r>
      <w:r w:rsidR="0018281C">
        <w:rPr>
          <w:sz w:val="28"/>
          <w:szCs w:val="28"/>
        </w:rPr>
        <w:t xml:space="preserve">тие транспортной инфраструктуры </w:t>
      </w:r>
      <w:r w:rsidR="006D17EA">
        <w:rPr>
          <w:sz w:val="28"/>
          <w:szCs w:val="28"/>
        </w:rPr>
        <w:t>и содержание улично-дорожной сети поселения</w:t>
      </w:r>
      <w:r w:rsidRPr="00A4278C">
        <w:rPr>
          <w:sz w:val="28"/>
          <w:szCs w:val="28"/>
        </w:rPr>
        <w:t xml:space="preserve"> становится в настоящее время необходимым условием экономического роста </w:t>
      </w:r>
      <w:r>
        <w:rPr>
          <w:sz w:val="28"/>
          <w:szCs w:val="28"/>
        </w:rPr>
        <w:t>поселения</w:t>
      </w:r>
      <w:r w:rsidRPr="00A4278C">
        <w:rPr>
          <w:sz w:val="28"/>
          <w:szCs w:val="28"/>
        </w:rPr>
        <w:t xml:space="preserve"> и улучшения качества жизни населения</w:t>
      </w:r>
      <w:r w:rsidR="005026E9" w:rsidRPr="005026E9">
        <w:rPr>
          <w:color w:val="000000"/>
          <w:sz w:val="28"/>
          <w:szCs w:val="28"/>
        </w:rPr>
        <w:t xml:space="preserve"> </w:t>
      </w:r>
    </w:p>
    <w:p w:rsidR="00620C86" w:rsidRDefault="00620C86" w:rsidP="00925FC2">
      <w:pPr>
        <w:autoSpaceDE w:val="0"/>
        <w:jc w:val="center"/>
        <w:rPr>
          <w:sz w:val="28"/>
          <w:szCs w:val="28"/>
        </w:rPr>
      </w:pPr>
    </w:p>
    <w:p w:rsidR="00CF3864" w:rsidRDefault="00620C86" w:rsidP="00CF3864">
      <w:pPr>
        <w:pStyle w:val="af2"/>
        <w:spacing w:line="340" w:lineRule="exact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CF3864">
        <w:rPr>
          <w:b/>
          <w:sz w:val="28"/>
          <w:szCs w:val="28"/>
        </w:rPr>
        <w:t>Цели, задачи, целевые показатели эффективности реализации муниципальной программы, описание ожидаемых конечных результатов реализации муниципальной программы, сроков и этапов реализации муниципальной программы</w:t>
      </w:r>
    </w:p>
    <w:p w:rsidR="00620C86" w:rsidRDefault="00620C86" w:rsidP="00925FC2">
      <w:pPr>
        <w:ind w:firstLine="709"/>
        <w:jc w:val="both"/>
        <w:rPr>
          <w:b/>
          <w:sz w:val="28"/>
          <w:szCs w:val="28"/>
        </w:rPr>
      </w:pPr>
    </w:p>
    <w:p w:rsidR="007C1A68" w:rsidRDefault="007C1A68" w:rsidP="00925FC2">
      <w:pPr>
        <w:shd w:val="clear" w:color="auto" w:fill="FFFFFF"/>
        <w:ind w:firstLine="709"/>
        <w:jc w:val="both"/>
        <w:rPr>
          <w:sz w:val="28"/>
          <w:szCs w:val="28"/>
        </w:rPr>
      </w:pPr>
      <w:r w:rsidRPr="00A4278C">
        <w:rPr>
          <w:sz w:val="28"/>
          <w:szCs w:val="28"/>
        </w:rPr>
        <w:t>Муниципальная программа базируется на по</w:t>
      </w:r>
      <w:r>
        <w:rPr>
          <w:sz w:val="28"/>
          <w:szCs w:val="28"/>
        </w:rPr>
        <w:t xml:space="preserve">ложениях федеральных законов от 08.11.2007 </w:t>
      </w:r>
      <w:r w:rsidRPr="00A4278C">
        <w:rPr>
          <w:sz w:val="28"/>
          <w:szCs w:val="28"/>
        </w:rPr>
        <w:t>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</w:t>
      </w:r>
      <w:r>
        <w:rPr>
          <w:sz w:val="28"/>
          <w:szCs w:val="28"/>
        </w:rPr>
        <w:t xml:space="preserve"> </w:t>
      </w:r>
      <w:r w:rsidRPr="00A4278C">
        <w:rPr>
          <w:sz w:val="28"/>
          <w:szCs w:val="28"/>
        </w:rPr>
        <w:t>от 10.12.1995</w:t>
      </w:r>
      <w:r>
        <w:rPr>
          <w:sz w:val="28"/>
          <w:szCs w:val="28"/>
        </w:rPr>
        <w:br/>
      </w:r>
      <w:r w:rsidRPr="00A4278C">
        <w:rPr>
          <w:sz w:val="28"/>
          <w:szCs w:val="28"/>
        </w:rPr>
        <w:t xml:space="preserve"> № 196-ФЗ «О б</w:t>
      </w:r>
      <w:r w:rsidR="009745DB">
        <w:rPr>
          <w:sz w:val="28"/>
          <w:szCs w:val="28"/>
        </w:rPr>
        <w:t>езопасности дорожного движения»</w:t>
      </w:r>
    </w:p>
    <w:p w:rsidR="009745DB" w:rsidRDefault="009745DB" w:rsidP="00925FC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20C86" w:rsidRDefault="00620C86" w:rsidP="00925FC2">
      <w:pPr>
        <w:jc w:val="center"/>
      </w:pPr>
      <w:r>
        <w:rPr>
          <w:b/>
          <w:sz w:val="28"/>
          <w:szCs w:val="28"/>
        </w:rPr>
        <w:t>2.1. Цели муниципальной программы</w:t>
      </w:r>
    </w:p>
    <w:p w:rsidR="00620C86" w:rsidRDefault="00620C86" w:rsidP="00925FC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Целями муниципальной Программы муниципального образования Оричевское городское поселение являются: </w:t>
      </w:r>
    </w:p>
    <w:p w:rsidR="00174063" w:rsidRDefault="00435448" w:rsidP="0017406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а). </w:t>
      </w:r>
      <w:r w:rsidR="00174063" w:rsidRPr="00D12A39">
        <w:rPr>
          <w:sz w:val="28"/>
          <w:szCs w:val="28"/>
        </w:rPr>
        <w:t xml:space="preserve">сохранение и развитие сети автомобильных дорог </w:t>
      </w:r>
      <w:r w:rsidR="00174063">
        <w:rPr>
          <w:sz w:val="28"/>
          <w:szCs w:val="28"/>
        </w:rPr>
        <w:t>местного</w:t>
      </w:r>
      <w:r w:rsidR="00174063" w:rsidRPr="00D12A39">
        <w:rPr>
          <w:sz w:val="28"/>
          <w:szCs w:val="28"/>
        </w:rPr>
        <w:t xml:space="preserve"> значения;</w:t>
      </w:r>
    </w:p>
    <w:p w:rsidR="00174063" w:rsidRDefault="00174063" w:rsidP="00174063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>б.) повышение уровня безопасности транспортной инфраструктуры</w:t>
      </w:r>
      <w:r>
        <w:rPr>
          <w:b/>
          <w:sz w:val="28"/>
          <w:szCs w:val="28"/>
        </w:rPr>
        <w:t xml:space="preserve"> </w:t>
      </w:r>
    </w:p>
    <w:p w:rsidR="00174063" w:rsidRDefault="00174063" w:rsidP="0017406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174063" w:rsidRDefault="00174063" w:rsidP="0017406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620C86" w:rsidRDefault="00620C86" w:rsidP="00174063">
      <w:pPr>
        <w:autoSpaceDE w:val="0"/>
        <w:autoSpaceDN w:val="0"/>
        <w:adjustRightInd w:val="0"/>
        <w:jc w:val="center"/>
      </w:pPr>
      <w:r>
        <w:rPr>
          <w:b/>
          <w:sz w:val="28"/>
          <w:szCs w:val="28"/>
        </w:rPr>
        <w:t>2.2. Задачи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муниципальной программы</w:t>
      </w:r>
    </w:p>
    <w:p w:rsidR="00620C86" w:rsidRDefault="00620C86" w:rsidP="00925FC2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Для достижения поставленных целей должны быть решены следующие задачи</w:t>
      </w:r>
      <w:r>
        <w:rPr>
          <w:color w:val="000000"/>
          <w:sz w:val="28"/>
          <w:szCs w:val="28"/>
        </w:rPr>
        <w:t>:</w:t>
      </w:r>
    </w:p>
    <w:p w:rsidR="00174063" w:rsidRDefault="00174063" w:rsidP="00174063">
      <w:pPr>
        <w:widowControl w:val="0"/>
        <w:shd w:val="clear" w:color="auto" w:fill="FFFFFF"/>
        <w:tabs>
          <w:tab w:val="left" w:pos="417"/>
        </w:tabs>
        <w:suppressAutoHyphens w:val="0"/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увеличение протяженности автомобильных дорог местного значения, соответствующих нормативным требованиям;</w:t>
      </w:r>
    </w:p>
    <w:p w:rsidR="00174063" w:rsidRDefault="00174063" w:rsidP="00174063">
      <w:pPr>
        <w:widowControl w:val="0"/>
        <w:shd w:val="clear" w:color="auto" w:fill="FFFFFF"/>
        <w:tabs>
          <w:tab w:val="left" w:pos="417"/>
        </w:tabs>
        <w:suppressAutoHyphens w:val="0"/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обеспечение безопасности на автомобильных дорогах общего пользования местного значения;</w:t>
      </w:r>
    </w:p>
    <w:p w:rsidR="00174063" w:rsidRDefault="00174063" w:rsidP="00174063">
      <w:pPr>
        <w:widowControl w:val="0"/>
        <w:shd w:val="clear" w:color="auto" w:fill="FFFFFF"/>
        <w:tabs>
          <w:tab w:val="left" w:pos="417"/>
        </w:tabs>
        <w:suppressAutoHyphens w:val="0"/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приведение пешеходных переходов вблизи образовательных учреждений к нормативным требованиям;</w:t>
      </w:r>
    </w:p>
    <w:p w:rsidR="00174063" w:rsidRDefault="00174063" w:rsidP="00174063">
      <w:pPr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создание условий для безопасного передвижения пешеходов</w:t>
      </w:r>
      <w:r>
        <w:rPr>
          <w:color w:val="000000"/>
          <w:sz w:val="28"/>
          <w:szCs w:val="28"/>
        </w:rPr>
        <w:t>.</w:t>
      </w:r>
    </w:p>
    <w:p w:rsidR="009745DB" w:rsidRDefault="009745DB" w:rsidP="00925FC2">
      <w:pPr>
        <w:widowControl w:val="0"/>
        <w:autoSpaceDE w:val="0"/>
        <w:jc w:val="center"/>
        <w:rPr>
          <w:b/>
          <w:sz w:val="28"/>
          <w:szCs w:val="28"/>
        </w:rPr>
      </w:pPr>
    </w:p>
    <w:p w:rsidR="00620C86" w:rsidRDefault="00620C86" w:rsidP="00925FC2">
      <w:pPr>
        <w:widowControl w:val="0"/>
        <w:autoSpaceDE w:val="0"/>
        <w:jc w:val="center"/>
      </w:pPr>
      <w:r>
        <w:rPr>
          <w:b/>
          <w:sz w:val="28"/>
          <w:szCs w:val="28"/>
        </w:rPr>
        <w:t>2.3.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Целевые показатели эффективности реализации  </w:t>
      </w:r>
    </w:p>
    <w:p w:rsidR="00620C86" w:rsidRDefault="00620C86" w:rsidP="00925FC2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9745DB" w:rsidRDefault="009745DB" w:rsidP="00925FC2">
      <w:pPr>
        <w:widowControl w:val="0"/>
        <w:autoSpaceDE w:val="0"/>
        <w:jc w:val="center"/>
      </w:pPr>
    </w:p>
    <w:tbl>
      <w:tblPr>
        <w:tblW w:w="5229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904"/>
        <w:gridCol w:w="1452"/>
        <w:gridCol w:w="725"/>
        <w:gridCol w:w="725"/>
        <w:gridCol w:w="727"/>
        <w:gridCol w:w="725"/>
        <w:gridCol w:w="725"/>
        <w:gridCol w:w="727"/>
        <w:gridCol w:w="777"/>
      </w:tblGrid>
      <w:tr w:rsidR="00760452" w:rsidRPr="001D0896" w:rsidTr="009745DB">
        <w:trPr>
          <w:tblHeader/>
        </w:trPr>
        <w:tc>
          <w:tcPr>
            <w:tcW w:w="288" w:type="pct"/>
            <w:vMerge w:val="restart"/>
          </w:tcPr>
          <w:p w:rsidR="00760452" w:rsidRPr="001D0896" w:rsidRDefault="00760452" w:rsidP="00CE345F">
            <w:pPr>
              <w:jc w:val="center"/>
            </w:pPr>
            <w:r w:rsidRPr="001D0896">
              <w:t>№ п/п</w:t>
            </w:r>
          </w:p>
        </w:tc>
        <w:tc>
          <w:tcPr>
            <w:tcW w:w="1442" w:type="pct"/>
            <w:vMerge w:val="restart"/>
          </w:tcPr>
          <w:p w:rsidR="00760452" w:rsidRPr="001D0896" w:rsidRDefault="00760452" w:rsidP="00CE345F">
            <w:pPr>
              <w:jc w:val="center"/>
            </w:pPr>
            <w:r w:rsidRPr="001D0896">
              <w:t>Наименование программы, наименование показателя</w:t>
            </w:r>
          </w:p>
        </w:tc>
        <w:tc>
          <w:tcPr>
            <w:tcW w:w="721" w:type="pct"/>
            <w:vMerge w:val="restart"/>
          </w:tcPr>
          <w:p w:rsidR="00760452" w:rsidRPr="001D0896" w:rsidRDefault="00760452" w:rsidP="00CE345F">
            <w:pPr>
              <w:ind w:right="72"/>
              <w:jc w:val="center"/>
            </w:pPr>
            <w:r w:rsidRPr="001D0896">
              <w:t>Единица измерения</w:t>
            </w:r>
          </w:p>
        </w:tc>
        <w:tc>
          <w:tcPr>
            <w:tcW w:w="2548" w:type="pct"/>
            <w:gridSpan w:val="7"/>
          </w:tcPr>
          <w:p w:rsidR="00760452" w:rsidRPr="001D0896" w:rsidRDefault="00760452" w:rsidP="00FE77BB">
            <w:pPr>
              <w:jc w:val="center"/>
            </w:pPr>
            <w:r w:rsidRPr="001D0896">
              <w:t>Значение показателей эффективности</w:t>
            </w:r>
          </w:p>
        </w:tc>
      </w:tr>
      <w:tr w:rsidR="00D3585D" w:rsidRPr="001D0896" w:rsidTr="009745DB">
        <w:trPr>
          <w:tblHeader/>
        </w:trPr>
        <w:tc>
          <w:tcPr>
            <w:tcW w:w="288" w:type="pct"/>
            <w:vMerge/>
          </w:tcPr>
          <w:p w:rsidR="00760452" w:rsidRPr="001D0896" w:rsidRDefault="00760452" w:rsidP="00CE345F">
            <w:pPr>
              <w:jc w:val="center"/>
            </w:pPr>
          </w:p>
        </w:tc>
        <w:tc>
          <w:tcPr>
            <w:tcW w:w="1442" w:type="pct"/>
            <w:vMerge/>
          </w:tcPr>
          <w:p w:rsidR="00760452" w:rsidRPr="001D0896" w:rsidRDefault="00760452" w:rsidP="00CE345F">
            <w:pPr>
              <w:jc w:val="center"/>
            </w:pPr>
          </w:p>
        </w:tc>
        <w:tc>
          <w:tcPr>
            <w:tcW w:w="721" w:type="pct"/>
            <w:vMerge/>
          </w:tcPr>
          <w:p w:rsidR="00760452" w:rsidRPr="001D0896" w:rsidRDefault="00760452" w:rsidP="00CE345F">
            <w:pPr>
              <w:jc w:val="center"/>
            </w:pPr>
          </w:p>
        </w:tc>
        <w:tc>
          <w:tcPr>
            <w:tcW w:w="360" w:type="pct"/>
          </w:tcPr>
          <w:p w:rsidR="00760452" w:rsidRPr="001D0896" w:rsidRDefault="00760452" w:rsidP="00CE345F">
            <w:pPr>
              <w:jc w:val="center"/>
            </w:pPr>
            <w:r>
              <w:t>2018</w:t>
            </w:r>
          </w:p>
        </w:tc>
        <w:tc>
          <w:tcPr>
            <w:tcW w:w="360" w:type="pct"/>
          </w:tcPr>
          <w:p w:rsidR="00760452" w:rsidRPr="001D0896" w:rsidRDefault="00760452" w:rsidP="00CE345F">
            <w:pPr>
              <w:jc w:val="center"/>
            </w:pPr>
            <w:r>
              <w:t>2019</w:t>
            </w:r>
          </w:p>
        </w:tc>
        <w:tc>
          <w:tcPr>
            <w:tcW w:w="361" w:type="pct"/>
          </w:tcPr>
          <w:p w:rsidR="00760452" w:rsidRPr="001D0896" w:rsidRDefault="00760452" w:rsidP="00CE345F">
            <w:pPr>
              <w:jc w:val="center"/>
            </w:pPr>
            <w:r w:rsidRPr="001D0896">
              <w:t>20</w:t>
            </w:r>
            <w:r>
              <w:t>20</w:t>
            </w:r>
          </w:p>
        </w:tc>
        <w:tc>
          <w:tcPr>
            <w:tcW w:w="360" w:type="pct"/>
            <w:shd w:val="clear" w:color="auto" w:fill="auto"/>
          </w:tcPr>
          <w:p w:rsidR="00760452" w:rsidRPr="001D0896" w:rsidRDefault="00760452" w:rsidP="00CE345F">
            <w:pPr>
              <w:jc w:val="center"/>
            </w:pPr>
            <w:r w:rsidRPr="001D0896">
              <w:t>20</w:t>
            </w:r>
            <w:r>
              <w:t>21</w:t>
            </w:r>
          </w:p>
        </w:tc>
        <w:tc>
          <w:tcPr>
            <w:tcW w:w="360" w:type="pct"/>
          </w:tcPr>
          <w:p w:rsidR="00760452" w:rsidRPr="001D0896" w:rsidRDefault="00760452" w:rsidP="00CE345F">
            <w:pPr>
              <w:jc w:val="center"/>
            </w:pPr>
            <w:r w:rsidRPr="001D0896">
              <w:t>20</w:t>
            </w:r>
            <w:r>
              <w:t>22</w:t>
            </w:r>
          </w:p>
        </w:tc>
        <w:tc>
          <w:tcPr>
            <w:tcW w:w="361" w:type="pct"/>
          </w:tcPr>
          <w:p w:rsidR="00760452" w:rsidRPr="001D0896" w:rsidRDefault="00760452" w:rsidP="00CE345F">
            <w:pPr>
              <w:jc w:val="center"/>
            </w:pPr>
            <w:r w:rsidRPr="001D0896">
              <w:t>20</w:t>
            </w:r>
            <w:r>
              <w:t>23</w:t>
            </w:r>
          </w:p>
        </w:tc>
        <w:tc>
          <w:tcPr>
            <w:tcW w:w="386" w:type="pct"/>
          </w:tcPr>
          <w:p w:rsidR="00760452" w:rsidRPr="001D0896" w:rsidRDefault="00760452" w:rsidP="00CE345F">
            <w:pPr>
              <w:jc w:val="center"/>
            </w:pPr>
            <w:r w:rsidRPr="001D0896">
              <w:t>20</w:t>
            </w:r>
            <w:r>
              <w:t>24</w:t>
            </w:r>
          </w:p>
        </w:tc>
      </w:tr>
      <w:tr w:rsidR="00D3585D" w:rsidRPr="001D0896" w:rsidTr="009745DB">
        <w:tc>
          <w:tcPr>
            <w:tcW w:w="288" w:type="pct"/>
          </w:tcPr>
          <w:p w:rsidR="00760452" w:rsidRPr="001D0896" w:rsidRDefault="00760452" w:rsidP="00CE345F">
            <w:pPr>
              <w:jc w:val="center"/>
            </w:pPr>
          </w:p>
        </w:tc>
        <w:tc>
          <w:tcPr>
            <w:tcW w:w="1442" w:type="pct"/>
          </w:tcPr>
          <w:p w:rsidR="00760452" w:rsidRPr="009745DB" w:rsidRDefault="009745DB" w:rsidP="00D3585D">
            <w:pPr>
              <w:widowControl w:val="0"/>
              <w:autoSpaceDE w:val="0"/>
              <w:jc w:val="both"/>
            </w:pPr>
            <w:r w:rsidRPr="009745DB">
              <w:t>доля протяженности автомобильных дорог общего пользования местного значения с асфальтобетонным покрытием, не отвечающим нормативным требованиям, в общей протяженности автомобильных дорог</w:t>
            </w:r>
          </w:p>
        </w:tc>
        <w:tc>
          <w:tcPr>
            <w:tcW w:w="721" w:type="pct"/>
          </w:tcPr>
          <w:p w:rsidR="00760452" w:rsidRPr="001D0896" w:rsidRDefault="00FE77BB" w:rsidP="00CE345F">
            <w:pPr>
              <w:jc w:val="center"/>
            </w:pPr>
            <w:r>
              <w:t>%</w:t>
            </w:r>
          </w:p>
        </w:tc>
        <w:tc>
          <w:tcPr>
            <w:tcW w:w="360" w:type="pct"/>
          </w:tcPr>
          <w:p w:rsidR="00760452" w:rsidRPr="001D0896" w:rsidRDefault="00214EE1" w:rsidP="00CE345F">
            <w:pPr>
              <w:jc w:val="center"/>
            </w:pPr>
            <w:r>
              <w:t>7</w:t>
            </w:r>
            <w:r w:rsidR="00FE77BB">
              <w:t>0</w:t>
            </w:r>
          </w:p>
        </w:tc>
        <w:tc>
          <w:tcPr>
            <w:tcW w:w="360" w:type="pct"/>
          </w:tcPr>
          <w:p w:rsidR="00760452" w:rsidRPr="001D0896" w:rsidRDefault="00214EE1" w:rsidP="00214EE1">
            <w:pPr>
              <w:jc w:val="center"/>
            </w:pPr>
            <w:r>
              <w:t>6</w:t>
            </w:r>
            <w:r w:rsidR="00FE77BB">
              <w:t>7,</w:t>
            </w:r>
            <w:r>
              <w:t>7</w:t>
            </w:r>
          </w:p>
        </w:tc>
        <w:tc>
          <w:tcPr>
            <w:tcW w:w="361" w:type="pct"/>
          </w:tcPr>
          <w:p w:rsidR="00760452" w:rsidRPr="001D0896" w:rsidRDefault="00214EE1" w:rsidP="00CE345F">
            <w:pPr>
              <w:jc w:val="center"/>
            </w:pPr>
            <w:r>
              <w:t>60,3</w:t>
            </w:r>
          </w:p>
        </w:tc>
        <w:tc>
          <w:tcPr>
            <w:tcW w:w="360" w:type="pct"/>
          </w:tcPr>
          <w:p w:rsidR="00760452" w:rsidRPr="001D0896" w:rsidRDefault="00AB0033" w:rsidP="00CE345F">
            <w:pPr>
              <w:jc w:val="center"/>
            </w:pPr>
            <w:r>
              <w:t>57,9</w:t>
            </w:r>
          </w:p>
        </w:tc>
        <w:tc>
          <w:tcPr>
            <w:tcW w:w="360" w:type="pct"/>
          </w:tcPr>
          <w:p w:rsidR="00760452" w:rsidRPr="001D0896" w:rsidRDefault="00AB0033" w:rsidP="00CE345F">
            <w:pPr>
              <w:jc w:val="center"/>
            </w:pPr>
            <w:r>
              <w:t>55,5</w:t>
            </w:r>
          </w:p>
        </w:tc>
        <w:tc>
          <w:tcPr>
            <w:tcW w:w="361" w:type="pct"/>
          </w:tcPr>
          <w:p w:rsidR="00760452" w:rsidRPr="001D0896" w:rsidRDefault="00AB0033" w:rsidP="00CE345F">
            <w:pPr>
              <w:jc w:val="center"/>
            </w:pPr>
            <w:r>
              <w:t>53,1</w:t>
            </w:r>
          </w:p>
        </w:tc>
        <w:tc>
          <w:tcPr>
            <w:tcW w:w="386" w:type="pct"/>
          </w:tcPr>
          <w:p w:rsidR="00760452" w:rsidRPr="001D0896" w:rsidRDefault="00AB0033" w:rsidP="00CE345F">
            <w:pPr>
              <w:jc w:val="center"/>
            </w:pPr>
            <w:r>
              <w:t>50,7</w:t>
            </w:r>
          </w:p>
        </w:tc>
      </w:tr>
      <w:tr w:rsidR="00D3585D" w:rsidRPr="001D0896" w:rsidTr="009745DB">
        <w:tc>
          <w:tcPr>
            <w:tcW w:w="288" w:type="pct"/>
          </w:tcPr>
          <w:p w:rsidR="00760452" w:rsidRPr="001D0896" w:rsidRDefault="00760452" w:rsidP="00CE345F">
            <w:pPr>
              <w:jc w:val="center"/>
            </w:pPr>
          </w:p>
        </w:tc>
        <w:tc>
          <w:tcPr>
            <w:tcW w:w="1442" w:type="pct"/>
          </w:tcPr>
          <w:p w:rsidR="00760452" w:rsidRPr="009745DB" w:rsidRDefault="009745DB" w:rsidP="00D3585D">
            <w:pPr>
              <w:widowControl w:val="0"/>
              <w:autoSpaceDE w:val="0"/>
              <w:jc w:val="both"/>
            </w:pPr>
            <w:r w:rsidRPr="009745DB">
              <w:t>доля протяженности улучшенного дорожного покрытия (</w:t>
            </w:r>
            <w:proofErr w:type="spellStart"/>
            <w:r w:rsidRPr="009745DB">
              <w:t>щебенение</w:t>
            </w:r>
            <w:proofErr w:type="spellEnd"/>
            <w:r w:rsidRPr="009745DB">
              <w:t>) грунтовых дорог поселения в общей протяженности грунтовых дорог в поселении</w:t>
            </w:r>
          </w:p>
        </w:tc>
        <w:tc>
          <w:tcPr>
            <w:tcW w:w="721" w:type="pct"/>
          </w:tcPr>
          <w:p w:rsidR="00760452" w:rsidRPr="001D0896" w:rsidRDefault="00AB0033" w:rsidP="00CE345F">
            <w:pPr>
              <w:jc w:val="center"/>
            </w:pPr>
            <w:r>
              <w:t>%</w:t>
            </w:r>
          </w:p>
        </w:tc>
        <w:tc>
          <w:tcPr>
            <w:tcW w:w="360" w:type="pct"/>
          </w:tcPr>
          <w:p w:rsidR="00760452" w:rsidRDefault="00AB0033" w:rsidP="00CE345F">
            <w:pPr>
              <w:jc w:val="center"/>
            </w:pPr>
            <w:r>
              <w:t>43,5</w:t>
            </w:r>
          </w:p>
        </w:tc>
        <w:tc>
          <w:tcPr>
            <w:tcW w:w="360" w:type="pct"/>
          </w:tcPr>
          <w:p w:rsidR="00760452" w:rsidRDefault="00AB0033" w:rsidP="00CE345F">
            <w:pPr>
              <w:jc w:val="center"/>
            </w:pPr>
            <w:r>
              <w:t>43,5</w:t>
            </w:r>
          </w:p>
        </w:tc>
        <w:tc>
          <w:tcPr>
            <w:tcW w:w="361" w:type="pct"/>
          </w:tcPr>
          <w:p w:rsidR="00760452" w:rsidRPr="001D0896" w:rsidRDefault="00AB0033" w:rsidP="00CE345F">
            <w:pPr>
              <w:jc w:val="center"/>
            </w:pPr>
            <w:r>
              <w:t>43,5</w:t>
            </w:r>
          </w:p>
        </w:tc>
        <w:tc>
          <w:tcPr>
            <w:tcW w:w="360" w:type="pct"/>
          </w:tcPr>
          <w:p w:rsidR="00760452" w:rsidRPr="001D0896" w:rsidRDefault="00AB0033" w:rsidP="00CE345F">
            <w:pPr>
              <w:jc w:val="center"/>
            </w:pPr>
            <w:r>
              <w:t>44,6</w:t>
            </w:r>
          </w:p>
        </w:tc>
        <w:tc>
          <w:tcPr>
            <w:tcW w:w="360" w:type="pct"/>
          </w:tcPr>
          <w:p w:rsidR="00760452" w:rsidRPr="001D0896" w:rsidRDefault="00D820BC" w:rsidP="00CE345F">
            <w:pPr>
              <w:jc w:val="center"/>
            </w:pPr>
            <w:r>
              <w:t>46,7</w:t>
            </w:r>
          </w:p>
        </w:tc>
        <w:tc>
          <w:tcPr>
            <w:tcW w:w="361" w:type="pct"/>
          </w:tcPr>
          <w:p w:rsidR="00760452" w:rsidRPr="001D0896" w:rsidRDefault="00D820BC" w:rsidP="00CE345F">
            <w:pPr>
              <w:jc w:val="center"/>
            </w:pPr>
            <w:r>
              <w:t>48,7</w:t>
            </w:r>
          </w:p>
        </w:tc>
        <w:tc>
          <w:tcPr>
            <w:tcW w:w="386" w:type="pct"/>
          </w:tcPr>
          <w:p w:rsidR="00760452" w:rsidRPr="001D0896" w:rsidRDefault="00D820BC" w:rsidP="00CE345F">
            <w:pPr>
              <w:jc w:val="center"/>
            </w:pPr>
            <w:r>
              <w:t>50,7</w:t>
            </w:r>
          </w:p>
        </w:tc>
      </w:tr>
      <w:tr w:rsidR="00D3585D" w:rsidRPr="001D0896" w:rsidTr="009745DB">
        <w:tc>
          <w:tcPr>
            <w:tcW w:w="288" w:type="pct"/>
          </w:tcPr>
          <w:p w:rsidR="00760452" w:rsidRPr="001D0896" w:rsidRDefault="00760452" w:rsidP="00CE345F">
            <w:pPr>
              <w:jc w:val="center"/>
            </w:pPr>
          </w:p>
        </w:tc>
        <w:tc>
          <w:tcPr>
            <w:tcW w:w="1442" w:type="pct"/>
          </w:tcPr>
          <w:p w:rsidR="00760452" w:rsidRDefault="00D3585D" w:rsidP="00D3585D">
            <w:pPr>
              <w:widowControl w:val="0"/>
              <w:autoSpaceDE w:val="0"/>
              <w:jc w:val="both"/>
            </w:pPr>
            <w:r w:rsidRPr="00D3585D">
              <w:t>доля установленных новых дорожных знаков в границах поселения в общем числе дорожных знаков в поселении;</w:t>
            </w:r>
          </w:p>
          <w:p w:rsidR="009745DB" w:rsidRDefault="009745DB" w:rsidP="00D3585D">
            <w:pPr>
              <w:widowControl w:val="0"/>
              <w:autoSpaceDE w:val="0"/>
              <w:jc w:val="both"/>
            </w:pPr>
          </w:p>
          <w:p w:rsidR="009745DB" w:rsidRDefault="009745DB" w:rsidP="00D3585D">
            <w:pPr>
              <w:widowControl w:val="0"/>
              <w:autoSpaceDE w:val="0"/>
              <w:jc w:val="both"/>
            </w:pPr>
          </w:p>
          <w:p w:rsidR="009745DB" w:rsidRDefault="009745DB" w:rsidP="00D3585D">
            <w:pPr>
              <w:widowControl w:val="0"/>
              <w:autoSpaceDE w:val="0"/>
              <w:jc w:val="both"/>
            </w:pPr>
          </w:p>
          <w:p w:rsidR="009745DB" w:rsidRDefault="009745DB" w:rsidP="00D3585D">
            <w:pPr>
              <w:widowControl w:val="0"/>
              <w:autoSpaceDE w:val="0"/>
              <w:jc w:val="both"/>
            </w:pPr>
          </w:p>
          <w:p w:rsidR="009745DB" w:rsidRPr="001D0896" w:rsidRDefault="009745DB" w:rsidP="00D3585D">
            <w:pPr>
              <w:widowControl w:val="0"/>
              <w:autoSpaceDE w:val="0"/>
              <w:jc w:val="both"/>
            </w:pPr>
          </w:p>
        </w:tc>
        <w:tc>
          <w:tcPr>
            <w:tcW w:w="721" w:type="pct"/>
          </w:tcPr>
          <w:p w:rsidR="00760452" w:rsidRPr="001D0896" w:rsidRDefault="003733A3" w:rsidP="00CE345F">
            <w:pPr>
              <w:jc w:val="center"/>
            </w:pPr>
            <w:r>
              <w:t>%</w:t>
            </w:r>
          </w:p>
        </w:tc>
        <w:tc>
          <w:tcPr>
            <w:tcW w:w="360" w:type="pct"/>
          </w:tcPr>
          <w:p w:rsidR="00760452" w:rsidRDefault="00D820BC" w:rsidP="00CE345F">
            <w:pPr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760452" w:rsidRDefault="00D820BC" w:rsidP="00CE345F">
            <w:pPr>
              <w:jc w:val="center"/>
            </w:pPr>
            <w:r>
              <w:t>8</w:t>
            </w:r>
          </w:p>
        </w:tc>
        <w:tc>
          <w:tcPr>
            <w:tcW w:w="361" w:type="pct"/>
          </w:tcPr>
          <w:p w:rsidR="00760452" w:rsidRPr="001D0896" w:rsidRDefault="003733A3" w:rsidP="00CE345F">
            <w:pPr>
              <w:jc w:val="center"/>
            </w:pPr>
            <w:r>
              <w:t>8</w:t>
            </w:r>
          </w:p>
        </w:tc>
        <w:tc>
          <w:tcPr>
            <w:tcW w:w="360" w:type="pct"/>
          </w:tcPr>
          <w:p w:rsidR="00760452" w:rsidRPr="001D0896" w:rsidRDefault="003733A3" w:rsidP="00CE345F">
            <w:pPr>
              <w:jc w:val="center"/>
            </w:pPr>
            <w:r>
              <w:t>8</w:t>
            </w:r>
          </w:p>
        </w:tc>
        <w:tc>
          <w:tcPr>
            <w:tcW w:w="360" w:type="pct"/>
          </w:tcPr>
          <w:p w:rsidR="00760452" w:rsidRPr="001D0896" w:rsidRDefault="003733A3" w:rsidP="00CE345F">
            <w:pPr>
              <w:jc w:val="center"/>
            </w:pPr>
            <w:r>
              <w:t>10</w:t>
            </w:r>
          </w:p>
        </w:tc>
        <w:tc>
          <w:tcPr>
            <w:tcW w:w="361" w:type="pct"/>
          </w:tcPr>
          <w:p w:rsidR="00760452" w:rsidRPr="001D0896" w:rsidRDefault="003733A3" w:rsidP="00CE345F">
            <w:pPr>
              <w:jc w:val="center"/>
            </w:pPr>
            <w:r>
              <w:t>10</w:t>
            </w:r>
          </w:p>
        </w:tc>
        <w:tc>
          <w:tcPr>
            <w:tcW w:w="386" w:type="pct"/>
          </w:tcPr>
          <w:p w:rsidR="00760452" w:rsidRPr="001D0896" w:rsidRDefault="003733A3" w:rsidP="00CE345F">
            <w:pPr>
              <w:jc w:val="center"/>
            </w:pPr>
            <w:r>
              <w:t>10</w:t>
            </w:r>
          </w:p>
        </w:tc>
      </w:tr>
      <w:tr w:rsidR="00D3585D" w:rsidRPr="001D0896" w:rsidTr="009745DB">
        <w:tc>
          <w:tcPr>
            <w:tcW w:w="288" w:type="pct"/>
          </w:tcPr>
          <w:p w:rsidR="00760452" w:rsidRPr="001D0896" w:rsidRDefault="00760452" w:rsidP="00CE345F">
            <w:pPr>
              <w:jc w:val="center"/>
            </w:pPr>
          </w:p>
        </w:tc>
        <w:tc>
          <w:tcPr>
            <w:tcW w:w="1442" w:type="pct"/>
          </w:tcPr>
          <w:p w:rsidR="00760452" w:rsidRPr="001D0896" w:rsidRDefault="00D3585D" w:rsidP="00D3585D">
            <w:pPr>
              <w:jc w:val="both"/>
            </w:pPr>
            <w:r>
              <w:t>количество</w:t>
            </w:r>
            <w:r w:rsidRPr="00D3585D">
              <w:t xml:space="preserve"> оборудованных пешеходных переходов, отвечающих нормативным </w:t>
            </w:r>
            <w:r w:rsidRPr="00D3585D">
              <w:lastRenderedPageBreak/>
              <w:t>требованиям в общем числе пешеходных переходов в поселении;</w:t>
            </w:r>
          </w:p>
        </w:tc>
        <w:tc>
          <w:tcPr>
            <w:tcW w:w="721" w:type="pct"/>
          </w:tcPr>
          <w:p w:rsidR="00760452" w:rsidRPr="001D0896" w:rsidRDefault="00D3585D" w:rsidP="00CE345F">
            <w:pPr>
              <w:jc w:val="center"/>
            </w:pPr>
            <w:r>
              <w:lastRenderedPageBreak/>
              <w:t>шт.</w:t>
            </w:r>
          </w:p>
        </w:tc>
        <w:tc>
          <w:tcPr>
            <w:tcW w:w="360" w:type="pct"/>
          </w:tcPr>
          <w:p w:rsidR="00760452" w:rsidRPr="001D0896" w:rsidRDefault="00FE77BB" w:rsidP="00CE345F">
            <w:pPr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760452" w:rsidRPr="001D0896" w:rsidRDefault="00FE77BB" w:rsidP="00CE345F">
            <w:pPr>
              <w:jc w:val="center"/>
            </w:pPr>
            <w:r>
              <w:t>-</w:t>
            </w:r>
          </w:p>
        </w:tc>
        <w:tc>
          <w:tcPr>
            <w:tcW w:w="361" w:type="pct"/>
          </w:tcPr>
          <w:p w:rsidR="00760452" w:rsidRPr="001D0896" w:rsidRDefault="003733A3" w:rsidP="00CE345F">
            <w:pPr>
              <w:jc w:val="center"/>
            </w:pPr>
            <w:r>
              <w:t>1</w:t>
            </w:r>
          </w:p>
        </w:tc>
        <w:tc>
          <w:tcPr>
            <w:tcW w:w="360" w:type="pct"/>
          </w:tcPr>
          <w:p w:rsidR="00760452" w:rsidRPr="001D0896" w:rsidRDefault="003733A3" w:rsidP="00CE345F">
            <w:pPr>
              <w:jc w:val="center"/>
            </w:pPr>
            <w:r>
              <w:t>2</w:t>
            </w:r>
          </w:p>
        </w:tc>
        <w:tc>
          <w:tcPr>
            <w:tcW w:w="360" w:type="pct"/>
          </w:tcPr>
          <w:p w:rsidR="00760452" w:rsidRPr="001D0896" w:rsidRDefault="003733A3" w:rsidP="00CE345F">
            <w:pPr>
              <w:jc w:val="center"/>
            </w:pPr>
            <w:r>
              <w:t>2</w:t>
            </w:r>
          </w:p>
        </w:tc>
        <w:tc>
          <w:tcPr>
            <w:tcW w:w="361" w:type="pct"/>
          </w:tcPr>
          <w:p w:rsidR="00760452" w:rsidRPr="001D0896" w:rsidRDefault="003733A3" w:rsidP="00CE345F">
            <w:pPr>
              <w:jc w:val="center"/>
            </w:pPr>
            <w:r>
              <w:t>2</w:t>
            </w:r>
          </w:p>
        </w:tc>
        <w:tc>
          <w:tcPr>
            <w:tcW w:w="386" w:type="pct"/>
          </w:tcPr>
          <w:p w:rsidR="00760452" w:rsidRPr="001D0896" w:rsidRDefault="003733A3" w:rsidP="00CE345F">
            <w:pPr>
              <w:jc w:val="center"/>
            </w:pPr>
            <w:r>
              <w:t>3</w:t>
            </w:r>
          </w:p>
        </w:tc>
      </w:tr>
    </w:tbl>
    <w:p w:rsidR="00760452" w:rsidRDefault="00760452" w:rsidP="00925FC2">
      <w:pPr>
        <w:widowControl w:val="0"/>
        <w:autoSpaceDE w:val="0"/>
        <w:jc w:val="center"/>
        <w:rPr>
          <w:sz w:val="28"/>
          <w:szCs w:val="28"/>
        </w:rPr>
      </w:pPr>
    </w:p>
    <w:p w:rsidR="00CE066E" w:rsidRPr="00925FC2" w:rsidRDefault="00620C86" w:rsidP="00925FC2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925FC2">
        <w:rPr>
          <w:sz w:val="28"/>
          <w:szCs w:val="28"/>
        </w:rPr>
        <w:t>Источником получения информации для определения показателей эффективности являются</w:t>
      </w:r>
      <w:r w:rsidR="00867AC0" w:rsidRPr="00925FC2">
        <w:rPr>
          <w:sz w:val="28"/>
          <w:szCs w:val="28"/>
        </w:rPr>
        <w:t>:</w:t>
      </w:r>
      <w:r w:rsidR="00055D01" w:rsidRPr="00925FC2">
        <w:rPr>
          <w:sz w:val="28"/>
          <w:szCs w:val="28"/>
        </w:rPr>
        <w:t xml:space="preserve"> акты выполненных работ, муниципальные</w:t>
      </w:r>
    </w:p>
    <w:p w:rsidR="00620C86" w:rsidRPr="00925FC2" w:rsidRDefault="00055D01" w:rsidP="00925FC2">
      <w:pPr>
        <w:widowControl w:val="0"/>
        <w:autoSpaceDE w:val="0"/>
        <w:jc w:val="both"/>
        <w:rPr>
          <w:sz w:val="28"/>
          <w:szCs w:val="28"/>
        </w:rPr>
      </w:pPr>
      <w:r w:rsidRPr="00925FC2">
        <w:rPr>
          <w:sz w:val="28"/>
          <w:szCs w:val="28"/>
        </w:rPr>
        <w:t>контракты, договоры, справки от контролирующих органов.</w:t>
      </w:r>
      <w:r w:rsidR="00867AC0" w:rsidRPr="00925FC2">
        <w:rPr>
          <w:sz w:val="28"/>
          <w:szCs w:val="28"/>
        </w:rPr>
        <w:t xml:space="preserve"> </w:t>
      </w:r>
    </w:p>
    <w:p w:rsidR="0038651E" w:rsidRDefault="0038651E" w:rsidP="00925FC2">
      <w:pPr>
        <w:widowControl w:val="0"/>
        <w:autoSpaceDE w:val="0"/>
        <w:ind w:firstLine="708"/>
        <w:jc w:val="both"/>
        <w:rPr>
          <w:sz w:val="28"/>
          <w:szCs w:val="28"/>
        </w:rPr>
      </w:pPr>
    </w:p>
    <w:p w:rsidR="00620C86" w:rsidRDefault="00620C86" w:rsidP="00925FC2">
      <w:pPr>
        <w:widowControl w:val="0"/>
        <w:autoSpaceDE w:val="0"/>
        <w:jc w:val="center"/>
      </w:pPr>
      <w:r>
        <w:rPr>
          <w:b/>
          <w:sz w:val="28"/>
          <w:szCs w:val="28"/>
        </w:rPr>
        <w:t>2.4. Ожидаемые конечные результаты реализации</w:t>
      </w:r>
      <w:r>
        <w:rPr>
          <w:b/>
          <w:sz w:val="28"/>
          <w:szCs w:val="28"/>
        </w:rPr>
        <w:br/>
        <w:t>муниципальной программы</w:t>
      </w:r>
    </w:p>
    <w:p w:rsidR="00620C86" w:rsidRDefault="00620C86" w:rsidP="00925FC2">
      <w:pPr>
        <w:widowControl w:val="0"/>
        <w:autoSpaceDE w:val="0"/>
        <w:jc w:val="center"/>
        <w:rPr>
          <w:b/>
          <w:sz w:val="28"/>
          <w:szCs w:val="28"/>
        </w:rPr>
      </w:pPr>
    </w:p>
    <w:p w:rsidR="00174063" w:rsidRDefault="00620C86" w:rsidP="00174063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К концу реализации муниципальной программы ожидается:</w:t>
      </w:r>
      <w:r w:rsidR="0012479F">
        <w:rPr>
          <w:sz w:val="28"/>
          <w:szCs w:val="28"/>
        </w:rPr>
        <w:t xml:space="preserve"> </w:t>
      </w:r>
    </w:p>
    <w:p w:rsidR="00174063" w:rsidRDefault="00174063" w:rsidP="00174063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снижение</w:t>
      </w:r>
      <w:r w:rsidRPr="00642B7C">
        <w:rPr>
          <w:sz w:val="28"/>
          <w:szCs w:val="28"/>
        </w:rPr>
        <w:t xml:space="preserve"> </w:t>
      </w:r>
      <w:r>
        <w:rPr>
          <w:sz w:val="28"/>
          <w:szCs w:val="28"/>
        </w:rPr>
        <w:t>протяженности</w:t>
      </w:r>
      <w:r w:rsidRPr="00642B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автомобильных </w:t>
      </w:r>
      <w:r w:rsidRPr="00642B7C">
        <w:rPr>
          <w:sz w:val="28"/>
          <w:szCs w:val="28"/>
        </w:rPr>
        <w:t>дорог</w:t>
      </w:r>
      <w:r>
        <w:rPr>
          <w:sz w:val="28"/>
          <w:szCs w:val="28"/>
        </w:rPr>
        <w:t xml:space="preserve"> общего пользования местного значения</w:t>
      </w:r>
      <w:r w:rsidRPr="00642B7C">
        <w:rPr>
          <w:sz w:val="28"/>
          <w:szCs w:val="28"/>
        </w:rPr>
        <w:t xml:space="preserve"> с асфальтобетонным покрытием</w:t>
      </w:r>
      <w:r>
        <w:rPr>
          <w:sz w:val="28"/>
          <w:szCs w:val="28"/>
        </w:rPr>
        <w:t>, не отвечающим нормативным требованиям;</w:t>
      </w:r>
    </w:p>
    <w:p w:rsidR="00174063" w:rsidRDefault="00174063" w:rsidP="00174063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</w:t>
      </w:r>
      <w:r w:rsidRPr="00A7322B">
        <w:rPr>
          <w:sz w:val="28"/>
          <w:szCs w:val="28"/>
        </w:rPr>
        <w:t xml:space="preserve"> протяженности улучшенного дорожного покрытия (</w:t>
      </w:r>
      <w:proofErr w:type="spellStart"/>
      <w:r w:rsidRPr="00A7322B">
        <w:rPr>
          <w:sz w:val="28"/>
          <w:szCs w:val="28"/>
        </w:rPr>
        <w:t>щебенение</w:t>
      </w:r>
      <w:proofErr w:type="spellEnd"/>
      <w:r w:rsidRPr="00A7322B">
        <w:rPr>
          <w:sz w:val="28"/>
          <w:szCs w:val="28"/>
        </w:rPr>
        <w:t>) грунтовых дорог поселения</w:t>
      </w:r>
      <w:r>
        <w:rPr>
          <w:sz w:val="28"/>
          <w:szCs w:val="28"/>
        </w:rPr>
        <w:t>;</w:t>
      </w:r>
    </w:p>
    <w:p w:rsidR="00174063" w:rsidRDefault="00174063" w:rsidP="00174063">
      <w:pPr>
        <w:widowControl w:val="0"/>
        <w:autoSpaceDE w:val="0"/>
        <w:ind w:left="-23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обустройство пешеходных переходов, отвечающих нормативным требованиям;</w:t>
      </w:r>
    </w:p>
    <w:p w:rsidR="00620C86" w:rsidRDefault="00174063" w:rsidP="00174063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>- сокращение количества ДТП, совершению которых</w:t>
      </w:r>
      <w:r w:rsidRPr="00A706A0">
        <w:rPr>
          <w:sz w:val="28"/>
          <w:szCs w:val="28"/>
        </w:rPr>
        <w:t xml:space="preserve"> сопутствовало</w:t>
      </w:r>
      <w:r>
        <w:rPr>
          <w:sz w:val="28"/>
          <w:szCs w:val="28"/>
        </w:rPr>
        <w:t xml:space="preserve"> </w:t>
      </w:r>
      <w:r w:rsidRPr="00A706A0">
        <w:rPr>
          <w:sz w:val="28"/>
          <w:szCs w:val="28"/>
        </w:rPr>
        <w:t>наличи</w:t>
      </w:r>
      <w:r>
        <w:rPr>
          <w:sz w:val="28"/>
          <w:szCs w:val="28"/>
        </w:rPr>
        <w:t>е неудовлетворительных дорожных условий, в</w:t>
      </w:r>
      <w:r w:rsidRPr="00A706A0">
        <w:rPr>
          <w:sz w:val="28"/>
          <w:szCs w:val="28"/>
        </w:rPr>
        <w:t xml:space="preserve"> общем</w:t>
      </w:r>
      <w:r>
        <w:rPr>
          <w:sz w:val="28"/>
          <w:szCs w:val="28"/>
        </w:rPr>
        <w:t xml:space="preserve"> </w:t>
      </w:r>
      <w:r w:rsidRPr="00A706A0">
        <w:rPr>
          <w:sz w:val="28"/>
          <w:szCs w:val="28"/>
        </w:rPr>
        <w:t>количестве ДТП</w:t>
      </w:r>
      <w:r>
        <w:rPr>
          <w:sz w:val="28"/>
          <w:szCs w:val="28"/>
        </w:rPr>
        <w:t>.</w:t>
      </w:r>
    </w:p>
    <w:p w:rsidR="00174063" w:rsidRDefault="00174063" w:rsidP="00925FC2">
      <w:pPr>
        <w:widowControl w:val="0"/>
        <w:autoSpaceDE w:val="0"/>
        <w:jc w:val="center"/>
        <w:rPr>
          <w:b/>
          <w:sz w:val="28"/>
          <w:szCs w:val="28"/>
        </w:rPr>
      </w:pPr>
    </w:p>
    <w:p w:rsidR="00620C86" w:rsidRDefault="00620C86" w:rsidP="00925FC2">
      <w:pPr>
        <w:widowControl w:val="0"/>
        <w:autoSpaceDE w:val="0"/>
        <w:jc w:val="center"/>
      </w:pPr>
      <w:r>
        <w:rPr>
          <w:b/>
          <w:sz w:val="28"/>
          <w:szCs w:val="28"/>
        </w:rPr>
        <w:t>2.5. Сроки реализации муниципальной программы</w:t>
      </w:r>
    </w:p>
    <w:p w:rsidR="00620C86" w:rsidRDefault="00620C86" w:rsidP="00925FC2">
      <w:pPr>
        <w:widowControl w:val="0"/>
        <w:autoSpaceDE w:val="0"/>
        <w:jc w:val="both"/>
      </w:pPr>
    </w:p>
    <w:p w:rsidR="00620C86" w:rsidRDefault="00620C86" w:rsidP="00925FC2">
      <w:pPr>
        <w:widowControl w:val="0"/>
        <w:autoSpaceDE w:val="0"/>
        <w:ind w:firstLine="737"/>
        <w:jc w:val="both"/>
      </w:pPr>
      <w:r>
        <w:rPr>
          <w:sz w:val="28"/>
          <w:szCs w:val="28"/>
        </w:rPr>
        <w:t>Сроки реализации муниципальной программы: 20</w:t>
      </w:r>
      <w:r w:rsidR="0004058F">
        <w:rPr>
          <w:sz w:val="28"/>
          <w:szCs w:val="28"/>
        </w:rPr>
        <w:t>20</w:t>
      </w:r>
      <w:r>
        <w:rPr>
          <w:sz w:val="28"/>
          <w:szCs w:val="28"/>
        </w:rPr>
        <w:t>-202</w:t>
      </w:r>
      <w:r w:rsidR="0004058F">
        <w:rPr>
          <w:sz w:val="28"/>
          <w:szCs w:val="28"/>
        </w:rPr>
        <w:t>4</w:t>
      </w:r>
      <w:r>
        <w:rPr>
          <w:sz w:val="28"/>
          <w:szCs w:val="28"/>
        </w:rPr>
        <w:t xml:space="preserve"> годы. Выделение этапов реализации муниципальной программы не предусмотрено.</w:t>
      </w:r>
    </w:p>
    <w:p w:rsidR="00620C86" w:rsidRDefault="00620C86" w:rsidP="00925FC2">
      <w:pPr>
        <w:widowControl w:val="0"/>
        <w:autoSpaceDE w:val="0"/>
        <w:jc w:val="both"/>
        <w:rPr>
          <w:sz w:val="28"/>
          <w:szCs w:val="28"/>
        </w:rPr>
      </w:pPr>
    </w:p>
    <w:p w:rsidR="00620C86" w:rsidRDefault="00620C86" w:rsidP="00925FC2">
      <w:pPr>
        <w:autoSpaceDE w:val="0"/>
        <w:jc w:val="center"/>
      </w:pPr>
      <w:r>
        <w:rPr>
          <w:b/>
          <w:sz w:val="28"/>
          <w:szCs w:val="28"/>
        </w:rPr>
        <w:t>3. Обобщенная характеристика мероприятий</w:t>
      </w:r>
      <w:r>
        <w:rPr>
          <w:b/>
          <w:sz w:val="28"/>
          <w:szCs w:val="28"/>
        </w:rPr>
        <w:br/>
        <w:t>муниципальной программы</w:t>
      </w:r>
    </w:p>
    <w:p w:rsidR="00620C86" w:rsidRDefault="00620C86" w:rsidP="00925FC2">
      <w:pPr>
        <w:autoSpaceDE w:val="0"/>
        <w:jc w:val="center"/>
      </w:pPr>
    </w:p>
    <w:p w:rsidR="00620C86" w:rsidRDefault="00620C86" w:rsidP="00925FC2">
      <w:pPr>
        <w:widowControl w:val="0"/>
        <w:autoSpaceDE w:val="0"/>
        <w:ind w:firstLine="539"/>
        <w:jc w:val="both"/>
      </w:pPr>
      <w:r>
        <w:rPr>
          <w:sz w:val="28"/>
          <w:szCs w:val="28"/>
        </w:rPr>
        <w:t>Достижение целей муниципальной программы осуществляется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620C86" w:rsidRDefault="00620C86" w:rsidP="00925FC2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муниципальной программы будут решаться в рамках следующих направлений деятельности: </w:t>
      </w:r>
    </w:p>
    <w:p w:rsidR="002762E5" w:rsidRDefault="002762E5" w:rsidP="00925FC2">
      <w:pPr>
        <w:widowControl w:val="0"/>
        <w:autoSpaceDE w:val="0"/>
        <w:ind w:firstLine="540"/>
        <w:jc w:val="both"/>
        <w:rPr>
          <w:sz w:val="28"/>
          <w:szCs w:val="28"/>
        </w:rPr>
      </w:pPr>
    </w:p>
    <w:tbl>
      <w:tblPr>
        <w:tblW w:w="9223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083"/>
        <w:gridCol w:w="4545"/>
      </w:tblGrid>
      <w:tr w:rsidR="00620C86" w:rsidTr="00565768">
        <w:trPr>
          <w:trHeight w:val="420"/>
          <w:tblHeader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20C86" w:rsidRDefault="00620C86" w:rsidP="00925FC2">
            <w:pPr>
              <w:widowControl w:val="0"/>
              <w:autoSpaceDE w:val="0"/>
            </w:pPr>
            <w:r>
              <w:rPr>
                <w:color w:val="000000"/>
                <w:sz w:val="22"/>
                <w:szCs w:val="22"/>
              </w:rPr>
              <w:t>№</w:t>
            </w:r>
          </w:p>
          <w:p w:rsidR="00620C86" w:rsidRDefault="00620C86" w:rsidP="00925FC2">
            <w:pPr>
              <w:widowControl w:val="0"/>
              <w:autoSpaceDE w:val="0"/>
            </w:pPr>
            <w:r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4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20C86" w:rsidRDefault="00620C86" w:rsidP="00925FC2">
            <w:pPr>
              <w:widowControl w:val="0"/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Мероприятия 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0C86" w:rsidRDefault="00620C86" w:rsidP="00925FC2">
            <w:pPr>
              <w:widowControl w:val="0"/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Проекты, возможные к реализации в рамках</w:t>
            </w:r>
            <w:r w:rsidR="00565768">
              <w:t xml:space="preserve"> </w:t>
            </w:r>
            <w:r>
              <w:rPr>
                <w:color w:val="000000"/>
                <w:sz w:val="22"/>
                <w:szCs w:val="22"/>
              </w:rPr>
              <w:t>направления</w:t>
            </w:r>
          </w:p>
        </w:tc>
      </w:tr>
      <w:tr w:rsidR="00620C86" w:rsidTr="00925FC2">
        <w:trPr>
          <w:trHeight w:val="64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C86" w:rsidRDefault="00CE345F" w:rsidP="00925FC2">
            <w:pPr>
              <w:widowControl w:val="0"/>
              <w:autoSpaceDE w:val="0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C86" w:rsidRPr="008E52E7" w:rsidRDefault="0004058F" w:rsidP="0004058F">
            <w:pPr>
              <w:widowControl w:val="0"/>
              <w:autoSpaceDE w:val="0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Ремонт и р</w:t>
            </w:r>
            <w:r w:rsidR="008E52E7" w:rsidRPr="008E52E7">
              <w:rPr>
                <w:color w:val="000000"/>
                <w:spacing w:val="-2"/>
              </w:rPr>
              <w:t xml:space="preserve">еконструкция улично-дорожной сети поселения. 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C86" w:rsidRDefault="008E52E7" w:rsidP="00925FC2">
            <w:pPr>
              <w:widowControl w:val="0"/>
              <w:autoSpaceDE w:val="0"/>
              <w:jc w:val="both"/>
            </w:pPr>
            <w:r>
              <w:t>Муниципальные контракты, участие в программе поддержки местных инициатив</w:t>
            </w:r>
            <w:r w:rsidR="00565768">
              <w:t>, со финансирование граждан</w:t>
            </w:r>
          </w:p>
        </w:tc>
      </w:tr>
      <w:tr w:rsidR="00620C86" w:rsidTr="00565768">
        <w:trPr>
          <w:trHeight w:val="416"/>
        </w:trPr>
        <w:tc>
          <w:tcPr>
            <w:tcW w:w="59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20C86" w:rsidRDefault="00CE345F" w:rsidP="00925FC2">
            <w:pPr>
              <w:widowControl w:val="0"/>
              <w:autoSpaceDE w:val="0"/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20C86" w:rsidRPr="008E52E7" w:rsidRDefault="008E52E7" w:rsidP="0004058F">
            <w:pPr>
              <w:widowControl w:val="0"/>
              <w:autoSpaceDE w:val="0"/>
              <w:jc w:val="both"/>
              <w:rPr>
                <w:color w:val="000000"/>
                <w:spacing w:val="-2"/>
              </w:rPr>
            </w:pPr>
            <w:r w:rsidRPr="008E52E7">
              <w:rPr>
                <w:color w:val="000000"/>
                <w:spacing w:val="-2"/>
              </w:rPr>
              <w:t xml:space="preserve">Совершенствование и развитие улично-дорожной сети, ликвидация на ней очагов аварийности и улучшение </w:t>
            </w:r>
            <w:r w:rsidRPr="008E52E7">
              <w:rPr>
                <w:color w:val="000000"/>
                <w:spacing w:val="-2"/>
              </w:rPr>
              <w:lastRenderedPageBreak/>
              <w:t>инженерного</w:t>
            </w:r>
            <w:r>
              <w:rPr>
                <w:color w:val="000000"/>
                <w:spacing w:val="-2"/>
              </w:rPr>
              <w:t xml:space="preserve"> обустройства для обеспечения </w:t>
            </w:r>
            <w:r w:rsidRPr="008E52E7">
              <w:rPr>
                <w:color w:val="000000"/>
                <w:spacing w:val="-2"/>
              </w:rPr>
              <w:t>безопасного и комфортного пропуска транспортных потоков.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20C86" w:rsidRDefault="008E52E7" w:rsidP="0004058F">
            <w:pPr>
              <w:widowControl w:val="0"/>
              <w:autoSpaceDE w:val="0"/>
              <w:jc w:val="both"/>
            </w:pPr>
            <w:r>
              <w:lastRenderedPageBreak/>
              <w:t>Муниципальные контракты</w:t>
            </w:r>
            <w:r w:rsidR="0064251F">
              <w:t xml:space="preserve"> на ремонт</w:t>
            </w:r>
            <w:r w:rsidR="00CE345F">
              <w:t xml:space="preserve"> и содержание</w:t>
            </w:r>
            <w:r w:rsidR="0064251F">
              <w:t xml:space="preserve"> автомобильных дорог общего пользования местного значения</w:t>
            </w:r>
          </w:p>
        </w:tc>
      </w:tr>
    </w:tbl>
    <w:p w:rsidR="002762E5" w:rsidRDefault="002762E5" w:rsidP="00925FC2">
      <w:pPr>
        <w:autoSpaceDE w:val="0"/>
        <w:ind w:right="55" w:firstLine="709"/>
        <w:jc w:val="both"/>
        <w:rPr>
          <w:sz w:val="28"/>
          <w:szCs w:val="28"/>
        </w:rPr>
      </w:pPr>
    </w:p>
    <w:p w:rsidR="00620C86" w:rsidRDefault="00620C86" w:rsidP="00925FC2">
      <w:pPr>
        <w:autoSpaceDE w:val="0"/>
        <w:ind w:right="55" w:firstLine="709"/>
        <w:jc w:val="both"/>
      </w:pPr>
      <w:r>
        <w:rPr>
          <w:sz w:val="28"/>
          <w:szCs w:val="28"/>
        </w:rPr>
        <w:t>Механизм реализации настоящей Программы выражается в следующей форме:</w:t>
      </w:r>
    </w:p>
    <w:p w:rsidR="00620C86" w:rsidRDefault="00620C86" w:rsidP="00925FC2">
      <w:pPr>
        <w:autoSpaceDE w:val="0"/>
        <w:ind w:right="55" w:firstLine="709"/>
        <w:jc w:val="both"/>
      </w:pPr>
      <w:r>
        <w:rPr>
          <w:sz w:val="28"/>
          <w:szCs w:val="28"/>
        </w:rPr>
        <w:t>- администрация Оричевского городского поселения согласовывает объемы финансирования на очередной финансовый год и плановый период;</w:t>
      </w:r>
    </w:p>
    <w:p w:rsidR="00620C86" w:rsidRDefault="00620C86" w:rsidP="00925FC2">
      <w:pPr>
        <w:autoSpaceDE w:val="0"/>
        <w:ind w:right="55" w:firstLine="709"/>
        <w:jc w:val="both"/>
      </w:pPr>
      <w:r>
        <w:rPr>
          <w:sz w:val="28"/>
          <w:szCs w:val="28"/>
        </w:rPr>
        <w:t>- при сокращении объемов финансирования корректирует перечень мероприятий, определяет приоритеты, принимает меры по привлечению внебюджетных источников для финансирования Программы;</w:t>
      </w:r>
    </w:p>
    <w:p w:rsidR="00620C86" w:rsidRDefault="00620C86" w:rsidP="00925FC2">
      <w:pPr>
        <w:autoSpaceDE w:val="0"/>
        <w:ind w:right="55" w:firstLine="709"/>
        <w:jc w:val="both"/>
      </w:pPr>
      <w:r>
        <w:rPr>
          <w:sz w:val="28"/>
          <w:szCs w:val="28"/>
        </w:rPr>
        <w:t>- контролирует эффективное и целевое использование выделяемых финансовых средств, за качеством проводимых мероприятий, выполнение сроков реализации мероприятий, исполнение договоров и контрактов;</w:t>
      </w:r>
    </w:p>
    <w:p w:rsidR="00620C86" w:rsidRDefault="00620C86" w:rsidP="00925FC2">
      <w:pPr>
        <w:autoSpaceDE w:val="0"/>
        <w:ind w:right="55" w:firstLine="709"/>
        <w:jc w:val="both"/>
      </w:pPr>
      <w:r>
        <w:rPr>
          <w:sz w:val="28"/>
          <w:szCs w:val="28"/>
        </w:rPr>
        <w:t>- осуществляет сбор периодической отчетности о ходе выполнения программных мероприятий, подготовка доклада о реализации Программы и отчета об использовании бюджетных средств.</w:t>
      </w:r>
    </w:p>
    <w:p w:rsidR="00925FC2" w:rsidRDefault="00925FC2" w:rsidP="00925FC2">
      <w:pPr>
        <w:autoSpaceDE w:val="0"/>
        <w:jc w:val="center"/>
        <w:rPr>
          <w:b/>
          <w:sz w:val="28"/>
          <w:szCs w:val="28"/>
        </w:rPr>
      </w:pPr>
    </w:p>
    <w:p w:rsidR="00620C86" w:rsidRDefault="00620C86" w:rsidP="00925FC2">
      <w:pPr>
        <w:autoSpaceDE w:val="0"/>
        <w:jc w:val="center"/>
      </w:pPr>
      <w:r>
        <w:rPr>
          <w:b/>
          <w:sz w:val="28"/>
          <w:szCs w:val="28"/>
        </w:rPr>
        <w:t>4. Ресурсное обеспечение муниципальной программы</w:t>
      </w:r>
    </w:p>
    <w:p w:rsidR="00620C86" w:rsidRDefault="00620C86" w:rsidP="00925FC2">
      <w:pPr>
        <w:autoSpaceDE w:val="0"/>
        <w:ind w:firstLine="709"/>
        <w:jc w:val="both"/>
        <w:rPr>
          <w:sz w:val="28"/>
          <w:szCs w:val="28"/>
          <w:u w:val="single"/>
        </w:rPr>
      </w:pPr>
    </w:p>
    <w:p w:rsidR="00D820BC" w:rsidRPr="00D12A39" w:rsidRDefault="00D820BC" w:rsidP="00D820BC">
      <w:pPr>
        <w:ind w:firstLine="567"/>
        <w:jc w:val="both"/>
        <w:rPr>
          <w:color w:val="000000"/>
          <w:sz w:val="28"/>
          <w:szCs w:val="28"/>
        </w:rPr>
      </w:pPr>
      <w:r w:rsidRPr="00D820BC">
        <w:rPr>
          <w:sz w:val="28"/>
          <w:szCs w:val="28"/>
        </w:rPr>
        <w:t>Общий объем финансирования муниципальной программы составляет</w:t>
      </w:r>
      <w:r>
        <w:rPr>
          <w:color w:val="000000"/>
          <w:sz w:val="28"/>
          <w:szCs w:val="28"/>
        </w:rPr>
        <w:t xml:space="preserve"> </w:t>
      </w:r>
      <w:r w:rsidRPr="00D12A39">
        <w:rPr>
          <w:color w:val="000000"/>
          <w:sz w:val="28"/>
          <w:szCs w:val="28"/>
        </w:rPr>
        <w:t>28</w:t>
      </w:r>
      <w:r>
        <w:rPr>
          <w:color w:val="000000"/>
          <w:sz w:val="28"/>
          <w:szCs w:val="28"/>
        </w:rPr>
        <w:t>070</w:t>
      </w:r>
      <w:r w:rsidRPr="00D12A3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8</w:t>
      </w:r>
      <w:r w:rsidRPr="00D12A39">
        <w:rPr>
          <w:color w:val="000000"/>
          <w:sz w:val="28"/>
          <w:szCs w:val="28"/>
        </w:rPr>
        <w:t xml:space="preserve"> тыс. руб., в том числе:</w:t>
      </w:r>
    </w:p>
    <w:p w:rsidR="00D820BC" w:rsidRPr="00D12A39" w:rsidRDefault="00D820BC" w:rsidP="00D820BC">
      <w:pPr>
        <w:jc w:val="both"/>
        <w:outlineLvl w:val="0"/>
        <w:rPr>
          <w:color w:val="000000"/>
          <w:sz w:val="28"/>
          <w:szCs w:val="28"/>
        </w:rPr>
      </w:pPr>
      <w:r w:rsidRPr="00D12A39">
        <w:rPr>
          <w:color w:val="000000"/>
          <w:sz w:val="28"/>
          <w:szCs w:val="28"/>
        </w:rPr>
        <w:t xml:space="preserve">местный бюджет </w:t>
      </w:r>
      <w:r w:rsidR="00D13E15">
        <w:rPr>
          <w:color w:val="000000"/>
          <w:sz w:val="28"/>
          <w:szCs w:val="28"/>
        </w:rPr>
        <w:t>20344,8</w:t>
      </w:r>
      <w:r w:rsidRPr="00D12A39">
        <w:rPr>
          <w:color w:val="000000"/>
          <w:sz w:val="28"/>
          <w:szCs w:val="28"/>
        </w:rPr>
        <w:t xml:space="preserve"> тыс. руб</w:t>
      </w:r>
      <w:r>
        <w:rPr>
          <w:color w:val="000000"/>
          <w:sz w:val="28"/>
          <w:szCs w:val="28"/>
        </w:rPr>
        <w:t>.</w:t>
      </w:r>
      <w:r w:rsidRPr="00D12A39">
        <w:rPr>
          <w:color w:val="000000"/>
          <w:sz w:val="28"/>
          <w:szCs w:val="28"/>
        </w:rPr>
        <w:t>,</w:t>
      </w:r>
    </w:p>
    <w:p w:rsidR="00D820BC" w:rsidRPr="00D12A39" w:rsidRDefault="00D820BC" w:rsidP="00D820BC">
      <w:pPr>
        <w:jc w:val="both"/>
        <w:outlineLvl w:val="0"/>
        <w:rPr>
          <w:color w:val="000000"/>
          <w:sz w:val="28"/>
          <w:szCs w:val="28"/>
        </w:rPr>
      </w:pPr>
      <w:r w:rsidRPr="00D12A39">
        <w:rPr>
          <w:color w:val="000000"/>
          <w:sz w:val="28"/>
          <w:szCs w:val="28"/>
        </w:rPr>
        <w:t>областной бюджет 7726,0 тыс. руб.</w:t>
      </w:r>
    </w:p>
    <w:p w:rsidR="00D820BC" w:rsidRPr="00D12A39" w:rsidRDefault="00D820BC" w:rsidP="00D820BC">
      <w:pPr>
        <w:spacing w:line="340" w:lineRule="exact"/>
        <w:jc w:val="both"/>
        <w:outlineLvl w:val="0"/>
        <w:rPr>
          <w:b/>
          <w:color w:val="000000"/>
          <w:sz w:val="28"/>
          <w:szCs w:val="28"/>
        </w:rPr>
      </w:pPr>
      <w:r w:rsidRPr="00D12A39">
        <w:rPr>
          <w:color w:val="000000"/>
          <w:sz w:val="28"/>
          <w:szCs w:val="28"/>
        </w:rPr>
        <w:t xml:space="preserve">Из них по годам: </w:t>
      </w:r>
    </w:p>
    <w:p w:rsidR="00D820BC" w:rsidRDefault="00D820BC" w:rsidP="00D820BC">
      <w:pPr>
        <w:widowControl w:val="0"/>
        <w:autoSpaceDE w:val="0"/>
        <w:ind w:firstLine="426"/>
        <w:jc w:val="both"/>
      </w:pPr>
      <w:r>
        <w:rPr>
          <w:sz w:val="28"/>
          <w:szCs w:val="28"/>
        </w:rPr>
        <w:t>на 2020 год в сумме 11303,0 тыс. рублей;</w:t>
      </w:r>
    </w:p>
    <w:p w:rsidR="00D820BC" w:rsidRDefault="00D820BC" w:rsidP="00D820BC">
      <w:pPr>
        <w:widowControl w:val="0"/>
        <w:autoSpaceDE w:val="0"/>
        <w:ind w:firstLine="426"/>
        <w:jc w:val="both"/>
      </w:pPr>
      <w:r>
        <w:rPr>
          <w:sz w:val="28"/>
          <w:szCs w:val="28"/>
        </w:rPr>
        <w:t>на 2021 год в сумме 4218,8 тыс. рублей;</w:t>
      </w:r>
    </w:p>
    <w:p w:rsidR="00D820BC" w:rsidRDefault="00D820BC" w:rsidP="00D820BC">
      <w:pPr>
        <w:widowControl w:val="0"/>
        <w:autoSpaceDE w:val="0"/>
        <w:ind w:firstLine="426"/>
        <w:jc w:val="both"/>
      </w:pPr>
      <w:r>
        <w:rPr>
          <w:sz w:val="28"/>
          <w:szCs w:val="28"/>
        </w:rPr>
        <w:t>на 2022 год в сумме 4183,0 тыс. рублей;</w:t>
      </w:r>
    </w:p>
    <w:p w:rsidR="00D820BC" w:rsidRDefault="00D820BC" w:rsidP="00D820BC">
      <w:pPr>
        <w:widowControl w:val="0"/>
        <w:autoSpaceDE w:val="0"/>
        <w:ind w:firstLine="426"/>
        <w:jc w:val="both"/>
      </w:pPr>
      <w:r>
        <w:rPr>
          <w:sz w:val="28"/>
          <w:szCs w:val="28"/>
        </w:rPr>
        <w:t>на 2023 год в сумме 4183,0 тыс. рублей;</w:t>
      </w:r>
    </w:p>
    <w:p w:rsidR="00D820BC" w:rsidRDefault="00D820BC" w:rsidP="00D820BC">
      <w:pPr>
        <w:autoSpaceDE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 2024 год в сумме 4183,0 тыс. рублей.</w:t>
      </w:r>
    </w:p>
    <w:p w:rsidR="00D820BC" w:rsidRPr="00D820BC" w:rsidRDefault="00D820BC" w:rsidP="00D820BC">
      <w:pPr>
        <w:ind w:firstLine="709"/>
        <w:rPr>
          <w:sz w:val="28"/>
          <w:szCs w:val="28"/>
        </w:rPr>
      </w:pPr>
      <w:r w:rsidRPr="00D820BC">
        <w:rPr>
          <w:sz w:val="28"/>
          <w:szCs w:val="28"/>
        </w:rPr>
        <w:t>Оценка ресурсного обеспечения реализации муниципальной программы за счет всех источников финансирования:</w:t>
      </w:r>
    </w:p>
    <w:p w:rsidR="00620C86" w:rsidRPr="00D820BC" w:rsidRDefault="00620C86" w:rsidP="00925FC2">
      <w:pPr>
        <w:autoSpaceDE w:val="0"/>
        <w:ind w:firstLine="540"/>
        <w:jc w:val="both"/>
        <w:rPr>
          <w:sz w:val="28"/>
          <w:szCs w:val="28"/>
        </w:rPr>
      </w:pPr>
    </w:p>
    <w:tbl>
      <w:tblPr>
        <w:tblW w:w="8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417"/>
        <w:gridCol w:w="1097"/>
        <w:gridCol w:w="992"/>
        <w:gridCol w:w="992"/>
        <w:gridCol w:w="993"/>
        <w:gridCol w:w="992"/>
      </w:tblGrid>
      <w:tr w:rsidR="008B2599" w:rsidRPr="00A729BD" w:rsidTr="008B2599">
        <w:trPr>
          <w:trHeight w:val="643"/>
          <w:jc w:val="center"/>
        </w:trPr>
        <w:tc>
          <w:tcPr>
            <w:tcW w:w="2122" w:type="dxa"/>
            <w:vMerge w:val="restart"/>
          </w:tcPr>
          <w:p w:rsidR="008B2599" w:rsidRPr="00A729BD" w:rsidRDefault="008B2599" w:rsidP="00CE345F">
            <w:pPr>
              <w:jc w:val="center"/>
            </w:pPr>
            <w:r w:rsidRPr="00A729BD">
              <w:t>Наименование муниципальной программы, ведомственной целевой программы, отдельного мероприятия</w:t>
            </w:r>
          </w:p>
        </w:tc>
        <w:tc>
          <w:tcPr>
            <w:tcW w:w="1417" w:type="dxa"/>
            <w:vMerge w:val="restart"/>
          </w:tcPr>
          <w:p w:rsidR="008B2599" w:rsidRPr="00A729BD" w:rsidRDefault="008B2599" w:rsidP="00CE345F">
            <w:pPr>
              <w:jc w:val="center"/>
            </w:pPr>
            <w:r w:rsidRPr="00A729BD">
              <w:t>Источники финансирования</w:t>
            </w:r>
          </w:p>
        </w:tc>
        <w:tc>
          <w:tcPr>
            <w:tcW w:w="5066" w:type="dxa"/>
            <w:gridSpan w:val="5"/>
          </w:tcPr>
          <w:p w:rsidR="008B2599" w:rsidRPr="00A729BD" w:rsidRDefault="008B2599" w:rsidP="00CE345F">
            <w:pPr>
              <w:jc w:val="center"/>
            </w:pPr>
            <w:r w:rsidRPr="00A729BD">
              <w:t>Оценка расходов (тыс. рублей)</w:t>
            </w:r>
          </w:p>
        </w:tc>
      </w:tr>
      <w:tr w:rsidR="008B2599" w:rsidRPr="00A729BD" w:rsidTr="008B2599">
        <w:trPr>
          <w:trHeight w:val="439"/>
          <w:jc w:val="center"/>
        </w:trPr>
        <w:tc>
          <w:tcPr>
            <w:tcW w:w="2122" w:type="dxa"/>
            <w:vMerge/>
          </w:tcPr>
          <w:p w:rsidR="008B2599" w:rsidRPr="00A729BD" w:rsidRDefault="008B2599" w:rsidP="00CE345F">
            <w:pPr>
              <w:jc w:val="center"/>
            </w:pPr>
          </w:p>
        </w:tc>
        <w:tc>
          <w:tcPr>
            <w:tcW w:w="1417" w:type="dxa"/>
            <w:vMerge/>
          </w:tcPr>
          <w:p w:rsidR="008B2599" w:rsidRPr="00A729BD" w:rsidRDefault="008B2599" w:rsidP="00CE345F">
            <w:pPr>
              <w:jc w:val="center"/>
            </w:pPr>
          </w:p>
        </w:tc>
        <w:tc>
          <w:tcPr>
            <w:tcW w:w="1097" w:type="dxa"/>
          </w:tcPr>
          <w:p w:rsidR="008B2599" w:rsidRPr="00A729BD" w:rsidRDefault="008B2599" w:rsidP="00CE345F">
            <w:pPr>
              <w:jc w:val="center"/>
            </w:pPr>
            <w:r>
              <w:t>2020</w:t>
            </w:r>
          </w:p>
        </w:tc>
        <w:tc>
          <w:tcPr>
            <w:tcW w:w="992" w:type="dxa"/>
          </w:tcPr>
          <w:p w:rsidR="008B2599" w:rsidRPr="00A729BD" w:rsidRDefault="008B2599" w:rsidP="00CE345F">
            <w:pPr>
              <w:jc w:val="center"/>
            </w:pPr>
            <w:r>
              <w:t>2021</w:t>
            </w:r>
          </w:p>
        </w:tc>
        <w:tc>
          <w:tcPr>
            <w:tcW w:w="992" w:type="dxa"/>
          </w:tcPr>
          <w:p w:rsidR="008B2599" w:rsidRPr="00A729BD" w:rsidRDefault="008B2599" w:rsidP="00CE345F">
            <w:pPr>
              <w:jc w:val="center"/>
            </w:pPr>
            <w:r>
              <w:t>2022</w:t>
            </w:r>
          </w:p>
        </w:tc>
        <w:tc>
          <w:tcPr>
            <w:tcW w:w="993" w:type="dxa"/>
          </w:tcPr>
          <w:p w:rsidR="008B2599" w:rsidRPr="00A729BD" w:rsidRDefault="008B2599" w:rsidP="00CE345F">
            <w:pPr>
              <w:jc w:val="center"/>
            </w:pPr>
            <w:r>
              <w:t>2023</w:t>
            </w:r>
          </w:p>
        </w:tc>
        <w:tc>
          <w:tcPr>
            <w:tcW w:w="992" w:type="dxa"/>
          </w:tcPr>
          <w:p w:rsidR="008B2599" w:rsidRPr="00A729BD" w:rsidRDefault="008B2599" w:rsidP="00CE345F">
            <w:pPr>
              <w:jc w:val="center"/>
            </w:pPr>
            <w:r>
              <w:t>2024</w:t>
            </w:r>
          </w:p>
        </w:tc>
      </w:tr>
      <w:tr w:rsidR="008B2599" w:rsidRPr="00A729BD" w:rsidTr="008B2599">
        <w:trPr>
          <w:trHeight w:val="1102"/>
          <w:jc w:val="center"/>
        </w:trPr>
        <w:tc>
          <w:tcPr>
            <w:tcW w:w="2122" w:type="dxa"/>
            <w:vMerge w:val="restart"/>
          </w:tcPr>
          <w:p w:rsidR="008B2599" w:rsidRPr="00A729BD" w:rsidRDefault="008B2599" w:rsidP="00CE345F">
            <w:pPr>
              <w:jc w:val="both"/>
            </w:pPr>
            <w:r w:rsidRPr="00A729BD">
              <w:t xml:space="preserve">Муниципальная программа </w:t>
            </w:r>
          </w:p>
          <w:p w:rsidR="008B2599" w:rsidRPr="00A729BD" w:rsidRDefault="008B2599" w:rsidP="00D820BC">
            <w:pPr>
              <w:jc w:val="both"/>
            </w:pPr>
            <w:r w:rsidRPr="00A729BD">
              <w:t>«</w:t>
            </w:r>
            <w:r>
              <w:t xml:space="preserve">Развитие </w:t>
            </w:r>
            <w:r>
              <w:lastRenderedPageBreak/>
              <w:t>транспортной инфраструктуры на 2020-2024 годы»</w:t>
            </w:r>
          </w:p>
        </w:tc>
        <w:tc>
          <w:tcPr>
            <w:tcW w:w="1417" w:type="dxa"/>
          </w:tcPr>
          <w:p w:rsidR="008B2599" w:rsidRPr="00A729BD" w:rsidRDefault="008B2599" w:rsidP="00CE345F">
            <w:pPr>
              <w:jc w:val="center"/>
            </w:pPr>
            <w:r w:rsidRPr="00A729BD">
              <w:lastRenderedPageBreak/>
              <w:t>всего</w:t>
            </w:r>
          </w:p>
        </w:tc>
        <w:tc>
          <w:tcPr>
            <w:tcW w:w="1097" w:type="dxa"/>
          </w:tcPr>
          <w:p w:rsidR="008B2599" w:rsidRPr="00903935" w:rsidRDefault="008B2599" w:rsidP="00CE345F">
            <w:pPr>
              <w:jc w:val="center"/>
            </w:pPr>
            <w:r>
              <w:t>11303,0</w:t>
            </w:r>
          </w:p>
        </w:tc>
        <w:tc>
          <w:tcPr>
            <w:tcW w:w="992" w:type="dxa"/>
          </w:tcPr>
          <w:p w:rsidR="008B2599" w:rsidRPr="00903935" w:rsidRDefault="008B2599" w:rsidP="00CE345F">
            <w:pPr>
              <w:jc w:val="center"/>
            </w:pPr>
            <w:r>
              <w:t>4218,8</w:t>
            </w:r>
          </w:p>
        </w:tc>
        <w:tc>
          <w:tcPr>
            <w:tcW w:w="992" w:type="dxa"/>
          </w:tcPr>
          <w:p w:rsidR="008B2599" w:rsidRPr="00903935" w:rsidRDefault="008B2599" w:rsidP="00CE345F">
            <w:pPr>
              <w:jc w:val="center"/>
            </w:pPr>
            <w:r>
              <w:t>4183,0</w:t>
            </w:r>
          </w:p>
        </w:tc>
        <w:tc>
          <w:tcPr>
            <w:tcW w:w="993" w:type="dxa"/>
          </w:tcPr>
          <w:p w:rsidR="008B2599" w:rsidRDefault="008B2599" w:rsidP="00CE345F">
            <w:pPr>
              <w:jc w:val="center"/>
            </w:pPr>
            <w:r>
              <w:t>4183,0</w:t>
            </w:r>
          </w:p>
        </w:tc>
        <w:tc>
          <w:tcPr>
            <w:tcW w:w="992" w:type="dxa"/>
          </w:tcPr>
          <w:p w:rsidR="008B2599" w:rsidRDefault="008B2599" w:rsidP="00CE345F">
            <w:pPr>
              <w:jc w:val="center"/>
            </w:pPr>
            <w:r>
              <w:t>4183,0</w:t>
            </w:r>
          </w:p>
        </w:tc>
      </w:tr>
      <w:tr w:rsidR="008B2599" w:rsidRPr="00A729BD" w:rsidTr="008B2599">
        <w:trPr>
          <w:trHeight w:val="1102"/>
          <w:jc w:val="center"/>
        </w:trPr>
        <w:tc>
          <w:tcPr>
            <w:tcW w:w="2122" w:type="dxa"/>
            <w:vMerge/>
          </w:tcPr>
          <w:p w:rsidR="008B2599" w:rsidRPr="00A729BD" w:rsidRDefault="008B2599" w:rsidP="00CE345F">
            <w:pPr>
              <w:jc w:val="both"/>
            </w:pPr>
          </w:p>
        </w:tc>
        <w:tc>
          <w:tcPr>
            <w:tcW w:w="1417" w:type="dxa"/>
          </w:tcPr>
          <w:p w:rsidR="008B2599" w:rsidRPr="00C36FC6" w:rsidRDefault="008B2599" w:rsidP="00CE345F">
            <w:r>
              <w:t>Областной бюджет</w:t>
            </w:r>
          </w:p>
        </w:tc>
        <w:tc>
          <w:tcPr>
            <w:tcW w:w="1097" w:type="dxa"/>
          </w:tcPr>
          <w:p w:rsidR="008B2599" w:rsidRDefault="008B2599" w:rsidP="00CE345F">
            <w:pPr>
              <w:jc w:val="center"/>
            </w:pPr>
            <w:r>
              <w:t>7726,0</w:t>
            </w:r>
          </w:p>
        </w:tc>
        <w:tc>
          <w:tcPr>
            <w:tcW w:w="992" w:type="dxa"/>
          </w:tcPr>
          <w:p w:rsidR="008B2599" w:rsidRDefault="008B2599" w:rsidP="00CE345F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B2599" w:rsidRDefault="008B2599" w:rsidP="00CE345F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8B2599" w:rsidRDefault="008B2599" w:rsidP="00CE345F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B2599" w:rsidRDefault="008B2599" w:rsidP="00CE345F">
            <w:pPr>
              <w:jc w:val="center"/>
            </w:pPr>
            <w:r>
              <w:t>-</w:t>
            </w:r>
          </w:p>
        </w:tc>
      </w:tr>
      <w:tr w:rsidR="008B2599" w:rsidRPr="00A729BD" w:rsidTr="008B2599">
        <w:trPr>
          <w:trHeight w:val="1102"/>
          <w:jc w:val="center"/>
        </w:trPr>
        <w:tc>
          <w:tcPr>
            <w:tcW w:w="2122" w:type="dxa"/>
            <w:vMerge/>
          </w:tcPr>
          <w:p w:rsidR="008B2599" w:rsidRPr="00A729BD" w:rsidRDefault="008B2599" w:rsidP="00332B58">
            <w:pPr>
              <w:jc w:val="both"/>
            </w:pPr>
          </w:p>
        </w:tc>
        <w:tc>
          <w:tcPr>
            <w:tcW w:w="1417" w:type="dxa"/>
          </w:tcPr>
          <w:p w:rsidR="008B2599" w:rsidRPr="00A729BD" w:rsidRDefault="008B2599" w:rsidP="00332B58">
            <w:pPr>
              <w:jc w:val="center"/>
            </w:pPr>
            <w:r>
              <w:t>Местный бюджет</w:t>
            </w:r>
          </w:p>
        </w:tc>
        <w:tc>
          <w:tcPr>
            <w:tcW w:w="1097" w:type="dxa"/>
          </w:tcPr>
          <w:p w:rsidR="008B2599" w:rsidRPr="00903935" w:rsidRDefault="008B2599" w:rsidP="00332B58">
            <w:pPr>
              <w:jc w:val="center"/>
            </w:pPr>
            <w:r>
              <w:t>3577,0</w:t>
            </w:r>
          </w:p>
        </w:tc>
        <w:tc>
          <w:tcPr>
            <w:tcW w:w="992" w:type="dxa"/>
          </w:tcPr>
          <w:p w:rsidR="008B2599" w:rsidRPr="00903935" w:rsidRDefault="008B2599" w:rsidP="00332B58">
            <w:pPr>
              <w:jc w:val="center"/>
            </w:pPr>
            <w:r>
              <w:t>4218,8</w:t>
            </w:r>
          </w:p>
        </w:tc>
        <w:tc>
          <w:tcPr>
            <w:tcW w:w="992" w:type="dxa"/>
          </w:tcPr>
          <w:p w:rsidR="008B2599" w:rsidRPr="00903935" w:rsidRDefault="008B2599" w:rsidP="00332B58">
            <w:pPr>
              <w:jc w:val="center"/>
            </w:pPr>
            <w:r>
              <w:t>4183,0</w:t>
            </w:r>
          </w:p>
        </w:tc>
        <w:tc>
          <w:tcPr>
            <w:tcW w:w="993" w:type="dxa"/>
          </w:tcPr>
          <w:p w:rsidR="008B2599" w:rsidRDefault="008B2599" w:rsidP="00332B58">
            <w:pPr>
              <w:jc w:val="center"/>
            </w:pPr>
            <w:r>
              <w:t>4183,0</w:t>
            </w:r>
          </w:p>
        </w:tc>
        <w:tc>
          <w:tcPr>
            <w:tcW w:w="992" w:type="dxa"/>
          </w:tcPr>
          <w:p w:rsidR="008B2599" w:rsidRDefault="008B2599" w:rsidP="00332B58">
            <w:pPr>
              <w:jc w:val="center"/>
            </w:pPr>
            <w:r>
              <w:t>4183,0</w:t>
            </w:r>
          </w:p>
        </w:tc>
      </w:tr>
    </w:tbl>
    <w:p w:rsidR="008952DE" w:rsidRDefault="008952DE" w:rsidP="00925FC2">
      <w:pPr>
        <w:autoSpaceDE w:val="0"/>
        <w:jc w:val="both"/>
      </w:pPr>
    </w:p>
    <w:p w:rsidR="00620C86" w:rsidRPr="008952DE" w:rsidRDefault="008952DE" w:rsidP="008952DE">
      <w:pPr>
        <w:autoSpaceDE w:val="0"/>
        <w:jc w:val="right"/>
        <w:rPr>
          <w:sz w:val="28"/>
          <w:szCs w:val="28"/>
        </w:rPr>
      </w:pPr>
      <w:r>
        <w:br w:type="page"/>
      </w:r>
      <w:r w:rsidRPr="008952DE">
        <w:rPr>
          <w:sz w:val="28"/>
          <w:szCs w:val="28"/>
        </w:rPr>
        <w:lastRenderedPageBreak/>
        <w:t>Приложение № 1</w:t>
      </w:r>
    </w:p>
    <w:p w:rsidR="008952DE" w:rsidRDefault="008952DE" w:rsidP="008952DE">
      <w:pPr>
        <w:jc w:val="right"/>
        <w:rPr>
          <w:sz w:val="28"/>
          <w:szCs w:val="28"/>
        </w:rPr>
      </w:pPr>
    </w:p>
    <w:p w:rsidR="008952DE" w:rsidRPr="00910B7D" w:rsidRDefault="008952DE" w:rsidP="008952DE">
      <w:pPr>
        <w:jc w:val="center"/>
        <w:rPr>
          <w:sz w:val="28"/>
        </w:rPr>
      </w:pPr>
      <w:r w:rsidRPr="00910B7D">
        <w:rPr>
          <w:sz w:val="28"/>
        </w:rPr>
        <w:t xml:space="preserve">Перечень автомобильных дорог общего пользования, </w:t>
      </w:r>
    </w:p>
    <w:p w:rsidR="008952DE" w:rsidRPr="00910B7D" w:rsidRDefault="008952DE" w:rsidP="008952DE">
      <w:pPr>
        <w:jc w:val="center"/>
        <w:rPr>
          <w:sz w:val="28"/>
        </w:rPr>
      </w:pPr>
      <w:r w:rsidRPr="00910B7D">
        <w:rPr>
          <w:sz w:val="28"/>
        </w:rPr>
        <w:t xml:space="preserve">находящихся на территории муниципального образования </w:t>
      </w:r>
    </w:p>
    <w:p w:rsidR="00DA5234" w:rsidRDefault="008952DE" w:rsidP="00DA5234">
      <w:pPr>
        <w:jc w:val="center"/>
        <w:rPr>
          <w:sz w:val="28"/>
          <w:szCs w:val="28"/>
        </w:rPr>
      </w:pPr>
      <w:r w:rsidRPr="00910B7D">
        <w:rPr>
          <w:sz w:val="28"/>
        </w:rPr>
        <w:t>Оричевское городское поселение</w:t>
      </w:r>
      <w:r w:rsidR="00DA5234">
        <w:rPr>
          <w:sz w:val="28"/>
        </w:rPr>
        <w:t xml:space="preserve"> </w:t>
      </w:r>
    </w:p>
    <w:p w:rsidR="008952DE" w:rsidRPr="00910B7D" w:rsidRDefault="008952DE" w:rsidP="008952DE">
      <w:pPr>
        <w:jc w:val="center"/>
        <w:rPr>
          <w:sz w:val="28"/>
          <w:szCs w:val="28"/>
        </w:rPr>
      </w:pPr>
    </w:p>
    <w:tbl>
      <w:tblPr>
        <w:tblW w:w="7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2011"/>
        <w:gridCol w:w="1437"/>
        <w:gridCol w:w="2158"/>
        <w:gridCol w:w="972"/>
      </w:tblGrid>
      <w:tr w:rsidR="00D15236" w:rsidRPr="0039330B" w:rsidTr="00D15236">
        <w:trPr>
          <w:jc w:val="center"/>
        </w:trPr>
        <w:tc>
          <w:tcPr>
            <w:tcW w:w="818" w:type="dxa"/>
            <w:shd w:val="clear" w:color="auto" w:fill="auto"/>
          </w:tcPr>
          <w:p w:rsidR="00D15236" w:rsidRPr="0039330B" w:rsidRDefault="00D15236" w:rsidP="0004473A">
            <w:pPr>
              <w:tabs>
                <w:tab w:val="left" w:pos="0"/>
                <w:tab w:val="left" w:pos="900"/>
              </w:tabs>
              <w:snapToGrid w:val="0"/>
              <w:ind w:right="-108"/>
              <w:jc w:val="center"/>
              <w:rPr>
                <w:sz w:val="16"/>
                <w:szCs w:val="16"/>
              </w:rPr>
            </w:pPr>
            <w:r w:rsidRPr="0039330B">
              <w:rPr>
                <w:sz w:val="16"/>
                <w:szCs w:val="16"/>
              </w:rPr>
              <w:t>№ п/п</w:t>
            </w:r>
          </w:p>
        </w:tc>
        <w:tc>
          <w:tcPr>
            <w:tcW w:w="2011" w:type="dxa"/>
            <w:shd w:val="clear" w:color="auto" w:fill="auto"/>
          </w:tcPr>
          <w:p w:rsidR="00D15236" w:rsidRPr="0039330B" w:rsidRDefault="00D15236" w:rsidP="0004473A">
            <w:pPr>
              <w:snapToGrid w:val="0"/>
              <w:ind w:right="-161"/>
              <w:jc w:val="center"/>
              <w:rPr>
                <w:sz w:val="16"/>
                <w:szCs w:val="16"/>
              </w:rPr>
            </w:pPr>
            <w:r w:rsidRPr="0039330B">
              <w:rPr>
                <w:sz w:val="16"/>
                <w:szCs w:val="16"/>
              </w:rPr>
              <w:t>Наименование улиц</w:t>
            </w:r>
          </w:p>
        </w:tc>
        <w:tc>
          <w:tcPr>
            <w:tcW w:w="1437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 w:val="16"/>
                <w:szCs w:val="16"/>
              </w:rPr>
            </w:pPr>
            <w:r w:rsidRPr="0039330B">
              <w:rPr>
                <w:sz w:val="16"/>
                <w:szCs w:val="16"/>
              </w:rPr>
              <w:t>Протяженность, км</w:t>
            </w:r>
          </w:p>
        </w:tc>
        <w:tc>
          <w:tcPr>
            <w:tcW w:w="2158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 w:val="16"/>
                <w:szCs w:val="16"/>
              </w:rPr>
            </w:pPr>
            <w:r w:rsidRPr="0039330B">
              <w:rPr>
                <w:sz w:val="16"/>
                <w:szCs w:val="16"/>
              </w:rPr>
              <w:t>Тип покрытия</w:t>
            </w:r>
          </w:p>
        </w:tc>
        <w:tc>
          <w:tcPr>
            <w:tcW w:w="972" w:type="dxa"/>
            <w:shd w:val="clear" w:color="auto" w:fill="auto"/>
          </w:tcPr>
          <w:p w:rsidR="00D15236" w:rsidRPr="0039330B" w:rsidRDefault="00D15236" w:rsidP="0004473A">
            <w:pPr>
              <w:rPr>
                <w:sz w:val="16"/>
                <w:szCs w:val="16"/>
              </w:rPr>
            </w:pPr>
            <w:r w:rsidRPr="0039330B">
              <w:rPr>
                <w:sz w:val="16"/>
                <w:szCs w:val="16"/>
              </w:rPr>
              <w:t>Категория</w:t>
            </w:r>
          </w:p>
        </w:tc>
      </w:tr>
      <w:tr w:rsidR="00D15236" w:rsidRPr="0039330B" w:rsidTr="00D15236">
        <w:trPr>
          <w:jc w:val="center"/>
        </w:trPr>
        <w:tc>
          <w:tcPr>
            <w:tcW w:w="818" w:type="dxa"/>
            <w:shd w:val="clear" w:color="auto" w:fill="auto"/>
          </w:tcPr>
          <w:p w:rsidR="00D15236" w:rsidRPr="0039330B" w:rsidRDefault="00D15236" w:rsidP="0004473A">
            <w:pPr>
              <w:tabs>
                <w:tab w:val="left" w:pos="0"/>
                <w:tab w:val="left" w:pos="900"/>
              </w:tabs>
              <w:snapToGrid w:val="0"/>
              <w:ind w:right="-108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15236" w:rsidRPr="0039330B" w:rsidRDefault="00D15236" w:rsidP="0004473A">
            <w:pPr>
              <w:snapToGrid w:val="0"/>
              <w:ind w:right="-161"/>
              <w:rPr>
                <w:szCs w:val="16"/>
              </w:rPr>
            </w:pPr>
            <w:r w:rsidRPr="0039330B">
              <w:rPr>
                <w:szCs w:val="16"/>
              </w:rPr>
              <w:t>С. Есенина</w:t>
            </w:r>
          </w:p>
        </w:tc>
        <w:tc>
          <w:tcPr>
            <w:tcW w:w="1437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0,325</w:t>
            </w:r>
          </w:p>
        </w:tc>
        <w:tc>
          <w:tcPr>
            <w:tcW w:w="2158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асфальтобетонное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D15236" w:rsidRPr="0039330B" w:rsidRDefault="00D15236" w:rsidP="0004473A">
            <w:pPr>
              <w:jc w:val="center"/>
              <w:rPr>
                <w:szCs w:val="16"/>
                <w:lang w:val="en-US"/>
              </w:rPr>
            </w:pPr>
            <w:r w:rsidRPr="0039330B">
              <w:rPr>
                <w:szCs w:val="16"/>
                <w:lang w:val="en-US"/>
              </w:rPr>
              <w:t>IV</w:t>
            </w:r>
          </w:p>
        </w:tc>
      </w:tr>
      <w:tr w:rsidR="00D15236" w:rsidRPr="0039330B" w:rsidTr="00D15236">
        <w:trPr>
          <w:jc w:val="center"/>
        </w:trPr>
        <w:tc>
          <w:tcPr>
            <w:tcW w:w="818" w:type="dxa"/>
            <w:shd w:val="clear" w:color="auto" w:fill="auto"/>
          </w:tcPr>
          <w:p w:rsidR="00D15236" w:rsidRPr="0039330B" w:rsidRDefault="00D15236" w:rsidP="0004473A">
            <w:pPr>
              <w:tabs>
                <w:tab w:val="left" w:pos="0"/>
                <w:tab w:val="left" w:pos="900"/>
              </w:tabs>
              <w:snapToGrid w:val="0"/>
              <w:ind w:right="-108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D15236" w:rsidRPr="0039330B" w:rsidRDefault="00D15236" w:rsidP="0004473A">
            <w:pPr>
              <w:snapToGrid w:val="0"/>
              <w:ind w:right="-161"/>
              <w:rPr>
                <w:szCs w:val="16"/>
              </w:rPr>
            </w:pPr>
            <w:r w:rsidRPr="0039330B">
              <w:rPr>
                <w:szCs w:val="16"/>
              </w:rPr>
              <w:t>Урожайная</w:t>
            </w:r>
          </w:p>
        </w:tc>
        <w:tc>
          <w:tcPr>
            <w:tcW w:w="1437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0,550</w:t>
            </w:r>
          </w:p>
        </w:tc>
        <w:tc>
          <w:tcPr>
            <w:tcW w:w="2158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асфальтобетонное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D15236" w:rsidRPr="0039330B" w:rsidRDefault="00D15236" w:rsidP="0004473A">
            <w:pPr>
              <w:jc w:val="center"/>
              <w:rPr>
                <w:szCs w:val="16"/>
              </w:rPr>
            </w:pPr>
            <w:r w:rsidRPr="0039330B">
              <w:rPr>
                <w:szCs w:val="16"/>
                <w:lang w:val="en-US"/>
              </w:rPr>
              <w:t>IV</w:t>
            </w:r>
          </w:p>
        </w:tc>
      </w:tr>
      <w:tr w:rsidR="00D15236" w:rsidRPr="0039330B" w:rsidTr="00D15236">
        <w:trPr>
          <w:jc w:val="center"/>
        </w:trPr>
        <w:tc>
          <w:tcPr>
            <w:tcW w:w="818" w:type="dxa"/>
            <w:shd w:val="clear" w:color="auto" w:fill="auto"/>
          </w:tcPr>
          <w:p w:rsidR="00D15236" w:rsidRPr="0039330B" w:rsidRDefault="00D15236" w:rsidP="0004473A">
            <w:pPr>
              <w:tabs>
                <w:tab w:val="left" w:pos="0"/>
                <w:tab w:val="left" w:pos="900"/>
              </w:tabs>
              <w:snapToGrid w:val="0"/>
              <w:ind w:right="-108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D15236" w:rsidRPr="0039330B" w:rsidRDefault="00D15236" w:rsidP="0004473A">
            <w:pPr>
              <w:snapToGrid w:val="0"/>
              <w:ind w:right="-161"/>
              <w:rPr>
                <w:szCs w:val="16"/>
              </w:rPr>
            </w:pPr>
            <w:r w:rsidRPr="0039330B">
              <w:rPr>
                <w:szCs w:val="16"/>
              </w:rPr>
              <w:t>40 лет Победы</w:t>
            </w:r>
          </w:p>
        </w:tc>
        <w:tc>
          <w:tcPr>
            <w:tcW w:w="1437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0,325</w:t>
            </w:r>
          </w:p>
        </w:tc>
        <w:tc>
          <w:tcPr>
            <w:tcW w:w="2158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асфальтобетонное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D15236" w:rsidRPr="0039330B" w:rsidRDefault="00D15236" w:rsidP="0004473A">
            <w:pPr>
              <w:jc w:val="center"/>
              <w:rPr>
                <w:szCs w:val="16"/>
              </w:rPr>
            </w:pPr>
            <w:r w:rsidRPr="0039330B">
              <w:rPr>
                <w:szCs w:val="16"/>
                <w:lang w:val="en-US"/>
              </w:rPr>
              <w:t>IV</w:t>
            </w:r>
          </w:p>
        </w:tc>
      </w:tr>
      <w:tr w:rsidR="00D15236" w:rsidRPr="0039330B" w:rsidTr="00D15236">
        <w:trPr>
          <w:jc w:val="center"/>
        </w:trPr>
        <w:tc>
          <w:tcPr>
            <w:tcW w:w="818" w:type="dxa"/>
            <w:shd w:val="clear" w:color="auto" w:fill="auto"/>
          </w:tcPr>
          <w:p w:rsidR="00D15236" w:rsidRPr="0039330B" w:rsidRDefault="00D15236" w:rsidP="0004473A">
            <w:pPr>
              <w:tabs>
                <w:tab w:val="left" w:pos="0"/>
                <w:tab w:val="left" w:pos="900"/>
              </w:tabs>
              <w:snapToGrid w:val="0"/>
              <w:ind w:right="-108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D15236" w:rsidRPr="0039330B" w:rsidRDefault="00D15236" w:rsidP="0004473A">
            <w:pPr>
              <w:snapToGrid w:val="0"/>
              <w:ind w:right="-161"/>
              <w:rPr>
                <w:szCs w:val="16"/>
              </w:rPr>
            </w:pPr>
            <w:r w:rsidRPr="0039330B">
              <w:rPr>
                <w:szCs w:val="16"/>
              </w:rPr>
              <w:t>Мира</w:t>
            </w:r>
          </w:p>
        </w:tc>
        <w:tc>
          <w:tcPr>
            <w:tcW w:w="1437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0,325</w:t>
            </w:r>
          </w:p>
        </w:tc>
        <w:tc>
          <w:tcPr>
            <w:tcW w:w="2158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асфальтобетонное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D15236" w:rsidRPr="0039330B" w:rsidRDefault="00D15236" w:rsidP="0004473A">
            <w:pPr>
              <w:jc w:val="center"/>
              <w:rPr>
                <w:szCs w:val="16"/>
              </w:rPr>
            </w:pPr>
            <w:r w:rsidRPr="0039330B">
              <w:rPr>
                <w:szCs w:val="16"/>
                <w:lang w:val="en-US"/>
              </w:rPr>
              <w:t>IV</w:t>
            </w:r>
          </w:p>
        </w:tc>
      </w:tr>
      <w:tr w:rsidR="00D15236" w:rsidRPr="0039330B" w:rsidTr="00D15236">
        <w:trPr>
          <w:jc w:val="center"/>
        </w:trPr>
        <w:tc>
          <w:tcPr>
            <w:tcW w:w="818" w:type="dxa"/>
            <w:shd w:val="clear" w:color="auto" w:fill="auto"/>
          </w:tcPr>
          <w:p w:rsidR="00D15236" w:rsidRPr="0039330B" w:rsidRDefault="00D15236" w:rsidP="0004473A">
            <w:pPr>
              <w:tabs>
                <w:tab w:val="left" w:pos="0"/>
                <w:tab w:val="left" w:pos="900"/>
              </w:tabs>
              <w:snapToGrid w:val="0"/>
              <w:ind w:right="-108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D15236" w:rsidRPr="0039330B" w:rsidRDefault="00D15236" w:rsidP="0004473A">
            <w:pPr>
              <w:snapToGrid w:val="0"/>
              <w:ind w:right="-161"/>
              <w:rPr>
                <w:szCs w:val="16"/>
              </w:rPr>
            </w:pPr>
            <w:r w:rsidRPr="0039330B">
              <w:rPr>
                <w:szCs w:val="16"/>
              </w:rPr>
              <w:t xml:space="preserve">Полевая </w:t>
            </w:r>
          </w:p>
        </w:tc>
        <w:tc>
          <w:tcPr>
            <w:tcW w:w="1437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0,150</w:t>
            </w:r>
          </w:p>
        </w:tc>
        <w:tc>
          <w:tcPr>
            <w:tcW w:w="2158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грунтовая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D15236" w:rsidRPr="0039330B" w:rsidRDefault="00D15236" w:rsidP="0004473A">
            <w:pPr>
              <w:jc w:val="center"/>
              <w:rPr>
                <w:szCs w:val="16"/>
              </w:rPr>
            </w:pPr>
            <w:r w:rsidRPr="0039330B">
              <w:rPr>
                <w:szCs w:val="16"/>
                <w:lang w:val="en-US"/>
              </w:rPr>
              <w:t>V</w:t>
            </w:r>
          </w:p>
        </w:tc>
      </w:tr>
      <w:tr w:rsidR="00D15236" w:rsidRPr="0039330B" w:rsidTr="00D15236">
        <w:trPr>
          <w:jc w:val="center"/>
        </w:trPr>
        <w:tc>
          <w:tcPr>
            <w:tcW w:w="818" w:type="dxa"/>
            <w:shd w:val="clear" w:color="auto" w:fill="auto"/>
          </w:tcPr>
          <w:p w:rsidR="00D15236" w:rsidRPr="0039330B" w:rsidRDefault="00D15236" w:rsidP="0004473A">
            <w:pPr>
              <w:tabs>
                <w:tab w:val="left" w:pos="0"/>
                <w:tab w:val="left" w:pos="900"/>
              </w:tabs>
              <w:snapToGrid w:val="0"/>
              <w:ind w:right="-108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D15236" w:rsidRPr="0039330B" w:rsidRDefault="00D15236" w:rsidP="0004473A">
            <w:pPr>
              <w:snapToGrid w:val="0"/>
              <w:ind w:right="-161"/>
              <w:rPr>
                <w:szCs w:val="16"/>
              </w:rPr>
            </w:pPr>
            <w:r w:rsidRPr="0039330B">
              <w:rPr>
                <w:szCs w:val="16"/>
              </w:rPr>
              <w:t>Восточная</w:t>
            </w:r>
          </w:p>
        </w:tc>
        <w:tc>
          <w:tcPr>
            <w:tcW w:w="1437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0,350</w:t>
            </w:r>
          </w:p>
        </w:tc>
        <w:tc>
          <w:tcPr>
            <w:tcW w:w="2158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грунтовая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D15236" w:rsidRPr="0039330B" w:rsidRDefault="00D15236" w:rsidP="0004473A">
            <w:pPr>
              <w:jc w:val="center"/>
              <w:rPr>
                <w:szCs w:val="16"/>
              </w:rPr>
            </w:pPr>
            <w:r w:rsidRPr="0039330B">
              <w:rPr>
                <w:szCs w:val="16"/>
                <w:lang w:val="en-US"/>
              </w:rPr>
              <w:t>V</w:t>
            </w:r>
          </w:p>
        </w:tc>
      </w:tr>
      <w:tr w:rsidR="00D15236" w:rsidRPr="0039330B" w:rsidTr="00D15236">
        <w:trPr>
          <w:jc w:val="center"/>
        </w:trPr>
        <w:tc>
          <w:tcPr>
            <w:tcW w:w="818" w:type="dxa"/>
            <w:shd w:val="clear" w:color="auto" w:fill="auto"/>
          </w:tcPr>
          <w:p w:rsidR="00D15236" w:rsidRPr="0039330B" w:rsidRDefault="00D15236" w:rsidP="0004473A">
            <w:pPr>
              <w:tabs>
                <w:tab w:val="left" w:pos="0"/>
                <w:tab w:val="left" w:pos="900"/>
              </w:tabs>
              <w:snapToGrid w:val="0"/>
              <w:ind w:right="-108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D15236" w:rsidRPr="0039330B" w:rsidRDefault="00D15236" w:rsidP="0004473A">
            <w:pPr>
              <w:snapToGrid w:val="0"/>
              <w:ind w:right="-161"/>
              <w:rPr>
                <w:szCs w:val="16"/>
              </w:rPr>
            </w:pPr>
            <w:r w:rsidRPr="0039330B">
              <w:rPr>
                <w:szCs w:val="16"/>
              </w:rPr>
              <w:t>Якимовой</w:t>
            </w:r>
          </w:p>
        </w:tc>
        <w:tc>
          <w:tcPr>
            <w:tcW w:w="1437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0,575</w:t>
            </w:r>
          </w:p>
        </w:tc>
        <w:tc>
          <w:tcPr>
            <w:tcW w:w="2158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грунтовая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D15236" w:rsidRPr="0039330B" w:rsidRDefault="00D15236" w:rsidP="0004473A">
            <w:pPr>
              <w:jc w:val="center"/>
              <w:rPr>
                <w:szCs w:val="16"/>
              </w:rPr>
            </w:pPr>
            <w:r w:rsidRPr="0039330B">
              <w:rPr>
                <w:szCs w:val="16"/>
                <w:lang w:val="en-US"/>
              </w:rPr>
              <w:t>V</w:t>
            </w:r>
          </w:p>
        </w:tc>
      </w:tr>
      <w:tr w:rsidR="00D15236" w:rsidRPr="0039330B" w:rsidTr="00D15236">
        <w:trPr>
          <w:jc w:val="center"/>
        </w:trPr>
        <w:tc>
          <w:tcPr>
            <w:tcW w:w="818" w:type="dxa"/>
            <w:shd w:val="clear" w:color="auto" w:fill="auto"/>
          </w:tcPr>
          <w:p w:rsidR="00D15236" w:rsidRPr="0039330B" w:rsidRDefault="00D15236" w:rsidP="0004473A">
            <w:pPr>
              <w:tabs>
                <w:tab w:val="left" w:pos="0"/>
                <w:tab w:val="left" w:pos="900"/>
              </w:tabs>
              <w:snapToGrid w:val="0"/>
              <w:ind w:right="-108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D15236" w:rsidRPr="0039330B" w:rsidRDefault="00D15236" w:rsidP="0004473A">
            <w:pPr>
              <w:snapToGrid w:val="0"/>
              <w:ind w:right="-161"/>
              <w:rPr>
                <w:szCs w:val="16"/>
              </w:rPr>
            </w:pPr>
            <w:r w:rsidRPr="0039330B">
              <w:rPr>
                <w:szCs w:val="16"/>
              </w:rPr>
              <w:t>Дружбы</w:t>
            </w:r>
          </w:p>
        </w:tc>
        <w:tc>
          <w:tcPr>
            <w:tcW w:w="1437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0,850</w:t>
            </w:r>
          </w:p>
        </w:tc>
        <w:tc>
          <w:tcPr>
            <w:tcW w:w="2158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грунтовая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D15236" w:rsidRPr="0039330B" w:rsidRDefault="00D15236" w:rsidP="0004473A">
            <w:pPr>
              <w:jc w:val="center"/>
              <w:rPr>
                <w:szCs w:val="16"/>
              </w:rPr>
            </w:pPr>
            <w:r w:rsidRPr="0039330B">
              <w:rPr>
                <w:szCs w:val="16"/>
                <w:lang w:val="en-US"/>
              </w:rPr>
              <w:t>V</w:t>
            </w:r>
          </w:p>
        </w:tc>
      </w:tr>
      <w:tr w:rsidR="00D15236" w:rsidRPr="0039330B" w:rsidTr="00D15236">
        <w:trPr>
          <w:jc w:val="center"/>
        </w:trPr>
        <w:tc>
          <w:tcPr>
            <w:tcW w:w="818" w:type="dxa"/>
            <w:shd w:val="clear" w:color="auto" w:fill="auto"/>
          </w:tcPr>
          <w:p w:rsidR="00D15236" w:rsidRPr="0039330B" w:rsidRDefault="00D15236" w:rsidP="0004473A">
            <w:pPr>
              <w:tabs>
                <w:tab w:val="left" w:pos="0"/>
                <w:tab w:val="left" w:pos="900"/>
              </w:tabs>
              <w:snapToGrid w:val="0"/>
              <w:ind w:right="-108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9</w:t>
            </w:r>
          </w:p>
        </w:tc>
        <w:tc>
          <w:tcPr>
            <w:tcW w:w="2011" w:type="dxa"/>
            <w:shd w:val="clear" w:color="auto" w:fill="auto"/>
          </w:tcPr>
          <w:p w:rsidR="00D15236" w:rsidRPr="0039330B" w:rsidRDefault="00D15236" w:rsidP="0004473A">
            <w:pPr>
              <w:snapToGrid w:val="0"/>
              <w:ind w:right="-161"/>
              <w:rPr>
                <w:szCs w:val="16"/>
              </w:rPr>
            </w:pPr>
            <w:r w:rsidRPr="0039330B">
              <w:rPr>
                <w:szCs w:val="16"/>
              </w:rPr>
              <w:t>Азина</w:t>
            </w:r>
          </w:p>
        </w:tc>
        <w:tc>
          <w:tcPr>
            <w:tcW w:w="1437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0,875</w:t>
            </w:r>
          </w:p>
        </w:tc>
        <w:tc>
          <w:tcPr>
            <w:tcW w:w="2158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асфальтобетонное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D15236" w:rsidRPr="0039330B" w:rsidRDefault="00D15236" w:rsidP="0004473A">
            <w:pPr>
              <w:jc w:val="center"/>
              <w:rPr>
                <w:szCs w:val="16"/>
              </w:rPr>
            </w:pPr>
            <w:r w:rsidRPr="0039330B">
              <w:rPr>
                <w:szCs w:val="16"/>
                <w:lang w:val="en-US"/>
              </w:rPr>
              <w:t>IV</w:t>
            </w:r>
          </w:p>
        </w:tc>
      </w:tr>
      <w:tr w:rsidR="00D15236" w:rsidRPr="0039330B" w:rsidTr="00D15236">
        <w:trPr>
          <w:jc w:val="center"/>
        </w:trPr>
        <w:tc>
          <w:tcPr>
            <w:tcW w:w="818" w:type="dxa"/>
            <w:shd w:val="clear" w:color="auto" w:fill="auto"/>
          </w:tcPr>
          <w:p w:rsidR="00D15236" w:rsidRPr="0039330B" w:rsidRDefault="00D15236" w:rsidP="0004473A">
            <w:pPr>
              <w:tabs>
                <w:tab w:val="left" w:pos="0"/>
                <w:tab w:val="left" w:pos="900"/>
              </w:tabs>
              <w:snapToGrid w:val="0"/>
              <w:ind w:right="-108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D15236" w:rsidRPr="0039330B" w:rsidRDefault="00D15236" w:rsidP="0004473A">
            <w:pPr>
              <w:snapToGrid w:val="0"/>
              <w:ind w:right="-161"/>
              <w:rPr>
                <w:szCs w:val="16"/>
              </w:rPr>
            </w:pPr>
            <w:r w:rsidRPr="0039330B">
              <w:rPr>
                <w:szCs w:val="16"/>
              </w:rPr>
              <w:t>Набережная</w:t>
            </w:r>
          </w:p>
        </w:tc>
        <w:tc>
          <w:tcPr>
            <w:tcW w:w="1437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0,400</w:t>
            </w:r>
          </w:p>
        </w:tc>
        <w:tc>
          <w:tcPr>
            <w:tcW w:w="2158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грунтовая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D15236" w:rsidRPr="0039330B" w:rsidRDefault="00D15236" w:rsidP="0004473A">
            <w:pPr>
              <w:jc w:val="center"/>
              <w:rPr>
                <w:szCs w:val="16"/>
              </w:rPr>
            </w:pPr>
            <w:r w:rsidRPr="0039330B">
              <w:rPr>
                <w:szCs w:val="16"/>
                <w:lang w:val="en-US"/>
              </w:rPr>
              <w:t>V</w:t>
            </w:r>
          </w:p>
        </w:tc>
      </w:tr>
      <w:tr w:rsidR="00D15236" w:rsidRPr="0039330B" w:rsidTr="00D15236">
        <w:trPr>
          <w:jc w:val="center"/>
        </w:trPr>
        <w:tc>
          <w:tcPr>
            <w:tcW w:w="818" w:type="dxa"/>
            <w:shd w:val="clear" w:color="auto" w:fill="auto"/>
          </w:tcPr>
          <w:p w:rsidR="00D15236" w:rsidRPr="0039330B" w:rsidRDefault="00D15236" w:rsidP="0004473A">
            <w:pPr>
              <w:tabs>
                <w:tab w:val="left" w:pos="0"/>
                <w:tab w:val="left" w:pos="900"/>
              </w:tabs>
              <w:snapToGrid w:val="0"/>
              <w:ind w:right="-108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11</w:t>
            </w:r>
          </w:p>
        </w:tc>
        <w:tc>
          <w:tcPr>
            <w:tcW w:w="2011" w:type="dxa"/>
            <w:shd w:val="clear" w:color="auto" w:fill="auto"/>
          </w:tcPr>
          <w:p w:rsidR="00D15236" w:rsidRPr="0039330B" w:rsidRDefault="00D15236" w:rsidP="0004473A">
            <w:pPr>
              <w:snapToGrid w:val="0"/>
              <w:ind w:right="-161"/>
              <w:rPr>
                <w:szCs w:val="16"/>
              </w:rPr>
            </w:pPr>
            <w:r w:rsidRPr="0039330B">
              <w:rPr>
                <w:szCs w:val="16"/>
              </w:rPr>
              <w:t>Садовая</w:t>
            </w:r>
          </w:p>
        </w:tc>
        <w:tc>
          <w:tcPr>
            <w:tcW w:w="1437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1,100</w:t>
            </w:r>
          </w:p>
        </w:tc>
        <w:tc>
          <w:tcPr>
            <w:tcW w:w="2158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грунтовая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D15236" w:rsidRPr="0039330B" w:rsidRDefault="00D15236" w:rsidP="0004473A">
            <w:pPr>
              <w:jc w:val="center"/>
              <w:rPr>
                <w:szCs w:val="16"/>
              </w:rPr>
            </w:pPr>
            <w:r w:rsidRPr="0039330B">
              <w:rPr>
                <w:szCs w:val="16"/>
                <w:lang w:val="en-US"/>
              </w:rPr>
              <w:t>V</w:t>
            </w:r>
          </w:p>
        </w:tc>
      </w:tr>
      <w:tr w:rsidR="00D15236" w:rsidRPr="0039330B" w:rsidTr="00D15236">
        <w:trPr>
          <w:jc w:val="center"/>
        </w:trPr>
        <w:tc>
          <w:tcPr>
            <w:tcW w:w="818" w:type="dxa"/>
            <w:shd w:val="clear" w:color="auto" w:fill="auto"/>
          </w:tcPr>
          <w:p w:rsidR="00D15236" w:rsidRPr="0039330B" w:rsidRDefault="00D15236" w:rsidP="0004473A">
            <w:pPr>
              <w:tabs>
                <w:tab w:val="left" w:pos="0"/>
                <w:tab w:val="left" w:pos="900"/>
              </w:tabs>
              <w:snapToGrid w:val="0"/>
              <w:ind w:right="-108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12</w:t>
            </w:r>
          </w:p>
        </w:tc>
        <w:tc>
          <w:tcPr>
            <w:tcW w:w="2011" w:type="dxa"/>
            <w:shd w:val="clear" w:color="auto" w:fill="auto"/>
          </w:tcPr>
          <w:p w:rsidR="00D15236" w:rsidRPr="0039330B" w:rsidRDefault="00D15236" w:rsidP="0004473A">
            <w:pPr>
              <w:snapToGrid w:val="0"/>
              <w:ind w:right="-161"/>
              <w:rPr>
                <w:szCs w:val="16"/>
              </w:rPr>
            </w:pPr>
            <w:r w:rsidRPr="0039330B">
              <w:rPr>
                <w:szCs w:val="16"/>
              </w:rPr>
              <w:t>Советская</w:t>
            </w:r>
          </w:p>
        </w:tc>
        <w:tc>
          <w:tcPr>
            <w:tcW w:w="1437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1,610</w:t>
            </w:r>
          </w:p>
        </w:tc>
        <w:tc>
          <w:tcPr>
            <w:tcW w:w="2158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асфальтобетонное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D15236" w:rsidRPr="0039330B" w:rsidRDefault="00D15236" w:rsidP="0004473A">
            <w:pPr>
              <w:jc w:val="center"/>
              <w:rPr>
                <w:szCs w:val="16"/>
              </w:rPr>
            </w:pPr>
            <w:r w:rsidRPr="0039330B">
              <w:rPr>
                <w:szCs w:val="16"/>
                <w:lang w:val="en-US"/>
              </w:rPr>
              <w:t>IV</w:t>
            </w:r>
          </w:p>
        </w:tc>
      </w:tr>
      <w:tr w:rsidR="00D15236" w:rsidRPr="0039330B" w:rsidTr="00D15236">
        <w:trPr>
          <w:jc w:val="center"/>
        </w:trPr>
        <w:tc>
          <w:tcPr>
            <w:tcW w:w="818" w:type="dxa"/>
            <w:shd w:val="clear" w:color="auto" w:fill="auto"/>
          </w:tcPr>
          <w:p w:rsidR="00D15236" w:rsidRPr="0039330B" w:rsidRDefault="00D15236" w:rsidP="0004473A">
            <w:pPr>
              <w:tabs>
                <w:tab w:val="left" w:pos="0"/>
                <w:tab w:val="left" w:pos="900"/>
              </w:tabs>
              <w:snapToGrid w:val="0"/>
              <w:ind w:right="-108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13</w:t>
            </w:r>
          </w:p>
        </w:tc>
        <w:tc>
          <w:tcPr>
            <w:tcW w:w="2011" w:type="dxa"/>
            <w:shd w:val="clear" w:color="auto" w:fill="auto"/>
          </w:tcPr>
          <w:p w:rsidR="00D15236" w:rsidRPr="0039330B" w:rsidRDefault="00D15236" w:rsidP="0004473A">
            <w:pPr>
              <w:snapToGrid w:val="0"/>
              <w:ind w:right="-161"/>
              <w:rPr>
                <w:szCs w:val="16"/>
              </w:rPr>
            </w:pPr>
            <w:r w:rsidRPr="0039330B">
              <w:rPr>
                <w:szCs w:val="16"/>
              </w:rPr>
              <w:t>2-я Советская</w:t>
            </w:r>
          </w:p>
        </w:tc>
        <w:tc>
          <w:tcPr>
            <w:tcW w:w="1437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0,515</w:t>
            </w:r>
          </w:p>
        </w:tc>
        <w:tc>
          <w:tcPr>
            <w:tcW w:w="2158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грунтовая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D15236" w:rsidRPr="0039330B" w:rsidRDefault="00D15236" w:rsidP="0004473A">
            <w:pPr>
              <w:jc w:val="center"/>
              <w:rPr>
                <w:szCs w:val="16"/>
              </w:rPr>
            </w:pPr>
            <w:r w:rsidRPr="0039330B">
              <w:rPr>
                <w:szCs w:val="16"/>
                <w:lang w:val="en-US"/>
              </w:rPr>
              <w:t>V</w:t>
            </w:r>
          </w:p>
        </w:tc>
      </w:tr>
      <w:tr w:rsidR="00D15236" w:rsidRPr="0039330B" w:rsidTr="00D15236">
        <w:trPr>
          <w:jc w:val="center"/>
        </w:trPr>
        <w:tc>
          <w:tcPr>
            <w:tcW w:w="818" w:type="dxa"/>
            <w:shd w:val="clear" w:color="auto" w:fill="auto"/>
          </w:tcPr>
          <w:p w:rsidR="00D15236" w:rsidRPr="0039330B" w:rsidRDefault="00D15236" w:rsidP="0004473A">
            <w:pPr>
              <w:tabs>
                <w:tab w:val="left" w:pos="0"/>
                <w:tab w:val="left" w:pos="900"/>
              </w:tabs>
              <w:snapToGrid w:val="0"/>
              <w:ind w:right="-108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D15236" w:rsidRPr="0039330B" w:rsidRDefault="00D15236" w:rsidP="0004473A">
            <w:pPr>
              <w:snapToGrid w:val="0"/>
              <w:ind w:right="-161"/>
              <w:rPr>
                <w:szCs w:val="16"/>
              </w:rPr>
            </w:pPr>
            <w:r w:rsidRPr="0039330B">
              <w:rPr>
                <w:szCs w:val="16"/>
              </w:rPr>
              <w:t>Южная</w:t>
            </w:r>
          </w:p>
        </w:tc>
        <w:tc>
          <w:tcPr>
            <w:tcW w:w="1437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1,415</w:t>
            </w:r>
          </w:p>
        </w:tc>
        <w:tc>
          <w:tcPr>
            <w:tcW w:w="2158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грунтовая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D15236" w:rsidRPr="0039330B" w:rsidRDefault="00D15236" w:rsidP="0004473A">
            <w:pPr>
              <w:jc w:val="center"/>
              <w:rPr>
                <w:szCs w:val="16"/>
              </w:rPr>
            </w:pPr>
            <w:r w:rsidRPr="0039330B">
              <w:rPr>
                <w:szCs w:val="16"/>
                <w:lang w:val="en-US"/>
              </w:rPr>
              <w:t>V</w:t>
            </w:r>
          </w:p>
        </w:tc>
      </w:tr>
      <w:tr w:rsidR="00D15236" w:rsidRPr="0039330B" w:rsidTr="00D15236">
        <w:trPr>
          <w:jc w:val="center"/>
        </w:trPr>
        <w:tc>
          <w:tcPr>
            <w:tcW w:w="818" w:type="dxa"/>
            <w:shd w:val="clear" w:color="auto" w:fill="auto"/>
          </w:tcPr>
          <w:p w:rsidR="00D15236" w:rsidRPr="0039330B" w:rsidRDefault="00D15236" w:rsidP="0004473A">
            <w:pPr>
              <w:tabs>
                <w:tab w:val="left" w:pos="0"/>
                <w:tab w:val="left" w:pos="900"/>
              </w:tabs>
              <w:snapToGrid w:val="0"/>
              <w:ind w:right="-108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15</w:t>
            </w:r>
          </w:p>
        </w:tc>
        <w:tc>
          <w:tcPr>
            <w:tcW w:w="2011" w:type="dxa"/>
            <w:shd w:val="clear" w:color="auto" w:fill="auto"/>
          </w:tcPr>
          <w:p w:rsidR="00D15236" w:rsidRPr="0039330B" w:rsidRDefault="00D15236" w:rsidP="0004473A">
            <w:pPr>
              <w:snapToGrid w:val="0"/>
              <w:ind w:right="-161"/>
              <w:rPr>
                <w:szCs w:val="16"/>
              </w:rPr>
            </w:pPr>
            <w:r w:rsidRPr="0039330B">
              <w:rPr>
                <w:szCs w:val="16"/>
              </w:rPr>
              <w:t>Кооперативная</w:t>
            </w:r>
          </w:p>
        </w:tc>
        <w:tc>
          <w:tcPr>
            <w:tcW w:w="1437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1,450</w:t>
            </w:r>
          </w:p>
        </w:tc>
        <w:tc>
          <w:tcPr>
            <w:tcW w:w="2158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грунтовая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D15236" w:rsidRPr="0039330B" w:rsidRDefault="00D15236" w:rsidP="0004473A">
            <w:pPr>
              <w:jc w:val="center"/>
              <w:rPr>
                <w:szCs w:val="16"/>
              </w:rPr>
            </w:pPr>
            <w:r w:rsidRPr="0039330B">
              <w:rPr>
                <w:szCs w:val="16"/>
                <w:lang w:val="en-US"/>
              </w:rPr>
              <w:t>V</w:t>
            </w:r>
          </w:p>
        </w:tc>
      </w:tr>
      <w:tr w:rsidR="00D15236" w:rsidRPr="0039330B" w:rsidTr="00D15236">
        <w:trPr>
          <w:jc w:val="center"/>
        </w:trPr>
        <w:tc>
          <w:tcPr>
            <w:tcW w:w="818" w:type="dxa"/>
            <w:shd w:val="clear" w:color="auto" w:fill="auto"/>
          </w:tcPr>
          <w:p w:rsidR="00D15236" w:rsidRPr="0039330B" w:rsidRDefault="00D15236" w:rsidP="0004473A">
            <w:pPr>
              <w:tabs>
                <w:tab w:val="left" w:pos="0"/>
                <w:tab w:val="left" w:pos="900"/>
              </w:tabs>
              <w:snapToGrid w:val="0"/>
              <w:ind w:right="-108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16</w:t>
            </w:r>
          </w:p>
        </w:tc>
        <w:tc>
          <w:tcPr>
            <w:tcW w:w="2011" w:type="dxa"/>
            <w:shd w:val="clear" w:color="auto" w:fill="auto"/>
          </w:tcPr>
          <w:p w:rsidR="00D15236" w:rsidRPr="0039330B" w:rsidRDefault="00D15236" w:rsidP="0004473A">
            <w:pPr>
              <w:snapToGrid w:val="0"/>
              <w:ind w:right="-161"/>
              <w:rPr>
                <w:szCs w:val="16"/>
              </w:rPr>
            </w:pPr>
            <w:r w:rsidRPr="0039330B">
              <w:rPr>
                <w:szCs w:val="16"/>
              </w:rPr>
              <w:t>Капустина</w:t>
            </w:r>
          </w:p>
        </w:tc>
        <w:tc>
          <w:tcPr>
            <w:tcW w:w="1437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0,250</w:t>
            </w:r>
          </w:p>
        </w:tc>
        <w:tc>
          <w:tcPr>
            <w:tcW w:w="2158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грунтовая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D15236" w:rsidRPr="0039330B" w:rsidRDefault="00D15236" w:rsidP="0004473A">
            <w:pPr>
              <w:jc w:val="center"/>
              <w:rPr>
                <w:szCs w:val="16"/>
              </w:rPr>
            </w:pPr>
            <w:r w:rsidRPr="0039330B">
              <w:rPr>
                <w:szCs w:val="16"/>
                <w:lang w:val="en-US"/>
              </w:rPr>
              <w:t>V</w:t>
            </w:r>
          </w:p>
        </w:tc>
      </w:tr>
      <w:tr w:rsidR="00D15236" w:rsidRPr="0039330B" w:rsidTr="00D15236">
        <w:trPr>
          <w:jc w:val="center"/>
        </w:trPr>
        <w:tc>
          <w:tcPr>
            <w:tcW w:w="818" w:type="dxa"/>
            <w:shd w:val="clear" w:color="auto" w:fill="auto"/>
          </w:tcPr>
          <w:p w:rsidR="00D15236" w:rsidRPr="0039330B" w:rsidRDefault="00D15236" w:rsidP="0004473A">
            <w:pPr>
              <w:tabs>
                <w:tab w:val="left" w:pos="0"/>
                <w:tab w:val="left" w:pos="900"/>
              </w:tabs>
              <w:snapToGrid w:val="0"/>
              <w:ind w:right="-108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17</w:t>
            </w:r>
          </w:p>
        </w:tc>
        <w:tc>
          <w:tcPr>
            <w:tcW w:w="2011" w:type="dxa"/>
            <w:shd w:val="clear" w:color="auto" w:fill="auto"/>
          </w:tcPr>
          <w:p w:rsidR="00D15236" w:rsidRPr="0039330B" w:rsidRDefault="00D15236" w:rsidP="0004473A">
            <w:pPr>
              <w:snapToGrid w:val="0"/>
              <w:ind w:right="-161"/>
              <w:rPr>
                <w:szCs w:val="16"/>
              </w:rPr>
            </w:pPr>
            <w:r w:rsidRPr="0039330B">
              <w:rPr>
                <w:szCs w:val="16"/>
              </w:rPr>
              <w:t>Зеленая</w:t>
            </w:r>
          </w:p>
        </w:tc>
        <w:tc>
          <w:tcPr>
            <w:tcW w:w="1437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0,300</w:t>
            </w:r>
          </w:p>
        </w:tc>
        <w:tc>
          <w:tcPr>
            <w:tcW w:w="2158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грунтовая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D15236" w:rsidRPr="0039330B" w:rsidRDefault="00D15236" w:rsidP="0004473A">
            <w:pPr>
              <w:jc w:val="center"/>
              <w:rPr>
                <w:szCs w:val="16"/>
              </w:rPr>
            </w:pPr>
            <w:r w:rsidRPr="0039330B">
              <w:rPr>
                <w:szCs w:val="16"/>
                <w:lang w:val="en-US"/>
              </w:rPr>
              <w:t>V</w:t>
            </w:r>
          </w:p>
        </w:tc>
      </w:tr>
      <w:tr w:rsidR="00D15236" w:rsidRPr="0039330B" w:rsidTr="00D15236">
        <w:trPr>
          <w:jc w:val="center"/>
        </w:trPr>
        <w:tc>
          <w:tcPr>
            <w:tcW w:w="818" w:type="dxa"/>
            <w:shd w:val="clear" w:color="auto" w:fill="auto"/>
          </w:tcPr>
          <w:p w:rsidR="00D15236" w:rsidRPr="0039330B" w:rsidRDefault="00D15236" w:rsidP="0004473A">
            <w:pPr>
              <w:tabs>
                <w:tab w:val="left" w:pos="0"/>
                <w:tab w:val="left" w:pos="900"/>
              </w:tabs>
              <w:snapToGrid w:val="0"/>
              <w:ind w:right="-108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18</w:t>
            </w:r>
          </w:p>
        </w:tc>
        <w:tc>
          <w:tcPr>
            <w:tcW w:w="2011" w:type="dxa"/>
            <w:shd w:val="clear" w:color="auto" w:fill="auto"/>
          </w:tcPr>
          <w:p w:rsidR="00D15236" w:rsidRPr="0039330B" w:rsidRDefault="00D15236" w:rsidP="0004473A">
            <w:pPr>
              <w:snapToGrid w:val="0"/>
              <w:ind w:right="-161"/>
              <w:rPr>
                <w:szCs w:val="16"/>
              </w:rPr>
            </w:pPr>
            <w:r w:rsidRPr="0039330B">
              <w:rPr>
                <w:szCs w:val="16"/>
              </w:rPr>
              <w:t>Дорожников</w:t>
            </w:r>
          </w:p>
        </w:tc>
        <w:tc>
          <w:tcPr>
            <w:tcW w:w="1437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0,250</w:t>
            </w:r>
          </w:p>
        </w:tc>
        <w:tc>
          <w:tcPr>
            <w:tcW w:w="2158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грунтовая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D15236" w:rsidRPr="0039330B" w:rsidRDefault="00D15236" w:rsidP="0004473A">
            <w:pPr>
              <w:jc w:val="center"/>
              <w:rPr>
                <w:szCs w:val="16"/>
              </w:rPr>
            </w:pPr>
            <w:r w:rsidRPr="0039330B">
              <w:rPr>
                <w:szCs w:val="16"/>
                <w:lang w:val="en-US"/>
              </w:rPr>
              <w:t>V</w:t>
            </w:r>
          </w:p>
        </w:tc>
      </w:tr>
      <w:tr w:rsidR="00D15236" w:rsidRPr="0039330B" w:rsidTr="00D15236">
        <w:trPr>
          <w:jc w:val="center"/>
        </w:trPr>
        <w:tc>
          <w:tcPr>
            <w:tcW w:w="818" w:type="dxa"/>
            <w:shd w:val="clear" w:color="auto" w:fill="auto"/>
          </w:tcPr>
          <w:p w:rsidR="00D15236" w:rsidRPr="0039330B" w:rsidRDefault="00D15236" w:rsidP="0004473A">
            <w:pPr>
              <w:tabs>
                <w:tab w:val="left" w:pos="0"/>
                <w:tab w:val="left" w:pos="900"/>
              </w:tabs>
              <w:snapToGrid w:val="0"/>
              <w:ind w:right="-108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19</w:t>
            </w:r>
          </w:p>
        </w:tc>
        <w:tc>
          <w:tcPr>
            <w:tcW w:w="2011" w:type="dxa"/>
            <w:shd w:val="clear" w:color="auto" w:fill="auto"/>
          </w:tcPr>
          <w:p w:rsidR="00D15236" w:rsidRPr="0039330B" w:rsidRDefault="00D15236" w:rsidP="0004473A">
            <w:pPr>
              <w:snapToGrid w:val="0"/>
              <w:ind w:right="-161"/>
              <w:rPr>
                <w:szCs w:val="16"/>
              </w:rPr>
            </w:pPr>
            <w:r w:rsidRPr="0039330B">
              <w:rPr>
                <w:szCs w:val="16"/>
              </w:rPr>
              <w:t>Труда</w:t>
            </w:r>
          </w:p>
        </w:tc>
        <w:tc>
          <w:tcPr>
            <w:tcW w:w="1437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0,400</w:t>
            </w:r>
          </w:p>
        </w:tc>
        <w:tc>
          <w:tcPr>
            <w:tcW w:w="2158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асфальтобетонное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D15236" w:rsidRPr="0039330B" w:rsidRDefault="00D15236" w:rsidP="0004473A">
            <w:pPr>
              <w:jc w:val="center"/>
              <w:rPr>
                <w:szCs w:val="16"/>
              </w:rPr>
            </w:pPr>
            <w:r w:rsidRPr="0039330B">
              <w:rPr>
                <w:szCs w:val="16"/>
                <w:lang w:val="en-US"/>
              </w:rPr>
              <w:t>IV</w:t>
            </w:r>
          </w:p>
        </w:tc>
      </w:tr>
      <w:tr w:rsidR="00D15236" w:rsidRPr="0039330B" w:rsidTr="00D15236">
        <w:trPr>
          <w:jc w:val="center"/>
        </w:trPr>
        <w:tc>
          <w:tcPr>
            <w:tcW w:w="818" w:type="dxa"/>
            <w:shd w:val="clear" w:color="auto" w:fill="auto"/>
          </w:tcPr>
          <w:p w:rsidR="00D15236" w:rsidRPr="0039330B" w:rsidRDefault="00D15236" w:rsidP="0004473A">
            <w:pPr>
              <w:tabs>
                <w:tab w:val="left" w:pos="0"/>
                <w:tab w:val="left" w:pos="900"/>
              </w:tabs>
              <w:snapToGrid w:val="0"/>
              <w:ind w:right="-108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D15236" w:rsidRPr="0039330B" w:rsidRDefault="00D15236" w:rsidP="0004473A">
            <w:pPr>
              <w:snapToGrid w:val="0"/>
              <w:ind w:right="-161"/>
              <w:rPr>
                <w:szCs w:val="16"/>
              </w:rPr>
            </w:pPr>
            <w:r w:rsidRPr="0039330B">
              <w:rPr>
                <w:szCs w:val="16"/>
              </w:rPr>
              <w:t>8 Марта</w:t>
            </w:r>
          </w:p>
        </w:tc>
        <w:tc>
          <w:tcPr>
            <w:tcW w:w="1437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1,035</w:t>
            </w:r>
          </w:p>
        </w:tc>
        <w:tc>
          <w:tcPr>
            <w:tcW w:w="2158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асфальтобетонное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D15236" w:rsidRPr="0039330B" w:rsidRDefault="00D15236" w:rsidP="0004473A">
            <w:pPr>
              <w:jc w:val="center"/>
              <w:rPr>
                <w:szCs w:val="16"/>
              </w:rPr>
            </w:pPr>
            <w:r w:rsidRPr="0039330B">
              <w:rPr>
                <w:szCs w:val="16"/>
                <w:lang w:val="en-US"/>
              </w:rPr>
              <w:t>IV</w:t>
            </w:r>
          </w:p>
        </w:tc>
      </w:tr>
      <w:tr w:rsidR="00D15236" w:rsidRPr="0039330B" w:rsidTr="00D15236">
        <w:trPr>
          <w:jc w:val="center"/>
        </w:trPr>
        <w:tc>
          <w:tcPr>
            <w:tcW w:w="818" w:type="dxa"/>
            <w:shd w:val="clear" w:color="auto" w:fill="auto"/>
          </w:tcPr>
          <w:p w:rsidR="00D15236" w:rsidRPr="0039330B" w:rsidRDefault="00D15236" w:rsidP="0004473A">
            <w:pPr>
              <w:tabs>
                <w:tab w:val="left" w:pos="0"/>
                <w:tab w:val="left" w:pos="900"/>
              </w:tabs>
              <w:snapToGrid w:val="0"/>
              <w:ind w:right="-108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21</w:t>
            </w:r>
          </w:p>
        </w:tc>
        <w:tc>
          <w:tcPr>
            <w:tcW w:w="2011" w:type="dxa"/>
            <w:shd w:val="clear" w:color="auto" w:fill="auto"/>
          </w:tcPr>
          <w:p w:rsidR="00D15236" w:rsidRPr="0039330B" w:rsidRDefault="00D15236" w:rsidP="0004473A">
            <w:pPr>
              <w:snapToGrid w:val="0"/>
              <w:ind w:right="-161"/>
              <w:rPr>
                <w:szCs w:val="16"/>
              </w:rPr>
            </w:pPr>
            <w:r w:rsidRPr="0039330B">
              <w:rPr>
                <w:szCs w:val="16"/>
              </w:rPr>
              <w:t>М. Гвардии</w:t>
            </w:r>
          </w:p>
        </w:tc>
        <w:tc>
          <w:tcPr>
            <w:tcW w:w="1437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1,325</w:t>
            </w:r>
          </w:p>
        </w:tc>
        <w:tc>
          <w:tcPr>
            <w:tcW w:w="2158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асфальтобетонное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D15236" w:rsidRPr="0039330B" w:rsidRDefault="00D15236" w:rsidP="0004473A">
            <w:pPr>
              <w:jc w:val="center"/>
              <w:rPr>
                <w:szCs w:val="16"/>
              </w:rPr>
            </w:pPr>
            <w:r w:rsidRPr="0039330B">
              <w:rPr>
                <w:szCs w:val="16"/>
                <w:lang w:val="en-US"/>
              </w:rPr>
              <w:t>IV</w:t>
            </w:r>
          </w:p>
        </w:tc>
      </w:tr>
      <w:tr w:rsidR="00D15236" w:rsidRPr="0039330B" w:rsidTr="00D15236">
        <w:trPr>
          <w:jc w:val="center"/>
        </w:trPr>
        <w:tc>
          <w:tcPr>
            <w:tcW w:w="818" w:type="dxa"/>
            <w:shd w:val="clear" w:color="auto" w:fill="auto"/>
          </w:tcPr>
          <w:p w:rsidR="00D15236" w:rsidRPr="0039330B" w:rsidRDefault="00D15236" w:rsidP="0004473A">
            <w:pPr>
              <w:tabs>
                <w:tab w:val="left" w:pos="0"/>
                <w:tab w:val="left" w:pos="900"/>
              </w:tabs>
              <w:snapToGrid w:val="0"/>
              <w:ind w:right="-108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22</w:t>
            </w:r>
          </w:p>
        </w:tc>
        <w:tc>
          <w:tcPr>
            <w:tcW w:w="2011" w:type="dxa"/>
            <w:shd w:val="clear" w:color="auto" w:fill="auto"/>
          </w:tcPr>
          <w:p w:rsidR="00D15236" w:rsidRPr="0039330B" w:rsidRDefault="00D15236" w:rsidP="0004473A">
            <w:pPr>
              <w:snapToGrid w:val="0"/>
              <w:ind w:right="-161"/>
              <w:rPr>
                <w:szCs w:val="16"/>
              </w:rPr>
            </w:pPr>
            <w:r w:rsidRPr="0039330B">
              <w:rPr>
                <w:szCs w:val="16"/>
              </w:rPr>
              <w:t xml:space="preserve">Колхозная </w:t>
            </w:r>
          </w:p>
        </w:tc>
        <w:tc>
          <w:tcPr>
            <w:tcW w:w="1437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1,835</w:t>
            </w:r>
          </w:p>
        </w:tc>
        <w:tc>
          <w:tcPr>
            <w:tcW w:w="2158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асфальтобетонное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D15236" w:rsidRPr="0039330B" w:rsidRDefault="00D15236" w:rsidP="0004473A">
            <w:pPr>
              <w:jc w:val="center"/>
              <w:rPr>
                <w:szCs w:val="16"/>
              </w:rPr>
            </w:pPr>
            <w:r w:rsidRPr="0039330B">
              <w:rPr>
                <w:szCs w:val="16"/>
                <w:lang w:val="en-US"/>
              </w:rPr>
              <w:t>IV</w:t>
            </w:r>
          </w:p>
        </w:tc>
      </w:tr>
      <w:tr w:rsidR="00D15236" w:rsidRPr="0039330B" w:rsidTr="00D15236">
        <w:trPr>
          <w:jc w:val="center"/>
        </w:trPr>
        <w:tc>
          <w:tcPr>
            <w:tcW w:w="818" w:type="dxa"/>
            <w:shd w:val="clear" w:color="auto" w:fill="auto"/>
          </w:tcPr>
          <w:p w:rsidR="00D15236" w:rsidRPr="0039330B" w:rsidRDefault="00D15236" w:rsidP="0004473A">
            <w:pPr>
              <w:tabs>
                <w:tab w:val="left" w:pos="0"/>
                <w:tab w:val="left" w:pos="900"/>
              </w:tabs>
              <w:snapToGrid w:val="0"/>
              <w:ind w:right="-108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23</w:t>
            </w:r>
          </w:p>
        </w:tc>
        <w:tc>
          <w:tcPr>
            <w:tcW w:w="2011" w:type="dxa"/>
            <w:shd w:val="clear" w:color="auto" w:fill="auto"/>
          </w:tcPr>
          <w:p w:rsidR="00D15236" w:rsidRPr="0039330B" w:rsidRDefault="00D15236" w:rsidP="0004473A">
            <w:pPr>
              <w:snapToGrid w:val="0"/>
              <w:ind w:right="-161"/>
              <w:rPr>
                <w:szCs w:val="16"/>
              </w:rPr>
            </w:pPr>
            <w:r w:rsidRPr="0039330B">
              <w:rPr>
                <w:szCs w:val="16"/>
              </w:rPr>
              <w:t>Свободы</w:t>
            </w:r>
          </w:p>
        </w:tc>
        <w:tc>
          <w:tcPr>
            <w:tcW w:w="1437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3,100</w:t>
            </w:r>
          </w:p>
        </w:tc>
        <w:tc>
          <w:tcPr>
            <w:tcW w:w="2158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асфальтобетонное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D15236" w:rsidRPr="0039330B" w:rsidRDefault="00D15236" w:rsidP="0004473A">
            <w:pPr>
              <w:jc w:val="center"/>
              <w:rPr>
                <w:szCs w:val="16"/>
              </w:rPr>
            </w:pPr>
            <w:r w:rsidRPr="0039330B">
              <w:rPr>
                <w:szCs w:val="16"/>
                <w:lang w:val="en-US"/>
              </w:rPr>
              <w:t>IV</w:t>
            </w:r>
          </w:p>
        </w:tc>
      </w:tr>
      <w:tr w:rsidR="00D15236" w:rsidRPr="0039330B" w:rsidTr="00D15236">
        <w:trPr>
          <w:jc w:val="center"/>
        </w:trPr>
        <w:tc>
          <w:tcPr>
            <w:tcW w:w="818" w:type="dxa"/>
            <w:shd w:val="clear" w:color="auto" w:fill="auto"/>
          </w:tcPr>
          <w:p w:rsidR="00D15236" w:rsidRPr="0039330B" w:rsidRDefault="00D15236" w:rsidP="0004473A">
            <w:pPr>
              <w:tabs>
                <w:tab w:val="left" w:pos="0"/>
                <w:tab w:val="left" w:pos="900"/>
              </w:tabs>
              <w:snapToGrid w:val="0"/>
              <w:ind w:right="-108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24</w:t>
            </w:r>
          </w:p>
        </w:tc>
        <w:tc>
          <w:tcPr>
            <w:tcW w:w="2011" w:type="dxa"/>
            <w:shd w:val="clear" w:color="auto" w:fill="auto"/>
          </w:tcPr>
          <w:p w:rsidR="00D15236" w:rsidRPr="0039330B" w:rsidRDefault="00D15236" w:rsidP="0004473A">
            <w:pPr>
              <w:snapToGrid w:val="0"/>
              <w:ind w:right="-161"/>
              <w:rPr>
                <w:szCs w:val="16"/>
              </w:rPr>
            </w:pPr>
            <w:r w:rsidRPr="0039330B">
              <w:rPr>
                <w:szCs w:val="16"/>
              </w:rPr>
              <w:t>Западная</w:t>
            </w:r>
          </w:p>
        </w:tc>
        <w:tc>
          <w:tcPr>
            <w:tcW w:w="1437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1,200</w:t>
            </w:r>
          </w:p>
        </w:tc>
        <w:tc>
          <w:tcPr>
            <w:tcW w:w="2158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асфальтобетонное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D15236" w:rsidRPr="0039330B" w:rsidRDefault="00D15236" w:rsidP="0004473A">
            <w:pPr>
              <w:jc w:val="center"/>
              <w:rPr>
                <w:szCs w:val="16"/>
              </w:rPr>
            </w:pPr>
            <w:r w:rsidRPr="0039330B">
              <w:rPr>
                <w:szCs w:val="16"/>
                <w:lang w:val="en-US"/>
              </w:rPr>
              <w:t>IV</w:t>
            </w:r>
          </w:p>
        </w:tc>
      </w:tr>
      <w:tr w:rsidR="00D15236" w:rsidRPr="0039330B" w:rsidTr="00D15236">
        <w:trPr>
          <w:jc w:val="center"/>
        </w:trPr>
        <w:tc>
          <w:tcPr>
            <w:tcW w:w="818" w:type="dxa"/>
            <w:shd w:val="clear" w:color="auto" w:fill="auto"/>
          </w:tcPr>
          <w:p w:rsidR="00D15236" w:rsidRPr="0039330B" w:rsidRDefault="00D15236" w:rsidP="0004473A">
            <w:pPr>
              <w:tabs>
                <w:tab w:val="left" w:pos="0"/>
                <w:tab w:val="left" w:pos="900"/>
              </w:tabs>
              <w:snapToGrid w:val="0"/>
              <w:ind w:right="-108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25</w:t>
            </w:r>
          </w:p>
        </w:tc>
        <w:tc>
          <w:tcPr>
            <w:tcW w:w="2011" w:type="dxa"/>
            <w:shd w:val="clear" w:color="auto" w:fill="auto"/>
          </w:tcPr>
          <w:p w:rsidR="00D15236" w:rsidRPr="0039330B" w:rsidRDefault="00D15236" w:rsidP="0004473A">
            <w:pPr>
              <w:snapToGrid w:val="0"/>
              <w:ind w:right="-161"/>
              <w:rPr>
                <w:szCs w:val="16"/>
              </w:rPr>
            </w:pPr>
            <w:r w:rsidRPr="0039330B">
              <w:rPr>
                <w:szCs w:val="16"/>
              </w:rPr>
              <w:t>Пионерская</w:t>
            </w:r>
          </w:p>
        </w:tc>
        <w:tc>
          <w:tcPr>
            <w:tcW w:w="1437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0,280</w:t>
            </w:r>
          </w:p>
        </w:tc>
        <w:tc>
          <w:tcPr>
            <w:tcW w:w="2158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асфальтобетонное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D15236" w:rsidRPr="0039330B" w:rsidRDefault="00D15236" w:rsidP="0004473A">
            <w:pPr>
              <w:jc w:val="center"/>
              <w:rPr>
                <w:szCs w:val="16"/>
              </w:rPr>
            </w:pPr>
            <w:r w:rsidRPr="0039330B">
              <w:rPr>
                <w:szCs w:val="16"/>
                <w:lang w:val="en-US"/>
              </w:rPr>
              <w:t>IV</w:t>
            </w:r>
          </w:p>
        </w:tc>
      </w:tr>
      <w:tr w:rsidR="00D15236" w:rsidRPr="0039330B" w:rsidTr="00D15236">
        <w:trPr>
          <w:jc w:val="center"/>
        </w:trPr>
        <w:tc>
          <w:tcPr>
            <w:tcW w:w="818" w:type="dxa"/>
            <w:shd w:val="clear" w:color="auto" w:fill="auto"/>
          </w:tcPr>
          <w:p w:rsidR="00D15236" w:rsidRPr="0039330B" w:rsidRDefault="00D15236" w:rsidP="0004473A">
            <w:pPr>
              <w:tabs>
                <w:tab w:val="left" w:pos="0"/>
                <w:tab w:val="left" w:pos="900"/>
              </w:tabs>
              <w:snapToGrid w:val="0"/>
              <w:ind w:right="-108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26</w:t>
            </w:r>
          </w:p>
        </w:tc>
        <w:tc>
          <w:tcPr>
            <w:tcW w:w="2011" w:type="dxa"/>
            <w:shd w:val="clear" w:color="auto" w:fill="auto"/>
          </w:tcPr>
          <w:p w:rsidR="00D15236" w:rsidRPr="0039330B" w:rsidRDefault="00D15236" w:rsidP="0004473A">
            <w:pPr>
              <w:snapToGrid w:val="0"/>
              <w:ind w:right="-161"/>
              <w:rPr>
                <w:szCs w:val="16"/>
              </w:rPr>
            </w:pPr>
            <w:r w:rsidRPr="0039330B">
              <w:rPr>
                <w:szCs w:val="16"/>
              </w:rPr>
              <w:t>Заводская</w:t>
            </w:r>
          </w:p>
        </w:tc>
        <w:tc>
          <w:tcPr>
            <w:tcW w:w="1437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1,095</w:t>
            </w:r>
          </w:p>
        </w:tc>
        <w:tc>
          <w:tcPr>
            <w:tcW w:w="2158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грунтовая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D15236" w:rsidRPr="0039330B" w:rsidRDefault="00D15236" w:rsidP="0004473A">
            <w:pPr>
              <w:jc w:val="center"/>
              <w:rPr>
                <w:szCs w:val="16"/>
              </w:rPr>
            </w:pPr>
            <w:r w:rsidRPr="0039330B">
              <w:rPr>
                <w:szCs w:val="16"/>
                <w:lang w:val="en-US"/>
              </w:rPr>
              <w:t>V</w:t>
            </w:r>
          </w:p>
        </w:tc>
      </w:tr>
      <w:tr w:rsidR="00D15236" w:rsidRPr="0039330B" w:rsidTr="00D15236">
        <w:trPr>
          <w:jc w:val="center"/>
        </w:trPr>
        <w:tc>
          <w:tcPr>
            <w:tcW w:w="818" w:type="dxa"/>
            <w:shd w:val="clear" w:color="auto" w:fill="auto"/>
          </w:tcPr>
          <w:p w:rsidR="00D15236" w:rsidRPr="0039330B" w:rsidRDefault="00D15236" w:rsidP="0004473A">
            <w:pPr>
              <w:tabs>
                <w:tab w:val="left" w:pos="0"/>
                <w:tab w:val="left" w:pos="900"/>
              </w:tabs>
              <w:snapToGrid w:val="0"/>
              <w:ind w:right="-108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27</w:t>
            </w:r>
          </w:p>
        </w:tc>
        <w:tc>
          <w:tcPr>
            <w:tcW w:w="2011" w:type="dxa"/>
            <w:shd w:val="clear" w:color="auto" w:fill="auto"/>
          </w:tcPr>
          <w:p w:rsidR="00D15236" w:rsidRPr="0039330B" w:rsidRDefault="00D15236" w:rsidP="0004473A">
            <w:pPr>
              <w:snapToGrid w:val="0"/>
              <w:ind w:right="-161"/>
              <w:rPr>
                <w:szCs w:val="16"/>
              </w:rPr>
            </w:pPr>
            <w:r w:rsidRPr="0039330B">
              <w:rPr>
                <w:szCs w:val="16"/>
              </w:rPr>
              <w:t>Юбилейная</w:t>
            </w:r>
          </w:p>
        </w:tc>
        <w:tc>
          <w:tcPr>
            <w:tcW w:w="1437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1,495</w:t>
            </w:r>
          </w:p>
        </w:tc>
        <w:tc>
          <w:tcPr>
            <w:tcW w:w="2158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асфальтобетонное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D15236" w:rsidRPr="0039330B" w:rsidRDefault="00D15236" w:rsidP="0004473A">
            <w:pPr>
              <w:jc w:val="center"/>
              <w:rPr>
                <w:szCs w:val="16"/>
              </w:rPr>
            </w:pPr>
            <w:r w:rsidRPr="0039330B">
              <w:rPr>
                <w:szCs w:val="16"/>
                <w:lang w:val="en-US"/>
              </w:rPr>
              <w:t>IV</w:t>
            </w:r>
          </w:p>
        </w:tc>
      </w:tr>
      <w:tr w:rsidR="00D15236" w:rsidRPr="0039330B" w:rsidTr="00D15236">
        <w:trPr>
          <w:jc w:val="center"/>
        </w:trPr>
        <w:tc>
          <w:tcPr>
            <w:tcW w:w="818" w:type="dxa"/>
            <w:shd w:val="clear" w:color="auto" w:fill="auto"/>
          </w:tcPr>
          <w:p w:rsidR="00D15236" w:rsidRPr="0039330B" w:rsidRDefault="00D15236" w:rsidP="0004473A">
            <w:pPr>
              <w:tabs>
                <w:tab w:val="left" w:pos="0"/>
                <w:tab w:val="left" w:pos="900"/>
              </w:tabs>
              <w:snapToGrid w:val="0"/>
              <w:ind w:right="-108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28</w:t>
            </w:r>
          </w:p>
        </w:tc>
        <w:tc>
          <w:tcPr>
            <w:tcW w:w="2011" w:type="dxa"/>
            <w:shd w:val="clear" w:color="auto" w:fill="auto"/>
          </w:tcPr>
          <w:p w:rsidR="00D15236" w:rsidRPr="0039330B" w:rsidRDefault="00D15236" w:rsidP="0004473A">
            <w:pPr>
              <w:snapToGrid w:val="0"/>
              <w:ind w:right="-161"/>
              <w:rPr>
                <w:szCs w:val="16"/>
              </w:rPr>
            </w:pPr>
            <w:r w:rsidRPr="0039330B">
              <w:rPr>
                <w:szCs w:val="16"/>
              </w:rPr>
              <w:t>Кирова</w:t>
            </w:r>
          </w:p>
        </w:tc>
        <w:tc>
          <w:tcPr>
            <w:tcW w:w="1437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0,585</w:t>
            </w:r>
          </w:p>
        </w:tc>
        <w:tc>
          <w:tcPr>
            <w:tcW w:w="2158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грунтовая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D15236" w:rsidRPr="0039330B" w:rsidRDefault="00D15236" w:rsidP="0004473A">
            <w:pPr>
              <w:jc w:val="center"/>
              <w:rPr>
                <w:szCs w:val="16"/>
              </w:rPr>
            </w:pPr>
            <w:r w:rsidRPr="0039330B">
              <w:rPr>
                <w:szCs w:val="16"/>
                <w:lang w:val="en-US"/>
              </w:rPr>
              <w:t>V</w:t>
            </w:r>
          </w:p>
        </w:tc>
      </w:tr>
      <w:tr w:rsidR="00D15236" w:rsidRPr="0039330B" w:rsidTr="00D15236">
        <w:trPr>
          <w:jc w:val="center"/>
        </w:trPr>
        <w:tc>
          <w:tcPr>
            <w:tcW w:w="818" w:type="dxa"/>
            <w:shd w:val="clear" w:color="auto" w:fill="auto"/>
          </w:tcPr>
          <w:p w:rsidR="00D15236" w:rsidRPr="0039330B" w:rsidRDefault="00D15236" w:rsidP="0004473A">
            <w:pPr>
              <w:tabs>
                <w:tab w:val="left" w:pos="0"/>
                <w:tab w:val="left" w:pos="900"/>
              </w:tabs>
              <w:snapToGrid w:val="0"/>
              <w:ind w:right="-108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29</w:t>
            </w:r>
          </w:p>
        </w:tc>
        <w:tc>
          <w:tcPr>
            <w:tcW w:w="2011" w:type="dxa"/>
            <w:shd w:val="clear" w:color="auto" w:fill="auto"/>
          </w:tcPr>
          <w:p w:rsidR="00D15236" w:rsidRPr="0039330B" w:rsidRDefault="00D15236" w:rsidP="0004473A">
            <w:pPr>
              <w:snapToGrid w:val="0"/>
              <w:ind w:right="-161"/>
              <w:rPr>
                <w:szCs w:val="16"/>
              </w:rPr>
            </w:pPr>
            <w:r w:rsidRPr="0039330B">
              <w:rPr>
                <w:szCs w:val="16"/>
              </w:rPr>
              <w:t>Осенняя</w:t>
            </w:r>
          </w:p>
        </w:tc>
        <w:tc>
          <w:tcPr>
            <w:tcW w:w="1437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0,320</w:t>
            </w:r>
          </w:p>
        </w:tc>
        <w:tc>
          <w:tcPr>
            <w:tcW w:w="2158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грунтовая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D15236" w:rsidRPr="0039330B" w:rsidRDefault="00D15236" w:rsidP="0004473A">
            <w:pPr>
              <w:jc w:val="center"/>
              <w:rPr>
                <w:szCs w:val="16"/>
              </w:rPr>
            </w:pPr>
            <w:r w:rsidRPr="0039330B">
              <w:rPr>
                <w:szCs w:val="16"/>
                <w:lang w:val="en-US"/>
              </w:rPr>
              <w:t>V</w:t>
            </w:r>
          </w:p>
        </w:tc>
      </w:tr>
      <w:tr w:rsidR="00D15236" w:rsidRPr="0039330B" w:rsidTr="00D15236">
        <w:trPr>
          <w:jc w:val="center"/>
        </w:trPr>
        <w:tc>
          <w:tcPr>
            <w:tcW w:w="818" w:type="dxa"/>
            <w:shd w:val="clear" w:color="auto" w:fill="auto"/>
          </w:tcPr>
          <w:p w:rsidR="00D15236" w:rsidRPr="0039330B" w:rsidRDefault="00D15236" w:rsidP="0004473A">
            <w:pPr>
              <w:tabs>
                <w:tab w:val="left" w:pos="0"/>
                <w:tab w:val="left" w:pos="900"/>
              </w:tabs>
              <w:snapToGrid w:val="0"/>
              <w:ind w:right="-108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30</w:t>
            </w:r>
          </w:p>
        </w:tc>
        <w:tc>
          <w:tcPr>
            <w:tcW w:w="2011" w:type="dxa"/>
            <w:shd w:val="clear" w:color="auto" w:fill="auto"/>
          </w:tcPr>
          <w:p w:rsidR="00D15236" w:rsidRPr="0039330B" w:rsidRDefault="00D15236" w:rsidP="0004473A">
            <w:pPr>
              <w:snapToGrid w:val="0"/>
              <w:ind w:right="-161"/>
              <w:rPr>
                <w:szCs w:val="16"/>
              </w:rPr>
            </w:pPr>
            <w:r w:rsidRPr="0039330B">
              <w:rPr>
                <w:szCs w:val="16"/>
              </w:rPr>
              <w:t>Энтузиастов</w:t>
            </w:r>
          </w:p>
        </w:tc>
        <w:tc>
          <w:tcPr>
            <w:tcW w:w="1437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0,440</w:t>
            </w:r>
          </w:p>
        </w:tc>
        <w:tc>
          <w:tcPr>
            <w:tcW w:w="2158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грунтовая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D15236" w:rsidRPr="0039330B" w:rsidRDefault="00D15236" w:rsidP="0004473A">
            <w:pPr>
              <w:jc w:val="center"/>
              <w:rPr>
                <w:szCs w:val="16"/>
              </w:rPr>
            </w:pPr>
            <w:r w:rsidRPr="0039330B">
              <w:rPr>
                <w:szCs w:val="16"/>
                <w:lang w:val="en-US"/>
              </w:rPr>
              <w:t>V</w:t>
            </w:r>
          </w:p>
        </w:tc>
      </w:tr>
      <w:tr w:rsidR="00D15236" w:rsidRPr="0039330B" w:rsidTr="00D15236">
        <w:trPr>
          <w:jc w:val="center"/>
        </w:trPr>
        <w:tc>
          <w:tcPr>
            <w:tcW w:w="818" w:type="dxa"/>
            <w:shd w:val="clear" w:color="auto" w:fill="auto"/>
          </w:tcPr>
          <w:p w:rsidR="00D15236" w:rsidRPr="0039330B" w:rsidRDefault="00D15236" w:rsidP="0004473A">
            <w:pPr>
              <w:tabs>
                <w:tab w:val="left" w:pos="0"/>
                <w:tab w:val="left" w:pos="900"/>
              </w:tabs>
              <w:snapToGrid w:val="0"/>
              <w:ind w:right="-108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31</w:t>
            </w:r>
          </w:p>
        </w:tc>
        <w:tc>
          <w:tcPr>
            <w:tcW w:w="2011" w:type="dxa"/>
            <w:shd w:val="clear" w:color="auto" w:fill="auto"/>
          </w:tcPr>
          <w:p w:rsidR="00D15236" w:rsidRPr="0039330B" w:rsidRDefault="00D15236" w:rsidP="0004473A">
            <w:pPr>
              <w:snapToGrid w:val="0"/>
              <w:ind w:right="-161"/>
              <w:rPr>
                <w:szCs w:val="16"/>
              </w:rPr>
            </w:pPr>
            <w:r w:rsidRPr="0039330B">
              <w:rPr>
                <w:szCs w:val="16"/>
              </w:rPr>
              <w:t>К. Маркса</w:t>
            </w:r>
          </w:p>
        </w:tc>
        <w:tc>
          <w:tcPr>
            <w:tcW w:w="1437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1,875</w:t>
            </w:r>
          </w:p>
        </w:tc>
        <w:tc>
          <w:tcPr>
            <w:tcW w:w="2158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асфальтобетонное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D15236" w:rsidRPr="0039330B" w:rsidRDefault="00D15236" w:rsidP="0004473A">
            <w:pPr>
              <w:jc w:val="center"/>
              <w:rPr>
                <w:szCs w:val="16"/>
              </w:rPr>
            </w:pPr>
            <w:r w:rsidRPr="0039330B">
              <w:rPr>
                <w:szCs w:val="16"/>
                <w:lang w:val="en-US"/>
              </w:rPr>
              <w:t>IV</w:t>
            </w:r>
          </w:p>
        </w:tc>
      </w:tr>
      <w:tr w:rsidR="00D15236" w:rsidRPr="0039330B" w:rsidTr="00D15236">
        <w:trPr>
          <w:jc w:val="center"/>
        </w:trPr>
        <w:tc>
          <w:tcPr>
            <w:tcW w:w="818" w:type="dxa"/>
            <w:shd w:val="clear" w:color="auto" w:fill="auto"/>
          </w:tcPr>
          <w:p w:rsidR="00D15236" w:rsidRPr="0039330B" w:rsidRDefault="00D15236" w:rsidP="0004473A">
            <w:pPr>
              <w:tabs>
                <w:tab w:val="left" w:pos="0"/>
                <w:tab w:val="left" w:pos="900"/>
              </w:tabs>
              <w:snapToGrid w:val="0"/>
              <w:ind w:right="-108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32</w:t>
            </w:r>
          </w:p>
        </w:tc>
        <w:tc>
          <w:tcPr>
            <w:tcW w:w="2011" w:type="dxa"/>
            <w:shd w:val="clear" w:color="auto" w:fill="auto"/>
          </w:tcPr>
          <w:p w:rsidR="00D15236" w:rsidRPr="0039330B" w:rsidRDefault="00D15236" w:rsidP="0004473A">
            <w:pPr>
              <w:snapToGrid w:val="0"/>
              <w:ind w:right="-161"/>
              <w:rPr>
                <w:szCs w:val="16"/>
              </w:rPr>
            </w:pPr>
            <w:r w:rsidRPr="0039330B">
              <w:rPr>
                <w:szCs w:val="16"/>
              </w:rPr>
              <w:t>Молодежная</w:t>
            </w:r>
          </w:p>
        </w:tc>
        <w:tc>
          <w:tcPr>
            <w:tcW w:w="1437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0,450</w:t>
            </w:r>
          </w:p>
        </w:tc>
        <w:tc>
          <w:tcPr>
            <w:tcW w:w="2158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асфальтобетонное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D15236" w:rsidRPr="0039330B" w:rsidRDefault="00D15236" w:rsidP="0004473A">
            <w:pPr>
              <w:jc w:val="center"/>
              <w:rPr>
                <w:szCs w:val="16"/>
              </w:rPr>
            </w:pPr>
            <w:r w:rsidRPr="0039330B">
              <w:rPr>
                <w:szCs w:val="16"/>
                <w:lang w:val="en-US"/>
              </w:rPr>
              <w:t>IV</w:t>
            </w:r>
          </w:p>
        </w:tc>
      </w:tr>
      <w:tr w:rsidR="00D15236" w:rsidRPr="0039330B" w:rsidTr="00D15236">
        <w:trPr>
          <w:jc w:val="center"/>
        </w:trPr>
        <w:tc>
          <w:tcPr>
            <w:tcW w:w="818" w:type="dxa"/>
            <w:shd w:val="clear" w:color="auto" w:fill="auto"/>
          </w:tcPr>
          <w:p w:rsidR="00D15236" w:rsidRPr="0039330B" w:rsidRDefault="00D15236" w:rsidP="0004473A">
            <w:pPr>
              <w:tabs>
                <w:tab w:val="left" w:pos="0"/>
                <w:tab w:val="left" w:pos="900"/>
              </w:tabs>
              <w:snapToGrid w:val="0"/>
              <w:ind w:right="-108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33</w:t>
            </w:r>
          </w:p>
        </w:tc>
        <w:tc>
          <w:tcPr>
            <w:tcW w:w="2011" w:type="dxa"/>
            <w:shd w:val="clear" w:color="auto" w:fill="auto"/>
          </w:tcPr>
          <w:p w:rsidR="00D15236" w:rsidRPr="0039330B" w:rsidRDefault="00D15236" w:rsidP="0004473A">
            <w:pPr>
              <w:snapToGrid w:val="0"/>
              <w:ind w:right="-161"/>
              <w:rPr>
                <w:szCs w:val="16"/>
              </w:rPr>
            </w:pPr>
            <w:r w:rsidRPr="0039330B">
              <w:rPr>
                <w:szCs w:val="16"/>
              </w:rPr>
              <w:t>Школьный пер.</w:t>
            </w:r>
          </w:p>
        </w:tc>
        <w:tc>
          <w:tcPr>
            <w:tcW w:w="1437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0,425</w:t>
            </w:r>
          </w:p>
        </w:tc>
        <w:tc>
          <w:tcPr>
            <w:tcW w:w="2158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грунтовая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D15236" w:rsidRPr="0039330B" w:rsidRDefault="00D15236" w:rsidP="0004473A">
            <w:pPr>
              <w:jc w:val="center"/>
              <w:rPr>
                <w:szCs w:val="16"/>
              </w:rPr>
            </w:pPr>
            <w:r w:rsidRPr="0039330B">
              <w:rPr>
                <w:szCs w:val="16"/>
                <w:lang w:val="en-US"/>
              </w:rPr>
              <w:t>V</w:t>
            </w:r>
          </w:p>
        </w:tc>
      </w:tr>
      <w:tr w:rsidR="00D15236" w:rsidRPr="0039330B" w:rsidTr="00D15236">
        <w:trPr>
          <w:jc w:val="center"/>
        </w:trPr>
        <w:tc>
          <w:tcPr>
            <w:tcW w:w="818" w:type="dxa"/>
            <w:shd w:val="clear" w:color="auto" w:fill="auto"/>
          </w:tcPr>
          <w:p w:rsidR="00D15236" w:rsidRPr="0039330B" w:rsidRDefault="00D15236" w:rsidP="0004473A">
            <w:pPr>
              <w:tabs>
                <w:tab w:val="left" w:pos="0"/>
                <w:tab w:val="left" w:pos="900"/>
              </w:tabs>
              <w:snapToGrid w:val="0"/>
              <w:ind w:right="-108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34</w:t>
            </w:r>
          </w:p>
        </w:tc>
        <w:tc>
          <w:tcPr>
            <w:tcW w:w="2011" w:type="dxa"/>
            <w:shd w:val="clear" w:color="auto" w:fill="auto"/>
          </w:tcPr>
          <w:p w:rsidR="00D15236" w:rsidRPr="0039330B" w:rsidRDefault="00D15236" w:rsidP="0004473A">
            <w:pPr>
              <w:snapToGrid w:val="0"/>
              <w:ind w:right="-161"/>
              <w:rPr>
                <w:szCs w:val="16"/>
              </w:rPr>
            </w:pPr>
            <w:r w:rsidRPr="0039330B">
              <w:rPr>
                <w:szCs w:val="16"/>
              </w:rPr>
              <w:t>Парковая</w:t>
            </w:r>
          </w:p>
        </w:tc>
        <w:tc>
          <w:tcPr>
            <w:tcW w:w="1437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0,200</w:t>
            </w:r>
          </w:p>
        </w:tc>
        <w:tc>
          <w:tcPr>
            <w:tcW w:w="2158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грунтовая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D15236" w:rsidRPr="0039330B" w:rsidRDefault="00D15236" w:rsidP="0004473A">
            <w:pPr>
              <w:jc w:val="center"/>
              <w:rPr>
                <w:szCs w:val="16"/>
              </w:rPr>
            </w:pPr>
            <w:r w:rsidRPr="0039330B">
              <w:rPr>
                <w:szCs w:val="16"/>
                <w:lang w:val="en-US"/>
              </w:rPr>
              <w:t>V</w:t>
            </w:r>
          </w:p>
        </w:tc>
      </w:tr>
      <w:tr w:rsidR="00D15236" w:rsidRPr="0039330B" w:rsidTr="00D15236">
        <w:trPr>
          <w:jc w:val="center"/>
        </w:trPr>
        <w:tc>
          <w:tcPr>
            <w:tcW w:w="818" w:type="dxa"/>
            <w:shd w:val="clear" w:color="auto" w:fill="auto"/>
          </w:tcPr>
          <w:p w:rsidR="00D15236" w:rsidRPr="0039330B" w:rsidRDefault="00D15236" w:rsidP="0004473A">
            <w:pPr>
              <w:tabs>
                <w:tab w:val="left" w:pos="0"/>
                <w:tab w:val="left" w:pos="900"/>
              </w:tabs>
              <w:snapToGrid w:val="0"/>
              <w:ind w:right="-108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35</w:t>
            </w:r>
          </w:p>
        </w:tc>
        <w:tc>
          <w:tcPr>
            <w:tcW w:w="2011" w:type="dxa"/>
            <w:shd w:val="clear" w:color="auto" w:fill="auto"/>
          </w:tcPr>
          <w:p w:rsidR="00D15236" w:rsidRPr="0039330B" w:rsidRDefault="00D15236" w:rsidP="0004473A">
            <w:pPr>
              <w:snapToGrid w:val="0"/>
              <w:ind w:right="-161"/>
              <w:rPr>
                <w:szCs w:val="16"/>
              </w:rPr>
            </w:pPr>
            <w:r w:rsidRPr="0039330B">
              <w:rPr>
                <w:szCs w:val="16"/>
              </w:rPr>
              <w:t>Октябрьская</w:t>
            </w:r>
          </w:p>
        </w:tc>
        <w:tc>
          <w:tcPr>
            <w:tcW w:w="1437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0,550</w:t>
            </w:r>
          </w:p>
        </w:tc>
        <w:tc>
          <w:tcPr>
            <w:tcW w:w="2158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грунтовая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D15236" w:rsidRPr="0039330B" w:rsidRDefault="00D15236" w:rsidP="0004473A">
            <w:pPr>
              <w:jc w:val="center"/>
              <w:rPr>
                <w:szCs w:val="16"/>
              </w:rPr>
            </w:pPr>
            <w:r w:rsidRPr="0039330B">
              <w:rPr>
                <w:szCs w:val="16"/>
                <w:lang w:val="en-US"/>
              </w:rPr>
              <w:t>V</w:t>
            </w:r>
          </w:p>
        </w:tc>
      </w:tr>
      <w:tr w:rsidR="00D15236" w:rsidRPr="0039330B" w:rsidTr="00D15236">
        <w:trPr>
          <w:jc w:val="center"/>
        </w:trPr>
        <w:tc>
          <w:tcPr>
            <w:tcW w:w="818" w:type="dxa"/>
            <w:shd w:val="clear" w:color="auto" w:fill="auto"/>
          </w:tcPr>
          <w:p w:rsidR="00D15236" w:rsidRPr="0039330B" w:rsidRDefault="00D15236" w:rsidP="0004473A">
            <w:pPr>
              <w:tabs>
                <w:tab w:val="left" w:pos="0"/>
                <w:tab w:val="left" w:pos="900"/>
              </w:tabs>
              <w:snapToGrid w:val="0"/>
              <w:ind w:right="-108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36</w:t>
            </w:r>
          </w:p>
        </w:tc>
        <w:tc>
          <w:tcPr>
            <w:tcW w:w="2011" w:type="dxa"/>
            <w:shd w:val="clear" w:color="auto" w:fill="auto"/>
          </w:tcPr>
          <w:p w:rsidR="00D15236" w:rsidRPr="0039330B" w:rsidRDefault="00D15236" w:rsidP="0004473A">
            <w:pPr>
              <w:snapToGrid w:val="0"/>
              <w:ind w:right="-161"/>
              <w:rPr>
                <w:szCs w:val="16"/>
              </w:rPr>
            </w:pPr>
            <w:r w:rsidRPr="0039330B">
              <w:rPr>
                <w:szCs w:val="16"/>
              </w:rPr>
              <w:t>60 лет СССР</w:t>
            </w:r>
          </w:p>
        </w:tc>
        <w:tc>
          <w:tcPr>
            <w:tcW w:w="1437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0,500</w:t>
            </w:r>
          </w:p>
        </w:tc>
        <w:tc>
          <w:tcPr>
            <w:tcW w:w="2158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асфальтобетонное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D15236" w:rsidRPr="0039330B" w:rsidRDefault="00D15236" w:rsidP="0004473A">
            <w:pPr>
              <w:jc w:val="center"/>
              <w:rPr>
                <w:szCs w:val="16"/>
              </w:rPr>
            </w:pPr>
            <w:r w:rsidRPr="0039330B">
              <w:rPr>
                <w:szCs w:val="16"/>
                <w:lang w:val="en-US"/>
              </w:rPr>
              <w:t>IV</w:t>
            </w:r>
          </w:p>
        </w:tc>
      </w:tr>
      <w:tr w:rsidR="00D15236" w:rsidRPr="0039330B" w:rsidTr="00D15236">
        <w:trPr>
          <w:jc w:val="center"/>
        </w:trPr>
        <w:tc>
          <w:tcPr>
            <w:tcW w:w="818" w:type="dxa"/>
            <w:shd w:val="clear" w:color="auto" w:fill="auto"/>
          </w:tcPr>
          <w:p w:rsidR="00D15236" w:rsidRPr="0039330B" w:rsidRDefault="00D15236" w:rsidP="0004473A">
            <w:pPr>
              <w:tabs>
                <w:tab w:val="left" w:pos="0"/>
                <w:tab w:val="left" w:pos="900"/>
              </w:tabs>
              <w:snapToGrid w:val="0"/>
              <w:ind w:right="-108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37</w:t>
            </w:r>
          </w:p>
        </w:tc>
        <w:tc>
          <w:tcPr>
            <w:tcW w:w="2011" w:type="dxa"/>
            <w:shd w:val="clear" w:color="auto" w:fill="auto"/>
          </w:tcPr>
          <w:p w:rsidR="00D15236" w:rsidRPr="0039330B" w:rsidRDefault="00D15236" w:rsidP="0004473A">
            <w:pPr>
              <w:snapToGrid w:val="0"/>
              <w:ind w:right="-161"/>
              <w:rPr>
                <w:szCs w:val="16"/>
              </w:rPr>
            </w:pPr>
            <w:r w:rsidRPr="0039330B">
              <w:rPr>
                <w:szCs w:val="16"/>
              </w:rPr>
              <w:t>70 лет Октября</w:t>
            </w:r>
          </w:p>
        </w:tc>
        <w:tc>
          <w:tcPr>
            <w:tcW w:w="1437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0,410</w:t>
            </w:r>
          </w:p>
        </w:tc>
        <w:tc>
          <w:tcPr>
            <w:tcW w:w="2158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асфальтобетонное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D15236" w:rsidRPr="0039330B" w:rsidRDefault="00D15236" w:rsidP="0004473A">
            <w:pPr>
              <w:jc w:val="center"/>
              <w:rPr>
                <w:szCs w:val="16"/>
              </w:rPr>
            </w:pPr>
            <w:r w:rsidRPr="0039330B">
              <w:rPr>
                <w:szCs w:val="16"/>
                <w:lang w:val="en-US"/>
              </w:rPr>
              <w:t>IV</w:t>
            </w:r>
          </w:p>
        </w:tc>
      </w:tr>
      <w:tr w:rsidR="00D15236" w:rsidRPr="0039330B" w:rsidTr="00D15236">
        <w:trPr>
          <w:jc w:val="center"/>
        </w:trPr>
        <w:tc>
          <w:tcPr>
            <w:tcW w:w="818" w:type="dxa"/>
            <w:shd w:val="clear" w:color="auto" w:fill="auto"/>
          </w:tcPr>
          <w:p w:rsidR="00D15236" w:rsidRPr="0039330B" w:rsidRDefault="00D15236" w:rsidP="0004473A">
            <w:pPr>
              <w:tabs>
                <w:tab w:val="left" w:pos="0"/>
                <w:tab w:val="left" w:pos="900"/>
              </w:tabs>
              <w:snapToGrid w:val="0"/>
              <w:ind w:right="-108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38</w:t>
            </w:r>
          </w:p>
        </w:tc>
        <w:tc>
          <w:tcPr>
            <w:tcW w:w="2011" w:type="dxa"/>
            <w:shd w:val="clear" w:color="auto" w:fill="auto"/>
          </w:tcPr>
          <w:p w:rsidR="00D15236" w:rsidRPr="0039330B" w:rsidRDefault="00D15236" w:rsidP="0004473A">
            <w:pPr>
              <w:snapToGrid w:val="0"/>
              <w:ind w:right="-161"/>
              <w:rPr>
                <w:szCs w:val="16"/>
              </w:rPr>
            </w:pPr>
            <w:r w:rsidRPr="0039330B">
              <w:rPr>
                <w:szCs w:val="16"/>
              </w:rPr>
              <w:t>Радужная</w:t>
            </w:r>
          </w:p>
        </w:tc>
        <w:tc>
          <w:tcPr>
            <w:tcW w:w="1437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0,250</w:t>
            </w:r>
          </w:p>
        </w:tc>
        <w:tc>
          <w:tcPr>
            <w:tcW w:w="2158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асфальтобетонное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D15236" w:rsidRPr="0039330B" w:rsidRDefault="00D15236" w:rsidP="0004473A">
            <w:pPr>
              <w:jc w:val="center"/>
              <w:rPr>
                <w:szCs w:val="16"/>
              </w:rPr>
            </w:pPr>
            <w:r w:rsidRPr="0039330B">
              <w:rPr>
                <w:szCs w:val="16"/>
                <w:lang w:val="en-US"/>
              </w:rPr>
              <w:t>IV</w:t>
            </w:r>
          </w:p>
        </w:tc>
      </w:tr>
      <w:tr w:rsidR="00D15236" w:rsidRPr="0039330B" w:rsidTr="00D15236">
        <w:trPr>
          <w:jc w:val="center"/>
        </w:trPr>
        <w:tc>
          <w:tcPr>
            <w:tcW w:w="818" w:type="dxa"/>
            <w:shd w:val="clear" w:color="auto" w:fill="auto"/>
          </w:tcPr>
          <w:p w:rsidR="00D15236" w:rsidRPr="0039330B" w:rsidRDefault="00D15236" w:rsidP="0004473A">
            <w:pPr>
              <w:tabs>
                <w:tab w:val="left" w:pos="0"/>
                <w:tab w:val="left" w:pos="900"/>
              </w:tabs>
              <w:snapToGrid w:val="0"/>
              <w:ind w:right="-108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39</w:t>
            </w:r>
          </w:p>
        </w:tc>
        <w:tc>
          <w:tcPr>
            <w:tcW w:w="2011" w:type="dxa"/>
            <w:shd w:val="clear" w:color="auto" w:fill="auto"/>
          </w:tcPr>
          <w:p w:rsidR="00D15236" w:rsidRPr="0039330B" w:rsidRDefault="00D15236" w:rsidP="0004473A">
            <w:pPr>
              <w:snapToGrid w:val="0"/>
              <w:ind w:right="-161"/>
              <w:rPr>
                <w:szCs w:val="16"/>
              </w:rPr>
            </w:pPr>
            <w:r w:rsidRPr="0039330B">
              <w:rPr>
                <w:szCs w:val="16"/>
              </w:rPr>
              <w:t>Мелиоративная</w:t>
            </w:r>
          </w:p>
        </w:tc>
        <w:tc>
          <w:tcPr>
            <w:tcW w:w="1437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0,400</w:t>
            </w:r>
          </w:p>
        </w:tc>
        <w:tc>
          <w:tcPr>
            <w:tcW w:w="2158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асфальтобетонное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D15236" w:rsidRPr="0039330B" w:rsidRDefault="00D15236" w:rsidP="0004473A">
            <w:pPr>
              <w:jc w:val="center"/>
              <w:rPr>
                <w:szCs w:val="16"/>
              </w:rPr>
            </w:pPr>
            <w:r w:rsidRPr="0039330B">
              <w:rPr>
                <w:szCs w:val="16"/>
                <w:lang w:val="en-US"/>
              </w:rPr>
              <w:t>IV</w:t>
            </w:r>
          </w:p>
        </w:tc>
      </w:tr>
      <w:tr w:rsidR="00D15236" w:rsidRPr="0039330B" w:rsidTr="00D15236">
        <w:trPr>
          <w:jc w:val="center"/>
        </w:trPr>
        <w:tc>
          <w:tcPr>
            <w:tcW w:w="818" w:type="dxa"/>
            <w:shd w:val="clear" w:color="auto" w:fill="auto"/>
          </w:tcPr>
          <w:p w:rsidR="00D15236" w:rsidRPr="0039330B" w:rsidRDefault="00D15236" w:rsidP="0004473A">
            <w:pPr>
              <w:tabs>
                <w:tab w:val="left" w:pos="0"/>
                <w:tab w:val="left" w:pos="900"/>
              </w:tabs>
              <w:snapToGrid w:val="0"/>
              <w:ind w:right="-108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40</w:t>
            </w:r>
          </w:p>
        </w:tc>
        <w:tc>
          <w:tcPr>
            <w:tcW w:w="2011" w:type="dxa"/>
            <w:shd w:val="clear" w:color="auto" w:fill="auto"/>
          </w:tcPr>
          <w:p w:rsidR="00D15236" w:rsidRPr="0039330B" w:rsidRDefault="00D15236" w:rsidP="0004473A">
            <w:pPr>
              <w:snapToGrid w:val="0"/>
              <w:ind w:right="-161"/>
              <w:rPr>
                <w:szCs w:val="16"/>
              </w:rPr>
            </w:pPr>
            <w:r w:rsidRPr="0039330B">
              <w:rPr>
                <w:szCs w:val="16"/>
              </w:rPr>
              <w:t>Тихая</w:t>
            </w:r>
          </w:p>
        </w:tc>
        <w:tc>
          <w:tcPr>
            <w:tcW w:w="1437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0,550</w:t>
            </w:r>
          </w:p>
        </w:tc>
        <w:tc>
          <w:tcPr>
            <w:tcW w:w="2158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грунтовая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D15236" w:rsidRPr="0039330B" w:rsidRDefault="00D15236" w:rsidP="0004473A">
            <w:pPr>
              <w:jc w:val="center"/>
              <w:rPr>
                <w:szCs w:val="16"/>
              </w:rPr>
            </w:pPr>
            <w:r w:rsidRPr="0039330B">
              <w:rPr>
                <w:szCs w:val="16"/>
                <w:lang w:val="en-US"/>
              </w:rPr>
              <w:t>V</w:t>
            </w:r>
          </w:p>
        </w:tc>
      </w:tr>
      <w:tr w:rsidR="00D15236" w:rsidRPr="0039330B" w:rsidTr="00D15236">
        <w:trPr>
          <w:jc w:val="center"/>
        </w:trPr>
        <w:tc>
          <w:tcPr>
            <w:tcW w:w="818" w:type="dxa"/>
            <w:shd w:val="clear" w:color="auto" w:fill="auto"/>
          </w:tcPr>
          <w:p w:rsidR="00D15236" w:rsidRPr="0039330B" w:rsidRDefault="00D15236" w:rsidP="0004473A">
            <w:pPr>
              <w:tabs>
                <w:tab w:val="left" w:pos="0"/>
                <w:tab w:val="left" w:pos="900"/>
              </w:tabs>
              <w:snapToGrid w:val="0"/>
              <w:ind w:right="-108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41</w:t>
            </w:r>
          </w:p>
        </w:tc>
        <w:tc>
          <w:tcPr>
            <w:tcW w:w="2011" w:type="dxa"/>
            <w:shd w:val="clear" w:color="auto" w:fill="auto"/>
          </w:tcPr>
          <w:p w:rsidR="00D15236" w:rsidRPr="0039330B" w:rsidRDefault="00D15236" w:rsidP="0004473A">
            <w:pPr>
              <w:snapToGrid w:val="0"/>
              <w:ind w:right="-161"/>
              <w:rPr>
                <w:szCs w:val="16"/>
              </w:rPr>
            </w:pPr>
            <w:r w:rsidRPr="0039330B">
              <w:rPr>
                <w:szCs w:val="16"/>
              </w:rPr>
              <w:t>Новоселов</w:t>
            </w:r>
          </w:p>
        </w:tc>
        <w:tc>
          <w:tcPr>
            <w:tcW w:w="1437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0,330</w:t>
            </w:r>
          </w:p>
        </w:tc>
        <w:tc>
          <w:tcPr>
            <w:tcW w:w="2158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грунтовая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D15236" w:rsidRPr="0039330B" w:rsidRDefault="00D15236" w:rsidP="0004473A">
            <w:pPr>
              <w:jc w:val="center"/>
              <w:rPr>
                <w:szCs w:val="16"/>
              </w:rPr>
            </w:pPr>
            <w:r w:rsidRPr="0039330B">
              <w:rPr>
                <w:szCs w:val="16"/>
                <w:lang w:val="en-US"/>
              </w:rPr>
              <w:t>V</w:t>
            </w:r>
          </w:p>
        </w:tc>
      </w:tr>
      <w:tr w:rsidR="00D15236" w:rsidRPr="0039330B" w:rsidTr="00D15236">
        <w:trPr>
          <w:jc w:val="center"/>
        </w:trPr>
        <w:tc>
          <w:tcPr>
            <w:tcW w:w="818" w:type="dxa"/>
            <w:shd w:val="clear" w:color="auto" w:fill="auto"/>
          </w:tcPr>
          <w:p w:rsidR="00D15236" w:rsidRPr="0039330B" w:rsidRDefault="00D15236" w:rsidP="0004473A">
            <w:pPr>
              <w:tabs>
                <w:tab w:val="left" w:pos="0"/>
                <w:tab w:val="left" w:pos="900"/>
              </w:tabs>
              <w:snapToGrid w:val="0"/>
              <w:ind w:right="-108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42</w:t>
            </w:r>
          </w:p>
        </w:tc>
        <w:tc>
          <w:tcPr>
            <w:tcW w:w="2011" w:type="dxa"/>
            <w:shd w:val="clear" w:color="auto" w:fill="auto"/>
          </w:tcPr>
          <w:p w:rsidR="00D15236" w:rsidRPr="0039330B" w:rsidRDefault="00D15236" w:rsidP="0004473A">
            <w:pPr>
              <w:snapToGrid w:val="0"/>
              <w:ind w:right="-161"/>
              <w:rPr>
                <w:szCs w:val="16"/>
              </w:rPr>
            </w:pPr>
            <w:r w:rsidRPr="0039330B">
              <w:rPr>
                <w:szCs w:val="16"/>
              </w:rPr>
              <w:t>Цветочный пер.</w:t>
            </w:r>
          </w:p>
        </w:tc>
        <w:tc>
          <w:tcPr>
            <w:tcW w:w="1437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0,150</w:t>
            </w:r>
          </w:p>
        </w:tc>
        <w:tc>
          <w:tcPr>
            <w:tcW w:w="2158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асфальтобетонное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D15236" w:rsidRPr="0039330B" w:rsidRDefault="00D15236" w:rsidP="0004473A">
            <w:pPr>
              <w:jc w:val="center"/>
              <w:rPr>
                <w:szCs w:val="16"/>
              </w:rPr>
            </w:pPr>
            <w:r w:rsidRPr="0039330B">
              <w:rPr>
                <w:szCs w:val="16"/>
                <w:lang w:val="en-US"/>
              </w:rPr>
              <w:t>IV</w:t>
            </w:r>
          </w:p>
        </w:tc>
      </w:tr>
      <w:tr w:rsidR="00D15236" w:rsidRPr="0039330B" w:rsidTr="00D15236">
        <w:trPr>
          <w:jc w:val="center"/>
        </w:trPr>
        <w:tc>
          <w:tcPr>
            <w:tcW w:w="818" w:type="dxa"/>
            <w:shd w:val="clear" w:color="auto" w:fill="auto"/>
          </w:tcPr>
          <w:p w:rsidR="00D15236" w:rsidRPr="0039330B" w:rsidRDefault="00D15236" w:rsidP="0004473A">
            <w:pPr>
              <w:tabs>
                <w:tab w:val="left" w:pos="0"/>
                <w:tab w:val="left" w:pos="900"/>
              </w:tabs>
              <w:snapToGrid w:val="0"/>
              <w:ind w:right="-108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43</w:t>
            </w:r>
          </w:p>
        </w:tc>
        <w:tc>
          <w:tcPr>
            <w:tcW w:w="2011" w:type="dxa"/>
            <w:shd w:val="clear" w:color="auto" w:fill="auto"/>
          </w:tcPr>
          <w:p w:rsidR="00D15236" w:rsidRPr="0039330B" w:rsidRDefault="00D15236" w:rsidP="0004473A">
            <w:pPr>
              <w:snapToGrid w:val="0"/>
              <w:ind w:right="-161"/>
              <w:rPr>
                <w:szCs w:val="16"/>
              </w:rPr>
            </w:pPr>
            <w:r w:rsidRPr="0039330B">
              <w:rPr>
                <w:szCs w:val="16"/>
              </w:rPr>
              <w:t>Надежды</w:t>
            </w:r>
          </w:p>
        </w:tc>
        <w:tc>
          <w:tcPr>
            <w:tcW w:w="1437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0,320</w:t>
            </w:r>
          </w:p>
        </w:tc>
        <w:tc>
          <w:tcPr>
            <w:tcW w:w="2158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грунтовая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D15236" w:rsidRPr="0039330B" w:rsidRDefault="00D15236" w:rsidP="0004473A">
            <w:pPr>
              <w:jc w:val="center"/>
              <w:rPr>
                <w:szCs w:val="16"/>
              </w:rPr>
            </w:pPr>
            <w:r w:rsidRPr="0039330B">
              <w:rPr>
                <w:szCs w:val="16"/>
                <w:lang w:val="en-US"/>
              </w:rPr>
              <w:t>V</w:t>
            </w:r>
          </w:p>
        </w:tc>
      </w:tr>
      <w:tr w:rsidR="00D15236" w:rsidRPr="0039330B" w:rsidTr="00D15236">
        <w:trPr>
          <w:jc w:val="center"/>
        </w:trPr>
        <w:tc>
          <w:tcPr>
            <w:tcW w:w="818" w:type="dxa"/>
            <w:shd w:val="clear" w:color="auto" w:fill="auto"/>
          </w:tcPr>
          <w:p w:rsidR="00D15236" w:rsidRPr="0039330B" w:rsidRDefault="00D15236" w:rsidP="0004473A">
            <w:pPr>
              <w:tabs>
                <w:tab w:val="left" w:pos="0"/>
                <w:tab w:val="left" w:pos="900"/>
              </w:tabs>
              <w:snapToGrid w:val="0"/>
              <w:ind w:right="-108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44</w:t>
            </w:r>
          </w:p>
        </w:tc>
        <w:tc>
          <w:tcPr>
            <w:tcW w:w="2011" w:type="dxa"/>
            <w:shd w:val="clear" w:color="auto" w:fill="auto"/>
          </w:tcPr>
          <w:p w:rsidR="00D15236" w:rsidRPr="0039330B" w:rsidRDefault="00D15236" w:rsidP="0004473A">
            <w:pPr>
              <w:snapToGrid w:val="0"/>
              <w:ind w:right="-161"/>
              <w:rPr>
                <w:szCs w:val="16"/>
              </w:rPr>
            </w:pPr>
            <w:r w:rsidRPr="0039330B">
              <w:rPr>
                <w:szCs w:val="16"/>
              </w:rPr>
              <w:t>Красноармейская</w:t>
            </w:r>
          </w:p>
        </w:tc>
        <w:tc>
          <w:tcPr>
            <w:tcW w:w="1437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0,600</w:t>
            </w:r>
          </w:p>
        </w:tc>
        <w:tc>
          <w:tcPr>
            <w:tcW w:w="2158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грунтовая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D15236" w:rsidRPr="0039330B" w:rsidRDefault="00D15236" w:rsidP="0004473A">
            <w:pPr>
              <w:jc w:val="center"/>
              <w:rPr>
                <w:szCs w:val="16"/>
              </w:rPr>
            </w:pPr>
            <w:r w:rsidRPr="0039330B">
              <w:rPr>
                <w:szCs w:val="16"/>
                <w:lang w:val="en-US"/>
              </w:rPr>
              <w:t>V</w:t>
            </w:r>
          </w:p>
        </w:tc>
      </w:tr>
      <w:tr w:rsidR="00D15236" w:rsidRPr="0039330B" w:rsidTr="00D15236">
        <w:trPr>
          <w:jc w:val="center"/>
        </w:trPr>
        <w:tc>
          <w:tcPr>
            <w:tcW w:w="818" w:type="dxa"/>
            <w:shd w:val="clear" w:color="auto" w:fill="auto"/>
          </w:tcPr>
          <w:p w:rsidR="00D15236" w:rsidRPr="0039330B" w:rsidRDefault="00D15236" w:rsidP="0004473A">
            <w:pPr>
              <w:tabs>
                <w:tab w:val="left" w:pos="0"/>
                <w:tab w:val="left" w:pos="900"/>
              </w:tabs>
              <w:snapToGrid w:val="0"/>
              <w:ind w:right="-108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45</w:t>
            </w:r>
          </w:p>
        </w:tc>
        <w:tc>
          <w:tcPr>
            <w:tcW w:w="2011" w:type="dxa"/>
            <w:shd w:val="clear" w:color="auto" w:fill="auto"/>
          </w:tcPr>
          <w:p w:rsidR="00D15236" w:rsidRPr="0039330B" w:rsidRDefault="00D15236" w:rsidP="0004473A">
            <w:pPr>
              <w:snapToGrid w:val="0"/>
              <w:ind w:right="-161"/>
              <w:rPr>
                <w:szCs w:val="16"/>
              </w:rPr>
            </w:pPr>
            <w:r w:rsidRPr="0039330B">
              <w:rPr>
                <w:szCs w:val="16"/>
              </w:rPr>
              <w:t>Базовая</w:t>
            </w:r>
          </w:p>
        </w:tc>
        <w:tc>
          <w:tcPr>
            <w:tcW w:w="1437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0,175</w:t>
            </w:r>
          </w:p>
        </w:tc>
        <w:tc>
          <w:tcPr>
            <w:tcW w:w="2158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грунтовая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D15236" w:rsidRPr="0039330B" w:rsidRDefault="00D15236" w:rsidP="0004473A">
            <w:pPr>
              <w:jc w:val="center"/>
              <w:rPr>
                <w:szCs w:val="16"/>
              </w:rPr>
            </w:pPr>
            <w:r w:rsidRPr="0039330B">
              <w:rPr>
                <w:szCs w:val="16"/>
                <w:lang w:val="en-US"/>
              </w:rPr>
              <w:t>V</w:t>
            </w:r>
          </w:p>
        </w:tc>
      </w:tr>
      <w:tr w:rsidR="00D15236" w:rsidRPr="0039330B" w:rsidTr="00D15236">
        <w:trPr>
          <w:jc w:val="center"/>
        </w:trPr>
        <w:tc>
          <w:tcPr>
            <w:tcW w:w="818" w:type="dxa"/>
            <w:shd w:val="clear" w:color="auto" w:fill="auto"/>
          </w:tcPr>
          <w:p w:rsidR="00D15236" w:rsidRPr="0039330B" w:rsidRDefault="00D15236" w:rsidP="0004473A">
            <w:pPr>
              <w:tabs>
                <w:tab w:val="left" w:pos="0"/>
                <w:tab w:val="left" w:pos="900"/>
              </w:tabs>
              <w:snapToGrid w:val="0"/>
              <w:ind w:right="-108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lastRenderedPageBreak/>
              <w:t>46</w:t>
            </w:r>
          </w:p>
        </w:tc>
        <w:tc>
          <w:tcPr>
            <w:tcW w:w="2011" w:type="dxa"/>
            <w:shd w:val="clear" w:color="auto" w:fill="auto"/>
          </w:tcPr>
          <w:p w:rsidR="00D15236" w:rsidRPr="0039330B" w:rsidRDefault="00D15236" w:rsidP="0004473A">
            <w:pPr>
              <w:snapToGrid w:val="0"/>
              <w:ind w:right="-161"/>
              <w:rPr>
                <w:szCs w:val="16"/>
              </w:rPr>
            </w:pPr>
            <w:proofErr w:type="spellStart"/>
            <w:r w:rsidRPr="0039330B">
              <w:rPr>
                <w:szCs w:val="16"/>
              </w:rPr>
              <w:t>Всесенняя</w:t>
            </w:r>
            <w:proofErr w:type="spellEnd"/>
          </w:p>
        </w:tc>
        <w:tc>
          <w:tcPr>
            <w:tcW w:w="1437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0,480</w:t>
            </w:r>
          </w:p>
        </w:tc>
        <w:tc>
          <w:tcPr>
            <w:tcW w:w="2158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грунтовая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D15236" w:rsidRPr="0039330B" w:rsidRDefault="00D15236" w:rsidP="0004473A">
            <w:pPr>
              <w:jc w:val="center"/>
              <w:rPr>
                <w:szCs w:val="16"/>
              </w:rPr>
            </w:pPr>
            <w:r w:rsidRPr="0039330B">
              <w:rPr>
                <w:szCs w:val="16"/>
                <w:lang w:val="en-US"/>
              </w:rPr>
              <w:t>V</w:t>
            </w:r>
          </w:p>
        </w:tc>
      </w:tr>
      <w:tr w:rsidR="00D15236" w:rsidRPr="0039330B" w:rsidTr="00D15236">
        <w:trPr>
          <w:jc w:val="center"/>
        </w:trPr>
        <w:tc>
          <w:tcPr>
            <w:tcW w:w="818" w:type="dxa"/>
            <w:shd w:val="clear" w:color="auto" w:fill="auto"/>
          </w:tcPr>
          <w:p w:rsidR="00D15236" w:rsidRPr="0039330B" w:rsidRDefault="00D15236" w:rsidP="0004473A">
            <w:pPr>
              <w:tabs>
                <w:tab w:val="left" w:pos="0"/>
                <w:tab w:val="left" w:pos="900"/>
              </w:tabs>
              <w:snapToGrid w:val="0"/>
              <w:ind w:right="-108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47</w:t>
            </w:r>
          </w:p>
        </w:tc>
        <w:tc>
          <w:tcPr>
            <w:tcW w:w="2011" w:type="dxa"/>
            <w:shd w:val="clear" w:color="auto" w:fill="auto"/>
          </w:tcPr>
          <w:p w:rsidR="00D15236" w:rsidRPr="0039330B" w:rsidRDefault="00D15236" w:rsidP="0004473A">
            <w:pPr>
              <w:snapToGrid w:val="0"/>
              <w:ind w:right="-161"/>
              <w:rPr>
                <w:szCs w:val="16"/>
              </w:rPr>
            </w:pPr>
            <w:proofErr w:type="spellStart"/>
            <w:r w:rsidRPr="0039330B">
              <w:rPr>
                <w:szCs w:val="16"/>
              </w:rPr>
              <w:t>Назимки</w:t>
            </w:r>
            <w:proofErr w:type="spellEnd"/>
            <w:r w:rsidRPr="0039330B">
              <w:rPr>
                <w:szCs w:val="16"/>
              </w:rPr>
              <w:t xml:space="preserve"> </w:t>
            </w:r>
          </w:p>
        </w:tc>
        <w:tc>
          <w:tcPr>
            <w:tcW w:w="1437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0,450</w:t>
            </w:r>
          </w:p>
        </w:tc>
        <w:tc>
          <w:tcPr>
            <w:tcW w:w="2158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грунтовая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D15236" w:rsidRPr="0039330B" w:rsidRDefault="00D15236" w:rsidP="0004473A">
            <w:pPr>
              <w:jc w:val="center"/>
              <w:rPr>
                <w:szCs w:val="16"/>
              </w:rPr>
            </w:pPr>
            <w:r w:rsidRPr="0039330B">
              <w:rPr>
                <w:szCs w:val="16"/>
                <w:lang w:val="en-US"/>
              </w:rPr>
              <w:t>V</w:t>
            </w:r>
          </w:p>
        </w:tc>
      </w:tr>
      <w:tr w:rsidR="00D15236" w:rsidRPr="0039330B" w:rsidTr="00D15236">
        <w:trPr>
          <w:jc w:val="center"/>
        </w:trPr>
        <w:tc>
          <w:tcPr>
            <w:tcW w:w="818" w:type="dxa"/>
            <w:shd w:val="clear" w:color="auto" w:fill="auto"/>
          </w:tcPr>
          <w:p w:rsidR="00D15236" w:rsidRPr="0039330B" w:rsidRDefault="00D15236" w:rsidP="0004473A">
            <w:pPr>
              <w:tabs>
                <w:tab w:val="left" w:pos="0"/>
                <w:tab w:val="left" w:pos="900"/>
              </w:tabs>
              <w:snapToGrid w:val="0"/>
              <w:ind w:right="-108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48</w:t>
            </w:r>
          </w:p>
        </w:tc>
        <w:tc>
          <w:tcPr>
            <w:tcW w:w="2011" w:type="dxa"/>
            <w:shd w:val="clear" w:color="auto" w:fill="auto"/>
          </w:tcPr>
          <w:p w:rsidR="00D15236" w:rsidRPr="0039330B" w:rsidRDefault="00D15236" w:rsidP="0004473A">
            <w:pPr>
              <w:snapToGrid w:val="0"/>
              <w:ind w:right="-161"/>
              <w:rPr>
                <w:szCs w:val="16"/>
              </w:rPr>
            </w:pPr>
            <w:r w:rsidRPr="0039330B">
              <w:rPr>
                <w:szCs w:val="16"/>
              </w:rPr>
              <w:t>Красная горка</w:t>
            </w:r>
          </w:p>
        </w:tc>
        <w:tc>
          <w:tcPr>
            <w:tcW w:w="1437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0,320</w:t>
            </w:r>
          </w:p>
        </w:tc>
        <w:tc>
          <w:tcPr>
            <w:tcW w:w="2158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грунтовая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D15236" w:rsidRPr="0039330B" w:rsidRDefault="00D15236" w:rsidP="0004473A">
            <w:pPr>
              <w:jc w:val="center"/>
              <w:rPr>
                <w:szCs w:val="16"/>
              </w:rPr>
            </w:pPr>
            <w:r w:rsidRPr="0039330B">
              <w:rPr>
                <w:szCs w:val="16"/>
                <w:lang w:val="en-US"/>
              </w:rPr>
              <w:t>V</w:t>
            </w:r>
          </w:p>
        </w:tc>
      </w:tr>
      <w:tr w:rsidR="00D15236" w:rsidRPr="0039330B" w:rsidTr="00D15236">
        <w:trPr>
          <w:jc w:val="center"/>
        </w:trPr>
        <w:tc>
          <w:tcPr>
            <w:tcW w:w="818" w:type="dxa"/>
            <w:shd w:val="clear" w:color="auto" w:fill="auto"/>
          </w:tcPr>
          <w:p w:rsidR="00D15236" w:rsidRPr="0039330B" w:rsidRDefault="00D15236" w:rsidP="0004473A">
            <w:pPr>
              <w:tabs>
                <w:tab w:val="left" w:pos="0"/>
                <w:tab w:val="left" w:pos="900"/>
              </w:tabs>
              <w:snapToGrid w:val="0"/>
              <w:ind w:right="-108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49</w:t>
            </w:r>
          </w:p>
        </w:tc>
        <w:tc>
          <w:tcPr>
            <w:tcW w:w="2011" w:type="dxa"/>
            <w:shd w:val="clear" w:color="auto" w:fill="auto"/>
          </w:tcPr>
          <w:p w:rsidR="00D15236" w:rsidRPr="0039330B" w:rsidRDefault="00D15236" w:rsidP="0004473A">
            <w:pPr>
              <w:snapToGrid w:val="0"/>
              <w:ind w:right="-161"/>
              <w:rPr>
                <w:szCs w:val="16"/>
              </w:rPr>
            </w:pPr>
            <w:r w:rsidRPr="0039330B">
              <w:rPr>
                <w:szCs w:val="16"/>
              </w:rPr>
              <w:t>Конева</w:t>
            </w:r>
          </w:p>
        </w:tc>
        <w:tc>
          <w:tcPr>
            <w:tcW w:w="1437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0,740</w:t>
            </w:r>
          </w:p>
        </w:tc>
        <w:tc>
          <w:tcPr>
            <w:tcW w:w="2158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грунтовая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D15236" w:rsidRPr="0039330B" w:rsidRDefault="00D15236" w:rsidP="0004473A">
            <w:pPr>
              <w:jc w:val="center"/>
              <w:rPr>
                <w:szCs w:val="16"/>
              </w:rPr>
            </w:pPr>
            <w:r w:rsidRPr="0039330B">
              <w:rPr>
                <w:szCs w:val="16"/>
                <w:lang w:val="en-US"/>
              </w:rPr>
              <w:t>V</w:t>
            </w:r>
          </w:p>
        </w:tc>
      </w:tr>
      <w:tr w:rsidR="00D15236" w:rsidRPr="0039330B" w:rsidTr="00D15236">
        <w:trPr>
          <w:jc w:val="center"/>
        </w:trPr>
        <w:tc>
          <w:tcPr>
            <w:tcW w:w="818" w:type="dxa"/>
            <w:shd w:val="clear" w:color="auto" w:fill="auto"/>
          </w:tcPr>
          <w:p w:rsidR="00D15236" w:rsidRPr="0039330B" w:rsidRDefault="00D15236" w:rsidP="0004473A">
            <w:pPr>
              <w:tabs>
                <w:tab w:val="left" w:pos="0"/>
                <w:tab w:val="left" w:pos="900"/>
              </w:tabs>
              <w:snapToGrid w:val="0"/>
              <w:ind w:right="-108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50</w:t>
            </w:r>
          </w:p>
        </w:tc>
        <w:tc>
          <w:tcPr>
            <w:tcW w:w="2011" w:type="dxa"/>
            <w:shd w:val="clear" w:color="auto" w:fill="auto"/>
          </w:tcPr>
          <w:p w:rsidR="00D15236" w:rsidRPr="0039330B" w:rsidRDefault="00D15236" w:rsidP="0004473A">
            <w:pPr>
              <w:snapToGrid w:val="0"/>
              <w:ind w:right="-161"/>
              <w:rPr>
                <w:szCs w:val="16"/>
              </w:rPr>
            </w:pPr>
            <w:r w:rsidRPr="0039330B">
              <w:rPr>
                <w:szCs w:val="16"/>
              </w:rPr>
              <w:t>Рябиновая</w:t>
            </w:r>
          </w:p>
        </w:tc>
        <w:tc>
          <w:tcPr>
            <w:tcW w:w="1437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0,175</w:t>
            </w:r>
          </w:p>
        </w:tc>
        <w:tc>
          <w:tcPr>
            <w:tcW w:w="2158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асфальтобетонное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D15236" w:rsidRPr="0039330B" w:rsidRDefault="00D15236" w:rsidP="0004473A">
            <w:pPr>
              <w:jc w:val="center"/>
              <w:rPr>
                <w:szCs w:val="16"/>
              </w:rPr>
            </w:pPr>
            <w:r w:rsidRPr="0039330B">
              <w:rPr>
                <w:szCs w:val="16"/>
                <w:lang w:val="en-US"/>
              </w:rPr>
              <w:t>IV</w:t>
            </w:r>
          </w:p>
        </w:tc>
      </w:tr>
      <w:tr w:rsidR="00D15236" w:rsidRPr="0039330B" w:rsidTr="00D15236">
        <w:trPr>
          <w:jc w:val="center"/>
        </w:trPr>
        <w:tc>
          <w:tcPr>
            <w:tcW w:w="818" w:type="dxa"/>
            <w:shd w:val="clear" w:color="auto" w:fill="auto"/>
          </w:tcPr>
          <w:p w:rsidR="00D15236" w:rsidRPr="0039330B" w:rsidRDefault="00D15236" w:rsidP="0004473A">
            <w:pPr>
              <w:tabs>
                <w:tab w:val="left" w:pos="0"/>
                <w:tab w:val="left" w:pos="900"/>
              </w:tabs>
              <w:snapToGrid w:val="0"/>
              <w:ind w:right="-108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51</w:t>
            </w:r>
          </w:p>
        </w:tc>
        <w:tc>
          <w:tcPr>
            <w:tcW w:w="2011" w:type="dxa"/>
            <w:shd w:val="clear" w:color="auto" w:fill="auto"/>
          </w:tcPr>
          <w:p w:rsidR="00D15236" w:rsidRPr="0039330B" w:rsidRDefault="00D15236" w:rsidP="0004473A">
            <w:pPr>
              <w:snapToGrid w:val="0"/>
              <w:ind w:right="-161"/>
              <w:rPr>
                <w:szCs w:val="16"/>
              </w:rPr>
            </w:pPr>
            <w:r w:rsidRPr="0039330B">
              <w:rPr>
                <w:szCs w:val="16"/>
              </w:rPr>
              <w:t>Комсомольская</w:t>
            </w:r>
          </w:p>
        </w:tc>
        <w:tc>
          <w:tcPr>
            <w:tcW w:w="1437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3,055</w:t>
            </w:r>
          </w:p>
        </w:tc>
        <w:tc>
          <w:tcPr>
            <w:tcW w:w="2158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грунтовая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D15236" w:rsidRPr="0039330B" w:rsidRDefault="00D15236" w:rsidP="0004473A">
            <w:pPr>
              <w:jc w:val="center"/>
              <w:rPr>
                <w:szCs w:val="16"/>
              </w:rPr>
            </w:pPr>
            <w:r w:rsidRPr="0039330B">
              <w:rPr>
                <w:szCs w:val="16"/>
                <w:lang w:val="en-US"/>
              </w:rPr>
              <w:t>V</w:t>
            </w:r>
          </w:p>
        </w:tc>
      </w:tr>
      <w:tr w:rsidR="00D15236" w:rsidRPr="0039330B" w:rsidTr="00D15236">
        <w:trPr>
          <w:jc w:val="center"/>
        </w:trPr>
        <w:tc>
          <w:tcPr>
            <w:tcW w:w="818" w:type="dxa"/>
            <w:shd w:val="clear" w:color="auto" w:fill="auto"/>
          </w:tcPr>
          <w:p w:rsidR="00D15236" w:rsidRPr="0039330B" w:rsidRDefault="00D15236" w:rsidP="0004473A">
            <w:pPr>
              <w:tabs>
                <w:tab w:val="left" w:pos="0"/>
                <w:tab w:val="left" w:pos="900"/>
              </w:tabs>
              <w:snapToGrid w:val="0"/>
              <w:ind w:right="-108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52</w:t>
            </w:r>
          </w:p>
        </w:tc>
        <w:tc>
          <w:tcPr>
            <w:tcW w:w="2011" w:type="dxa"/>
            <w:shd w:val="clear" w:color="auto" w:fill="auto"/>
          </w:tcPr>
          <w:p w:rsidR="00D15236" w:rsidRPr="0039330B" w:rsidRDefault="00D15236" w:rsidP="0004473A">
            <w:pPr>
              <w:snapToGrid w:val="0"/>
              <w:ind w:right="-161"/>
              <w:rPr>
                <w:szCs w:val="16"/>
              </w:rPr>
            </w:pPr>
            <w:r w:rsidRPr="0039330B">
              <w:rPr>
                <w:szCs w:val="16"/>
              </w:rPr>
              <w:t>Строителей пер.</w:t>
            </w:r>
          </w:p>
        </w:tc>
        <w:tc>
          <w:tcPr>
            <w:tcW w:w="1437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0,350</w:t>
            </w:r>
          </w:p>
        </w:tc>
        <w:tc>
          <w:tcPr>
            <w:tcW w:w="2158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грунтовая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D15236" w:rsidRPr="0039330B" w:rsidRDefault="00D15236" w:rsidP="0004473A">
            <w:pPr>
              <w:jc w:val="center"/>
              <w:rPr>
                <w:szCs w:val="16"/>
              </w:rPr>
            </w:pPr>
            <w:r w:rsidRPr="0039330B">
              <w:rPr>
                <w:szCs w:val="16"/>
                <w:lang w:val="en-US"/>
              </w:rPr>
              <w:t>V</w:t>
            </w:r>
          </w:p>
        </w:tc>
      </w:tr>
      <w:tr w:rsidR="00D15236" w:rsidRPr="0039330B" w:rsidTr="00D15236">
        <w:trPr>
          <w:jc w:val="center"/>
        </w:trPr>
        <w:tc>
          <w:tcPr>
            <w:tcW w:w="818" w:type="dxa"/>
            <w:shd w:val="clear" w:color="auto" w:fill="auto"/>
          </w:tcPr>
          <w:p w:rsidR="00D15236" w:rsidRPr="0039330B" w:rsidRDefault="00D15236" w:rsidP="0004473A">
            <w:pPr>
              <w:tabs>
                <w:tab w:val="left" w:pos="0"/>
                <w:tab w:val="left" w:pos="900"/>
              </w:tabs>
              <w:snapToGrid w:val="0"/>
              <w:ind w:right="-108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53</w:t>
            </w:r>
          </w:p>
        </w:tc>
        <w:tc>
          <w:tcPr>
            <w:tcW w:w="2011" w:type="dxa"/>
            <w:shd w:val="clear" w:color="auto" w:fill="auto"/>
          </w:tcPr>
          <w:p w:rsidR="00D15236" w:rsidRPr="0039330B" w:rsidRDefault="00D15236" w:rsidP="0004473A">
            <w:pPr>
              <w:snapToGrid w:val="0"/>
              <w:ind w:right="-161"/>
              <w:rPr>
                <w:szCs w:val="16"/>
              </w:rPr>
            </w:pPr>
            <w:r w:rsidRPr="0039330B">
              <w:rPr>
                <w:szCs w:val="16"/>
              </w:rPr>
              <w:t>Солнечная</w:t>
            </w:r>
          </w:p>
        </w:tc>
        <w:tc>
          <w:tcPr>
            <w:tcW w:w="1437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0,250</w:t>
            </w:r>
          </w:p>
        </w:tc>
        <w:tc>
          <w:tcPr>
            <w:tcW w:w="2158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грунтовая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D15236" w:rsidRPr="0039330B" w:rsidRDefault="00D15236" w:rsidP="0004473A">
            <w:pPr>
              <w:jc w:val="center"/>
              <w:rPr>
                <w:szCs w:val="16"/>
              </w:rPr>
            </w:pPr>
            <w:r w:rsidRPr="0039330B">
              <w:rPr>
                <w:szCs w:val="16"/>
                <w:lang w:val="en-US"/>
              </w:rPr>
              <w:t>V</w:t>
            </w:r>
          </w:p>
        </w:tc>
      </w:tr>
      <w:tr w:rsidR="00D15236" w:rsidRPr="0039330B" w:rsidTr="00D15236">
        <w:trPr>
          <w:jc w:val="center"/>
        </w:trPr>
        <w:tc>
          <w:tcPr>
            <w:tcW w:w="818" w:type="dxa"/>
            <w:shd w:val="clear" w:color="auto" w:fill="auto"/>
          </w:tcPr>
          <w:p w:rsidR="00D15236" w:rsidRPr="0039330B" w:rsidRDefault="00D15236" w:rsidP="0004473A">
            <w:pPr>
              <w:tabs>
                <w:tab w:val="left" w:pos="0"/>
                <w:tab w:val="left" w:pos="900"/>
              </w:tabs>
              <w:snapToGrid w:val="0"/>
              <w:ind w:right="-108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54</w:t>
            </w:r>
          </w:p>
        </w:tc>
        <w:tc>
          <w:tcPr>
            <w:tcW w:w="2011" w:type="dxa"/>
            <w:shd w:val="clear" w:color="auto" w:fill="auto"/>
          </w:tcPr>
          <w:p w:rsidR="00D15236" w:rsidRPr="0039330B" w:rsidRDefault="00D15236" w:rsidP="0004473A">
            <w:pPr>
              <w:snapToGrid w:val="0"/>
              <w:ind w:right="-161"/>
              <w:rPr>
                <w:szCs w:val="16"/>
              </w:rPr>
            </w:pPr>
            <w:r w:rsidRPr="0039330B">
              <w:rPr>
                <w:szCs w:val="16"/>
              </w:rPr>
              <w:t>Профсоюзная</w:t>
            </w:r>
          </w:p>
        </w:tc>
        <w:tc>
          <w:tcPr>
            <w:tcW w:w="1437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0,425</w:t>
            </w:r>
          </w:p>
        </w:tc>
        <w:tc>
          <w:tcPr>
            <w:tcW w:w="2158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грунтовая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D15236" w:rsidRPr="0039330B" w:rsidRDefault="00D15236" w:rsidP="0004473A">
            <w:pPr>
              <w:jc w:val="center"/>
              <w:rPr>
                <w:szCs w:val="16"/>
              </w:rPr>
            </w:pPr>
            <w:r w:rsidRPr="0039330B">
              <w:rPr>
                <w:szCs w:val="16"/>
                <w:lang w:val="en-US"/>
              </w:rPr>
              <w:t>V</w:t>
            </w:r>
          </w:p>
        </w:tc>
      </w:tr>
      <w:tr w:rsidR="00D15236" w:rsidRPr="0039330B" w:rsidTr="00D15236">
        <w:trPr>
          <w:jc w:val="center"/>
        </w:trPr>
        <w:tc>
          <w:tcPr>
            <w:tcW w:w="818" w:type="dxa"/>
            <w:shd w:val="clear" w:color="auto" w:fill="auto"/>
          </w:tcPr>
          <w:p w:rsidR="00D15236" w:rsidRPr="0039330B" w:rsidRDefault="00D15236" w:rsidP="0004473A">
            <w:pPr>
              <w:tabs>
                <w:tab w:val="left" w:pos="0"/>
                <w:tab w:val="left" w:pos="900"/>
              </w:tabs>
              <w:snapToGrid w:val="0"/>
              <w:ind w:right="-108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55</w:t>
            </w:r>
          </w:p>
        </w:tc>
        <w:tc>
          <w:tcPr>
            <w:tcW w:w="2011" w:type="dxa"/>
            <w:shd w:val="clear" w:color="auto" w:fill="auto"/>
          </w:tcPr>
          <w:p w:rsidR="00D15236" w:rsidRPr="0039330B" w:rsidRDefault="00D15236" w:rsidP="0004473A">
            <w:pPr>
              <w:snapToGrid w:val="0"/>
              <w:ind w:right="-161"/>
              <w:rPr>
                <w:szCs w:val="16"/>
              </w:rPr>
            </w:pPr>
            <w:r w:rsidRPr="0039330B">
              <w:rPr>
                <w:szCs w:val="16"/>
              </w:rPr>
              <w:t>Первомайская</w:t>
            </w:r>
          </w:p>
        </w:tc>
        <w:tc>
          <w:tcPr>
            <w:tcW w:w="1437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0,370</w:t>
            </w:r>
          </w:p>
        </w:tc>
        <w:tc>
          <w:tcPr>
            <w:tcW w:w="2158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грунтовая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D15236" w:rsidRPr="0039330B" w:rsidRDefault="00D15236" w:rsidP="0004473A">
            <w:pPr>
              <w:jc w:val="center"/>
              <w:rPr>
                <w:szCs w:val="16"/>
              </w:rPr>
            </w:pPr>
            <w:r w:rsidRPr="0039330B">
              <w:rPr>
                <w:szCs w:val="16"/>
                <w:lang w:val="en-US"/>
              </w:rPr>
              <w:t>V</w:t>
            </w:r>
          </w:p>
        </w:tc>
      </w:tr>
      <w:tr w:rsidR="00D15236" w:rsidRPr="0039330B" w:rsidTr="00D15236">
        <w:trPr>
          <w:jc w:val="center"/>
        </w:trPr>
        <w:tc>
          <w:tcPr>
            <w:tcW w:w="818" w:type="dxa"/>
            <w:shd w:val="clear" w:color="auto" w:fill="auto"/>
          </w:tcPr>
          <w:p w:rsidR="00D15236" w:rsidRPr="0039330B" w:rsidRDefault="00D15236" w:rsidP="0004473A">
            <w:pPr>
              <w:tabs>
                <w:tab w:val="left" w:pos="0"/>
                <w:tab w:val="left" w:pos="900"/>
              </w:tabs>
              <w:snapToGrid w:val="0"/>
              <w:ind w:right="-108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56</w:t>
            </w:r>
          </w:p>
        </w:tc>
        <w:tc>
          <w:tcPr>
            <w:tcW w:w="2011" w:type="dxa"/>
            <w:shd w:val="clear" w:color="auto" w:fill="auto"/>
          </w:tcPr>
          <w:p w:rsidR="00D15236" w:rsidRPr="0039330B" w:rsidRDefault="00D15236" w:rsidP="0004473A">
            <w:pPr>
              <w:snapToGrid w:val="0"/>
              <w:ind w:right="-161"/>
              <w:rPr>
                <w:szCs w:val="16"/>
              </w:rPr>
            </w:pPr>
            <w:r w:rsidRPr="0039330B">
              <w:rPr>
                <w:szCs w:val="16"/>
              </w:rPr>
              <w:t>Гражданская</w:t>
            </w:r>
          </w:p>
        </w:tc>
        <w:tc>
          <w:tcPr>
            <w:tcW w:w="1437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0,865</w:t>
            </w:r>
          </w:p>
        </w:tc>
        <w:tc>
          <w:tcPr>
            <w:tcW w:w="2158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грунтовая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D15236" w:rsidRPr="0039330B" w:rsidRDefault="00D15236" w:rsidP="0004473A">
            <w:pPr>
              <w:jc w:val="center"/>
              <w:rPr>
                <w:szCs w:val="16"/>
              </w:rPr>
            </w:pPr>
            <w:r w:rsidRPr="0039330B">
              <w:rPr>
                <w:szCs w:val="16"/>
                <w:lang w:val="en-US"/>
              </w:rPr>
              <w:t>V</w:t>
            </w:r>
          </w:p>
        </w:tc>
      </w:tr>
      <w:tr w:rsidR="00D15236" w:rsidRPr="0039330B" w:rsidTr="00D15236">
        <w:trPr>
          <w:jc w:val="center"/>
        </w:trPr>
        <w:tc>
          <w:tcPr>
            <w:tcW w:w="818" w:type="dxa"/>
            <w:shd w:val="clear" w:color="auto" w:fill="auto"/>
          </w:tcPr>
          <w:p w:rsidR="00D15236" w:rsidRPr="0039330B" w:rsidRDefault="00D15236" w:rsidP="0004473A">
            <w:pPr>
              <w:tabs>
                <w:tab w:val="left" w:pos="0"/>
                <w:tab w:val="left" w:pos="900"/>
              </w:tabs>
              <w:snapToGrid w:val="0"/>
              <w:ind w:right="-108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57</w:t>
            </w:r>
          </w:p>
        </w:tc>
        <w:tc>
          <w:tcPr>
            <w:tcW w:w="2011" w:type="dxa"/>
            <w:shd w:val="clear" w:color="auto" w:fill="auto"/>
          </w:tcPr>
          <w:p w:rsidR="00D15236" w:rsidRPr="0039330B" w:rsidRDefault="00D15236" w:rsidP="0004473A">
            <w:pPr>
              <w:snapToGrid w:val="0"/>
              <w:ind w:right="-161"/>
              <w:rPr>
                <w:szCs w:val="16"/>
              </w:rPr>
            </w:pPr>
            <w:r w:rsidRPr="0039330B">
              <w:rPr>
                <w:szCs w:val="16"/>
              </w:rPr>
              <w:t>Ст. Халтурина</w:t>
            </w:r>
          </w:p>
        </w:tc>
        <w:tc>
          <w:tcPr>
            <w:tcW w:w="1437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1,325</w:t>
            </w:r>
          </w:p>
        </w:tc>
        <w:tc>
          <w:tcPr>
            <w:tcW w:w="2158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грунтовая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D15236" w:rsidRPr="0039330B" w:rsidRDefault="00D15236" w:rsidP="0004473A">
            <w:pPr>
              <w:jc w:val="center"/>
              <w:rPr>
                <w:szCs w:val="16"/>
              </w:rPr>
            </w:pPr>
            <w:r w:rsidRPr="0039330B">
              <w:rPr>
                <w:szCs w:val="16"/>
                <w:lang w:val="en-US"/>
              </w:rPr>
              <w:t>V</w:t>
            </w:r>
          </w:p>
        </w:tc>
      </w:tr>
      <w:tr w:rsidR="00D15236" w:rsidRPr="0039330B" w:rsidTr="00D15236">
        <w:trPr>
          <w:jc w:val="center"/>
        </w:trPr>
        <w:tc>
          <w:tcPr>
            <w:tcW w:w="818" w:type="dxa"/>
            <w:shd w:val="clear" w:color="auto" w:fill="auto"/>
          </w:tcPr>
          <w:p w:rsidR="00D15236" w:rsidRPr="0039330B" w:rsidRDefault="00D15236" w:rsidP="0004473A">
            <w:pPr>
              <w:tabs>
                <w:tab w:val="left" w:pos="0"/>
                <w:tab w:val="left" w:pos="900"/>
              </w:tabs>
              <w:snapToGrid w:val="0"/>
              <w:ind w:right="-108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58</w:t>
            </w:r>
          </w:p>
        </w:tc>
        <w:tc>
          <w:tcPr>
            <w:tcW w:w="2011" w:type="dxa"/>
            <w:shd w:val="clear" w:color="auto" w:fill="auto"/>
          </w:tcPr>
          <w:p w:rsidR="00D15236" w:rsidRPr="0039330B" w:rsidRDefault="00D15236" w:rsidP="0004473A">
            <w:pPr>
              <w:snapToGrid w:val="0"/>
              <w:ind w:right="-161"/>
              <w:rPr>
                <w:szCs w:val="16"/>
              </w:rPr>
            </w:pPr>
            <w:r w:rsidRPr="0039330B">
              <w:rPr>
                <w:szCs w:val="16"/>
              </w:rPr>
              <w:t>Лесная</w:t>
            </w:r>
          </w:p>
        </w:tc>
        <w:tc>
          <w:tcPr>
            <w:tcW w:w="1437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0,775</w:t>
            </w:r>
          </w:p>
        </w:tc>
        <w:tc>
          <w:tcPr>
            <w:tcW w:w="2158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грунтовая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D15236" w:rsidRPr="0039330B" w:rsidRDefault="00D15236" w:rsidP="0004473A">
            <w:pPr>
              <w:jc w:val="center"/>
              <w:rPr>
                <w:szCs w:val="16"/>
              </w:rPr>
            </w:pPr>
            <w:r w:rsidRPr="0039330B">
              <w:rPr>
                <w:szCs w:val="16"/>
                <w:lang w:val="en-US"/>
              </w:rPr>
              <w:t>V</w:t>
            </w:r>
          </w:p>
        </w:tc>
      </w:tr>
      <w:tr w:rsidR="00D15236" w:rsidRPr="0039330B" w:rsidTr="00D15236">
        <w:trPr>
          <w:jc w:val="center"/>
        </w:trPr>
        <w:tc>
          <w:tcPr>
            <w:tcW w:w="818" w:type="dxa"/>
            <w:shd w:val="clear" w:color="auto" w:fill="auto"/>
          </w:tcPr>
          <w:p w:rsidR="00D15236" w:rsidRPr="0039330B" w:rsidRDefault="00D15236" w:rsidP="0004473A">
            <w:pPr>
              <w:tabs>
                <w:tab w:val="left" w:pos="0"/>
                <w:tab w:val="left" w:pos="900"/>
              </w:tabs>
              <w:snapToGrid w:val="0"/>
              <w:ind w:right="-108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59</w:t>
            </w:r>
          </w:p>
        </w:tc>
        <w:tc>
          <w:tcPr>
            <w:tcW w:w="2011" w:type="dxa"/>
            <w:shd w:val="clear" w:color="auto" w:fill="auto"/>
          </w:tcPr>
          <w:p w:rsidR="00D15236" w:rsidRPr="0039330B" w:rsidRDefault="00D15236" w:rsidP="0004473A">
            <w:pPr>
              <w:snapToGrid w:val="0"/>
              <w:ind w:right="-161"/>
              <w:rPr>
                <w:szCs w:val="16"/>
              </w:rPr>
            </w:pPr>
            <w:r w:rsidRPr="0039330B">
              <w:rPr>
                <w:szCs w:val="16"/>
              </w:rPr>
              <w:t>Новая</w:t>
            </w:r>
          </w:p>
        </w:tc>
        <w:tc>
          <w:tcPr>
            <w:tcW w:w="1437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0,365</w:t>
            </w:r>
          </w:p>
        </w:tc>
        <w:tc>
          <w:tcPr>
            <w:tcW w:w="2158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грунтовая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D15236" w:rsidRPr="0039330B" w:rsidRDefault="00D15236" w:rsidP="0004473A">
            <w:pPr>
              <w:jc w:val="center"/>
              <w:rPr>
                <w:szCs w:val="16"/>
              </w:rPr>
            </w:pPr>
            <w:r w:rsidRPr="0039330B">
              <w:rPr>
                <w:szCs w:val="16"/>
                <w:lang w:val="en-US"/>
              </w:rPr>
              <w:t>V</w:t>
            </w:r>
          </w:p>
        </w:tc>
      </w:tr>
      <w:tr w:rsidR="00D15236" w:rsidRPr="0039330B" w:rsidTr="00D15236">
        <w:trPr>
          <w:jc w:val="center"/>
        </w:trPr>
        <w:tc>
          <w:tcPr>
            <w:tcW w:w="818" w:type="dxa"/>
            <w:shd w:val="clear" w:color="auto" w:fill="auto"/>
          </w:tcPr>
          <w:p w:rsidR="00D15236" w:rsidRPr="0039330B" w:rsidRDefault="00D15236" w:rsidP="0004473A">
            <w:pPr>
              <w:tabs>
                <w:tab w:val="left" w:pos="0"/>
                <w:tab w:val="left" w:pos="900"/>
              </w:tabs>
              <w:snapToGrid w:val="0"/>
              <w:ind w:right="-108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60</w:t>
            </w:r>
          </w:p>
        </w:tc>
        <w:tc>
          <w:tcPr>
            <w:tcW w:w="2011" w:type="dxa"/>
            <w:shd w:val="clear" w:color="auto" w:fill="auto"/>
          </w:tcPr>
          <w:p w:rsidR="00D15236" w:rsidRPr="0039330B" w:rsidRDefault="00D15236" w:rsidP="0004473A">
            <w:pPr>
              <w:snapToGrid w:val="0"/>
              <w:ind w:right="-161"/>
              <w:rPr>
                <w:szCs w:val="16"/>
              </w:rPr>
            </w:pPr>
            <w:r w:rsidRPr="0039330B">
              <w:rPr>
                <w:szCs w:val="16"/>
              </w:rPr>
              <w:t>Северная</w:t>
            </w:r>
          </w:p>
        </w:tc>
        <w:tc>
          <w:tcPr>
            <w:tcW w:w="1437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0,275</w:t>
            </w:r>
          </w:p>
        </w:tc>
        <w:tc>
          <w:tcPr>
            <w:tcW w:w="2158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грунтовая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D15236" w:rsidRPr="0039330B" w:rsidRDefault="00D15236" w:rsidP="0004473A">
            <w:pPr>
              <w:jc w:val="center"/>
              <w:rPr>
                <w:szCs w:val="16"/>
              </w:rPr>
            </w:pPr>
            <w:r w:rsidRPr="0039330B">
              <w:rPr>
                <w:szCs w:val="16"/>
                <w:lang w:val="en-US"/>
              </w:rPr>
              <w:t>V</w:t>
            </w:r>
          </w:p>
        </w:tc>
      </w:tr>
      <w:tr w:rsidR="00D15236" w:rsidRPr="0039330B" w:rsidTr="00D15236">
        <w:trPr>
          <w:jc w:val="center"/>
        </w:trPr>
        <w:tc>
          <w:tcPr>
            <w:tcW w:w="818" w:type="dxa"/>
            <w:shd w:val="clear" w:color="auto" w:fill="auto"/>
          </w:tcPr>
          <w:p w:rsidR="00D15236" w:rsidRPr="0039330B" w:rsidRDefault="00D15236" w:rsidP="0004473A">
            <w:pPr>
              <w:tabs>
                <w:tab w:val="left" w:pos="0"/>
                <w:tab w:val="left" w:pos="900"/>
              </w:tabs>
              <w:snapToGrid w:val="0"/>
              <w:ind w:right="-108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61</w:t>
            </w:r>
          </w:p>
        </w:tc>
        <w:tc>
          <w:tcPr>
            <w:tcW w:w="2011" w:type="dxa"/>
            <w:shd w:val="clear" w:color="auto" w:fill="auto"/>
          </w:tcPr>
          <w:p w:rsidR="00D15236" w:rsidRPr="0039330B" w:rsidRDefault="00D15236" w:rsidP="0004473A">
            <w:pPr>
              <w:snapToGrid w:val="0"/>
              <w:ind w:right="-161"/>
              <w:rPr>
                <w:szCs w:val="16"/>
              </w:rPr>
            </w:pPr>
            <w:r w:rsidRPr="0039330B">
              <w:rPr>
                <w:szCs w:val="16"/>
              </w:rPr>
              <w:t>Сосновая</w:t>
            </w:r>
          </w:p>
        </w:tc>
        <w:tc>
          <w:tcPr>
            <w:tcW w:w="1437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0,75</w:t>
            </w:r>
          </w:p>
        </w:tc>
        <w:tc>
          <w:tcPr>
            <w:tcW w:w="2158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грунтовая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D15236" w:rsidRPr="0039330B" w:rsidRDefault="00D15236" w:rsidP="0004473A">
            <w:pPr>
              <w:jc w:val="center"/>
              <w:rPr>
                <w:szCs w:val="16"/>
              </w:rPr>
            </w:pPr>
            <w:r w:rsidRPr="0039330B">
              <w:rPr>
                <w:szCs w:val="16"/>
                <w:lang w:val="en-US"/>
              </w:rPr>
              <w:t>V</w:t>
            </w:r>
          </w:p>
        </w:tc>
      </w:tr>
      <w:tr w:rsidR="00D15236" w:rsidRPr="0039330B" w:rsidTr="00D15236">
        <w:trPr>
          <w:jc w:val="center"/>
        </w:trPr>
        <w:tc>
          <w:tcPr>
            <w:tcW w:w="818" w:type="dxa"/>
            <w:shd w:val="clear" w:color="auto" w:fill="auto"/>
          </w:tcPr>
          <w:p w:rsidR="00D15236" w:rsidRPr="0039330B" w:rsidRDefault="00D15236" w:rsidP="0004473A">
            <w:pPr>
              <w:tabs>
                <w:tab w:val="left" w:pos="0"/>
                <w:tab w:val="left" w:pos="900"/>
              </w:tabs>
              <w:snapToGrid w:val="0"/>
              <w:ind w:right="-108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62</w:t>
            </w:r>
          </w:p>
        </w:tc>
        <w:tc>
          <w:tcPr>
            <w:tcW w:w="2011" w:type="dxa"/>
            <w:shd w:val="clear" w:color="auto" w:fill="auto"/>
          </w:tcPr>
          <w:p w:rsidR="00D15236" w:rsidRPr="0039330B" w:rsidRDefault="00D15236" w:rsidP="0004473A">
            <w:pPr>
              <w:snapToGrid w:val="0"/>
              <w:ind w:right="-161"/>
              <w:rPr>
                <w:szCs w:val="16"/>
              </w:rPr>
            </w:pPr>
            <w:r w:rsidRPr="0039330B">
              <w:rPr>
                <w:szCs w:val="16"/>
              </w:rPr>
              <w:t>Луговой пер.</w:t>
            </w:r>
          </w:p>
        </w:tc>
        <w:tc>
          <w:tcPr>
            <w:tcW w:w="1437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0,225</w:t>
            </w:r>
          </w:p>
        </w:tc>
        <w:tc>
          <w:tcPr>
            <w:tcW w:w="2158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грунтовая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D15236" w:rsidRPr="0039330B" w:rsidRDefault="00D15236" w:rsidP="0004473A">
            <w:pPr>
              <w:jc w:val="center"/>
              <w:rPr>
                <w:szCs w:val="16"/>
              </w:rPr>
            </w:pPr>
            <w:r w:rsidRPr="0039330B">
              <w:rPr>
                <w:szCs w:val="16"/>
                <w:lang w:val="en-US"/>
              </w:rPr>
              <w:t>V</w:t>
            </w:r>
          </w:p>
        </w:tc>
      </w:tr>
      <w:tr w:rsidR="00D15236" w:rsidRPr="0039330B" w:rsidTr="00D15236">
        <w:trPr>
          <w:jc w:val="center"/>
        </w:trPr>
        <w:tc>
          <w:tcPr>
            <w:tcW w:w="818" w:type="dxa"/>
            <w:shd w:val="clear" w:color="auto" w:fill="auto"/>
          </w:tcPr>
          <w:p w:rsidR="00D15236" w:rsidRPr="0039330B" w:rsidRDefault="00D15236" w:rsidP="0004473A">
            <w:pPr>
              <w:tabs>
                <w:tab w:val="left" w:pos="0"/>
                <w:tab w:val="left" w:pos="900"/>
              </w:tabs>
              <w:snapToGrid w:val="0"/>
              <w:ind w:right="-108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63</w:t>
            </w:r>
          </w:p>
        </w:tc>
        <w:tc>
          <w:tcPr>
            <w:tcW w:w="2011" w:type="dxa"/>
            <w:shd w:val="clear" w:color="auto" w:fill="auto"/>
          </w:tcPr>
          <w:p w:rsidR="00D15236" w:rsidRPr="0039330B" w:rsidRDefault="00D15236" w:rsidP="0004473A">
            <w:pPr>
              <w:snapToGrid w:val="0"/>
              <w:ind w:right="-161"/>
              <w:rPr>
                <w:szCs w:val="16"/>
              </w:rPr>
            </w:pPr>
            <w:r w:rsidRPr="0039330B">
              <w:rPr>
                <w:szCs w:val="16"/>
              </w:rPr>
              <w:t>Коммуны</w:t>
            </w:r>
          </w:p>
        </w:tc>
        <w:tc>
          <w:tcPr>
            <w:tcW w:w="1437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0,350</w:t>
            </w:r>
          </w:p>
        </w:tc>
        <w:tc>
          <w:tcPr>
            <w:tcW w:w="2158" w:type="dxa"/>
            <w:shd w:val="clear" w:color="auto" w:fill="auto"/>
          </w:tcPr>
          <w:p w:rsidR="00D15236" w:rsidRPr="0039330B" w:rsidRDefault="00D15236" w:rsidP="0004473A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грунтовая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D15236" w:rsidRPr="0039330B" w:rsidRDefault="00D15236" w:rsidP="0004473A">
            <w:pPr>
              <w:jc w:val="center"/>
              <w:rPr>
                <w:szCs w:val="16"/>
              </w:rPr>
            </w:pPr>
            <w:r w:rsidRPr="0039330B">
              <w:rPr>
                <w:szCs w:val="16"/>
                <w:lang w:val="en-US"/>
              </w:rPr>
              <w:t>V</w:t>
            </w:r>
          </w:p>
        </w:tc>
      </w:tr>
      <w:tr w:rsidR="00D15236" w:rsidRPr="0039330B" w:rsidTr="00D15236">
        <w:trPr>
          <w:jc w:val="center"/>
        </w:trPr>
        <w:tc>
          <w:tcPr>
            <w:tcW w:w="818" w:type="dxa"/>
            <w:shd w:val="clear" w:color="auto" w:fill="auto"/>
          </w:tcPr>
          <w:p w:rsidR="00D15236" w:rsidRPr="0039330B" w:rsidRDefault="00D15236" w:rsidP="00D15236">
            <w:pPr>
              <w:tabs>
                <w:tab w:val="left" w:pos="0"/>
                <w:tab w:val="left" w:pos="900"/>
              </w:tabs>
              <w:snapToGrid w:val="0"/>
              <w:ind w:right="-108"/>
              <w:jc w:val="center"/>
              <w:rPr>
                <w:szCs w:val="16"/>
              </w:rPr>
            </w:pPr>
            <w:r>
              <w:rPr>
                <w:szCs w:val="16"/>
              </w:rPr>
              <w:t>64</w:t>
            </w:r>
          </w:p>
        </w:tc>
        <w:tc>
          <w:tcPr>
            <w:tcW w:w="2011" w:type="dxa"/>
            <w:shd w:val="clear" w:color="auto" w:fill="auto"/>
          </w:tcPr>
          <w:p w:rsidR="00D15236" w:rsidRPr="0039330B" w:rsidRDefault="00D15236" w:rsidP="00D15236">
            <w:pPr>
              <w:snapToGrid w:val="0"/>
              <w:ind w:right="-161"/>
              <w:rPr>
                <w:szCs w:val="16"/>
              </w:rPr>
            </w:pPr>
            <w:r>
              <w:rPr>
                <w:szCs w:val="16"/>
              </w:rPr>
              <w:t>Кленовая</w:t>
            </w:r>
          </w:p>
        </w:tc>
        <w:tc>
          <w:tcPr>
            <w:tcW w:w="1437" w:type="dxa"/>
            <w:shd w:val="clear" w:color="auto" w:fill="auto"/>
          </w:tcPr>
          <w:p w:rsidR="00D15236" w:rsidRPr="0039330B" w:rsidRDefault="00D15236" w:rsidP="00D15236">
            <w:pPr>
              <w:snapToGrid w:val="0"/>
              <w:jc w:val="center"/>
              <w:rPr>
                <w:szCs w:val="16"/>
              </w:rPr>
            </w:pPr>
            <w:r>
              <w:rPr>
                <w:szCs w:val="16"/>
              </w:rPr>
              <w:t>0,220</w:t>
            </w:r>
          </w:p>
        </w:tc>
        <w:tc>
          <w:tcPr>
            <w:tcW w:w="2158" w:type="dxa"/>
            <w:shd w:val="clear" w:color="auto" w:fill="auto"/>
          </w:tcPr>
          <w:p w:rsidR="00D15236" w:rsidRPr="0039330B" w:rsidRDefault="00D15236" w:rsidP="00D15236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грунтовая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D15236" w:rsidRPr="0039330B" w:rsidRDefault="00D15236" w:rsidP="00D15236">
            <w:pPr>
              <w:jc w:val="center"/>
              <w:rPr>
                <w:szCs w:val="16"/>
              </w:rPr>
            </w:pPr>
            <w:r w:rsidRPr="0039330B">
              <w:rPr>
                <w:szCs w:val="16"/>
                <w:lang w:val="en-US"/>
              </w:rPr>
              <w:t>V</w:t>
            </w:r>
          </w:p>
        </w:tc>
      </w:tr>
      <w:tr w:rsidR="00D15236" w:rsidRPr="0039330B" w:rsidTr="00D15236">
        <w:trPr>
          <w:jc w:val="center"/>
        </w:trPr>
        <w:tc>
          <w:tcPr>
            <w:tcW w:w="818" w:type="dxa"/>
            <w:shd w:val="clear" w:color="auto" w:fill="auto"/>
          </w:tcPr>
          <w:p w:rsidR="00D15236" w:rsidRPr="0039330B" w:rsidRDefault="00D15236" w:rsidP="00D15236">
            <w:pPr>
              <w:tabs>
                <w:tab w:val="left" w:pos="0"/>
                <w:tab w:val="left" w:pos="900"/>
              </w:tabs>
              <w:snapToGrid w:val="0"/>
              <w:ind w:right="-108"/>
              <w:jc w:val="center"/>
              <w:rPr>
                <w:szCs w:val="16"/>
              </w:rPr>
            </w:pPr>
            <w:r>
              <w:rPr>
                <w:szCs w:val="16"/>
              </w:rPr>
              <w:t>65</w:t>
            </w:r>
          </w:p>
        </w:tc>
        <w:tc>
          <w:tcPr>
            <w:tcW w:w="2011" w:type="dxa"/>
            <w:shd w:val="clear" w:color="auto" w:fill="auto"/>
          </w:tcPr>
          <w:p w:rsidR="00D15236" w:rsidRPr="0039330B" w:rsidRDefault="00D15236" w:rsidP="00D15236">
            <w:pPr>
              <w:snapToGrid w:val="0"/>
              <w:ind w:right="-161"/>
              <w:rPr>
                <w:szCs w:val="16"/>
              </w:rPr>
            </w:pPr>
            <w:r>
              <w:rPr>
                <w:szCs w:val="16"/>
              </w:rPr>
              <w:t>Уютная</w:t>
            </w:r>
          </w:p>
        </w:tc>
        <w:tc>
          <w:tcPr>
            <w:tcW w:w="1437" w:type="dxa"/>
            <w:shd w:val="clear" w:color="auto" w:fill="auto"/>
          </w:tcPr>
          <w:p w:rsidR="00D15236" w:rsidRPr="0039330B" w:rsidRDefault="00D15236" w:rsidP="00D15236">
            <w:pPr>
              <w:snapToGrid w:val="0"/>
              <w:jc w:val="center"/>
              <w:rPr>
                <w:szCs w:val="16"/>
              </w:rPr>
            </w:pPr>
            <w:r>
              <w:rPr>
                <w:szCs w:val="16"/>
              </w:rPr>
              <w:t>0,090</w:t>
            </w:r>
          </w:p>
        </w:tc>
        <w:tc>
          <w:tcPr>
            <w:tcW w:w="2158" w:type="dxa"/>
            <w:shd w:val="clear" w:color="auto" w:fill="auto"/>
          </w:tcPr>
          <w:p w:rsidR="00D15236" w:rsidRPr="0039330B" w:rsidRDefault="00D15236" w:rsidP="00D15236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грунтовая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D15236" w:rsidRPr="0039330B" w:rsidRDefault="00D15236" w:rsidP="00D15236">
            <w:pPr>
              <w:jc w:val="center"/>
              <w:rPr>
                <w:szCs w:val="16"/>
              </w:rPr>
            </w:pPr>
            <w:r w:rsidRPr="0039330B">
              <w:rPr>
                <w:szCs w:val="16"/>
                <w:lang w:val="en-US"/>
              </w:rPr>
              <w:t>V</w:t>
            </w:r>
          </w:p>
        </w:tc>
      </w:tr>
      <w:tr w:rsidR="00D15236" w:rsidRPr="0039330B" w:rsidTr="00D15236">
        <w:trPr>
          <w:jc w:val="center"/>
        </w:trPr>
        <w:tc>
          <w:tcPr>
            <w:tcW w:w="818" w:type="dxa"/>
            <w:shd w:val="clear" w:color="auto" w:fill="auto"/>
          </w:tcPr>
          <w:p w:rsidR="00D15236" w:rsidRPr="0039330B" w:rsidRDefault="00D15236" w:rsidP="00D15236">
            <w:pPr>
              <w:tabs>
                <w:tab w:val="left" w:pos="0"/>
                <w:tab w:val="left" w:pos="900"/>
              </w:tabs>
              <w:snapToGrid w:val="0"/>
              <w:ind w:right="-108"/>
              <w:jc w:val="center"/>
              <w:rPr>
                <w:szCs w:val="16"/>
              </w:rPr>
            </w:pPr>
            <w:r>
              <w:rPr>
                <w:szCs w:val="16"/>
              </w:rPr>
              <w:t>66</w:t>
            </w:r>
          </w:p>
        </w:tc>
        <w:tc>
          <w:tcPr>
            <w:tcW w:w="2011" w:type="dxa"/>
            <w:shd w:val="clear" w:color="auto" w:fill="auto"/>
          </w:tcPr>
          <w:p w:rsidR="00D15236" w:rsidRPr="0039330B" w:rsidRDefault="00D15236" w:rsidP="00D15236">
            <w:pPr>
              <w:snapToGrid w:val="0"/>
              <w:ind w:right="-161"/>
              <w:rPr>
                <w:szCs w:val="16"/>
              </w:rPr>
            </w:pPr>
            <w:r>
              <w:rPr>
                <w:szCs w:val="16"/>
              </w:rPr>
              <w:t>Жемчужная</w:t>
            </w:r>
          </w:p>
        </w:tc>
        <w:tc>
          <w:tcPr>
            <w:tcW w:w="1437" w:type="dxa"/>
            <w:shd w:val="clear" w:color="auto" w:fill="auto"/>
          </w:tcPr>
          <w:p w:rsidR="00D15236" w:rsidRPr="0039330B" w:rsidRDefault="00D15236" w:rsidP="00D15236">
            <w:pPr>
              <w:snapToGrid w:val="0"/>
              <w:jc w:val="center"/>
              <w:rPr>
                <w:szCs w:val="16"/>
              </w:rPr>
            </w:pPr>
            <w:r>
              <w:rPr>
                <w:szCs w:val="16"/>
              </w:rPr>
              <w:t>0,105</w:t>
            </w:r>
          </w:p>
        </w:tc>
        <w:tc>
          <w:tcPr>
            <w:tcW w:w="2158" w:type="dxa"/>
            <w:shd w:val="clear" w:color="auto" w:fill="auto"/>
          </w:tcPr>
          <w:p w:rsidR="00D15236" w:rsidRPr="0039330B" w:rsidRDefault="00D15236" w:rsidP="00D15236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грунтовая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D15236" w:rsidRPr="0039330B" w:rsidRDefault="00D15236" w:rsidP="00D15236">
            <w:pPr>
              <w:jc w:val="center"/>
              <w:rPr>
                <w:szCs w:val="16"/>
              </w:rPr>
            </w:pPr>
            <w:r w:rsidRPr="0039330B">
              <w:rPr>
                <w:szCs w:val="16"/>
                <w:lang w:val="en-US"/>
              </w:rPr>
              <w:t>V</w:t>
            </w:r>
          </w:p>
        </w:tc>
      </w:tr>
      <w:tr w:rsidR="00D15236" w:rsidRPr="0039330B" w:rsidTr="00D15236">
        <w:trPr>
          <w:jc w:val="center"/>
        </w:trPr>
        <w:tc>
          <w:tcPr>
            <w:tcW w:w="818" w:type="dxa"/>
            <w:shd w:val="clear" w:color="auto" w:fill="auto"/>
          </w:tcPr>
          <w:p w:rsidR="00D15236" w:rsidRPr="0039330B" w:rsidRDefault="00D15236" w:rsidP="00D15236">
            <w:pPr>
              <w:tabs>
                <w:tab w:val="left" w:pos="0"/>
                <w:tab w:val="left" w:pos="900"/>
              </w:tabs>
              <w:snapToGrid w:val="0"/>
              <w:ind w:right="-108"/>
              <w:jc w:val="center"/>
              <w:rPr>
                <w:szCs w:val="16"/>
              </w:rPr>
            </w:pPr>
            <w:r>
              <w:rPr>
                <w:szCs w:val="16"/>
              </w:rPr>
              <w:t>67</w:t>
            </w:r>
          </w:p>
        </w:tc>
        <w:tc>
          <w:tcPr>
            <w:tcW w:w="2011" w:type="dxa"/>
            <w:shd w:val="clear" w:color="auto" w:fill="auto"/>
          </w:tcPr>
          <w:p w:rsidR="00D15236" w:rsidRPr="0039330B" w:rsidRDefault="00D15236" w:rsidP="00D15236">
            <w:pPr>
              <w:snapToGrid w:val="0"/>
              <w:ind w:right="-161"/>
              <w:rPr>
                <w:szCs w:val="16"/>
              </w:rPr>
            </w:pPr>
            <w:r>
              <w:rPr>
                <w:szCs w:val="16"/>
              </w:rPr>
              <w:t>Земляничная</w:t>
            </w:r>
          </w:p>
        </w:tc>
        <w:tc>
          <w:tcPr>
            <w:tcW w:w="1437" w:type="dxa"/>
            <w:shd w:val="clear" w:color="auto" w:fill="auto"/>
          </w:tcPr>
          <w:p w:rsidR="00D15236" w:rsidRPr="0039330B" w:rsidRDefault="00D15236" w:rsidP="00D15236">
            <w:pPr>
              <w:snapToGrid w:val="0"/>
              <w:jc w:val="center"/>
              <w:rPr>
                <w:szCs w:val="16"/>
              </w:rPr>
            </w:pPr>
            <w:r>
              <w:rPr>
                <w:szCs w:val="16"/>
              </w:rPr>
              <w:t>0,535</w:t>
            </w:r>
          </w:p>
        </w:tc>
        <w:tc>
          <w:tcPr>
            <w:tcW w:w="2158" w:type="dxa"/>
            <w:shd w:val="clear" w:color="auto" w:fill="auto"/>
          </w:tcPr>
          <w:p w:rsidR="00D15236" w:rsidRPr="0039330B" w:rsidRDefault="00D15236" w:rsidP="00D15236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грунтовая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D15236" w:rsidRPr="0039330B" w:rsidRDefault="00D15236" w:rsidP="00D15236">
            <w:pPr>
              <w:jc w:val="center"/>
              <w:rPr>
                <w:szCs w:val="16"/>
              </w:rPr>
            </w:pPr>
            <w:r w:rsidRPr="0039330B">
              <w:rPr>
                <w:szCs w:val="16"/>
                <w:lang w:val="en-US"/>
              </w:rPr>
              <w:t>V</w:t>
            </w:r>
          </w:p>
        </w:tc>
      </w:tr>
      <w:tr w:rsidR="00D15236" w:rsidRPr="0039330B" w:rsidTr="00D15236">
        <w:trPr>
          <w:jc w:val="center"/>
        </w:trPr>
        <w:tc>
          <w:tcPr>
            <w:tcW w:w="818" w:type="dxa"/>
            <w:shd w:val="clear" w:color="auto" w:fill="auto"/>
          </w:tcPr>
          <w:p w:rsidR="00D15236" w:rsidRPr="0039330B" w:rsidRDefault="00D15236" w:rsidP="00D15236">
            <w:pPr>
              <w:tabs>
                <w:tab w:val="left" w:pos="0"/>
                <w:tab w:val="left" w:pos="900"/>
              </w:tabs>
              <w:snapToGrid w:val="0"/>
              <w:ind w:right="-108"/>
              <w:jc w:val="center"/>
              <w:rPr>
                <w:szCs w:val="16"/>
              </w:rPr>
            </w:pPr>
            <w:r>
              <w:rPr>
                <w:szCs w:val="16"/>
              </w:rPr>
              <w:t>68</w:t>
            </w:r>
          </w:p>
        </w:tc>
        <w:tc>
          <w:tcPr>
            <w:tcW w:w="2011" w:type="dxa"/>
            <w:shd w:val="clear" w:color="auto" w:fill="auto"/>
          </w:tcPr>
          <w:p w:rsidR="00D15236" w:rsidRPr="0039330B" w:rsidRDefault="00D15236" w:rsidP="00D15236">
            <w:pPr>
              <w:snapToGrid w:val="0"/>
              <w:ind w:right="-161"/>
              <w:rPr>
                <w:szCs w:val="16"/>
              </w:rPr>
            </w:pPr>
            <w:r>
              <w:rPr>
                <w:szCs w:val="16"/>
              </w:rPr>
              <w:t>Сиреневая</w:t>
            </w:r>
          </w:p>
        </w:tc>
        <w:tc>
          <w:tcPr>
            <w:tcW w:w="1437" w:type="dxa"/>
            <w:shd w:val="clear" w:color="auto" w:fill="auto"/>
          </w:tcPr>
          <w:p w:rsidR="00D15236" w:rsidRPr="0039330B" w:rsidRDefault="00D15236" w:rsidP="00D15236">
            <w:pPr>
              <w:snapToGrid w:val="0"/>
              <w:jc w:val="center"/>
              <w:rPr>
                <w:szCs w:val="16"/>
              </w:rPr>
            </w:pPr>
            <w:r>
              <w:rPr>
                <w:szCs w:val="16"/>
              </w:rPr>
              <w:t>0,090</w:t>
            </w:r>
          </w:p>
        </w:tc>
        <w:tc>
          <w:tcPr>
            <w:tcW w:w="2158" w:type="dxa"/>
            <w:shd w:val="clear" w:color="auto" w:fill="auto"/>
          </w:tcPr>
          <w:p w:rsidR="00D15236" w:rsidRPr="0039330B" w:rsidRDefault="00D15236" w:rsidP="00D15236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грунтовая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D15236" w:rsidRPr="0039330B" w:rsidRDefault="00D15236" w:rsidP="00D15236">
            <w:pPr>
              <w:jc w:val="center"/>
              <w:rPr>
                <w:szCs w:val="16"/>
              </w:rPr>
            </w:pPr>
            <w:r w:rsidRPr="0039330B">
              <w:rPr>
                <w:szCs w:val="16"/>
                <w:lang w:val="en-US"/>
              </w:rPr>
              <w:t>V</w:t>
            </w:r>
          </w:p>
        </w:tc>
      </w:tr>
      <w:tr w:rsidR="00D15236" w:rsidRPr="0039330B" w:rsidTr="00D15236">
        <w:trPr>
          <w:jc w:val="center"/>
        </w:trPr>
        <w:tc>
          <w:tcPr>
            <w:tcW w:w="818" w:type="dxa"/>
            <w:shd w:val="clear" w:color="auto" w:fill="auto"/>
          </w:tcPr>
          <w:p w:rsidR="00D15236" w:rsidRPr="0039330B" w:rsidRDefault="00D15236" w:rsidP="00D15236">
            <w:pPr>
              <w:tabs>
                <w:tab w:val="left" w:pos="0"/>
                <w:tab w:val="left" w:pos="900"/>
              </w:tabs>
              <w:snapToGrid w:val="0"/>
              <w:ind w:right="-108"/>
              <w:jc w:val="center"/>
              <w:rPr>
                <w:szCs w:val="16"/>
              </w:rPr>
            </w:pPr>
            <w:r>
              <w:rPr>
                <w:szCs w:val="16"/>
              </w:rPr>
              <w:t>69</w:t>
            </w:r>
          </w:p>
        </w:tc>
        <w:tc>
          <w:tcPr>
            <w:tcW w:w="2011" w:type="dxa"/>
            <w:shd w:val="clear" w:color="auto" w:fill="auto"/>
          </w:tcPr>
          <w:p w:rsidR="00D15236" w:rsidRPr="0039330B" w:rsidRDefault="00D15236" w:rsidP="00D15236">
            <w:pPr>
              <w:snapToGrid w:val="0"/>
              <w:ind w:right="-161"/>
              <w:rPr>
                <w:szCs w:val="16"/>
              </w:rPr>
            </w:pPr>
            <w:r>
              <w:rPr>
                <w:szCs w:val="16"/>
              </w:rPr>
              <w:t>Майская</w:t>
            </w:r>
          </w:p>
        </w:tc>
        <w:tc>
          <w:tcPr>
            <w:tcW w:w="1437" w:type="dxa"/>
            <w:shd w:val="clear" w:color="auto" w:fill="auto"/>
          </w:tcPr>
          <w:p w:rsidR="00D15236" w:rsidRPr="0039330B" w:rsidRDefault="00D15236" w:rsidP="00D15236">
            <w:pPr>
              <w:snapToGrid w:val="0"/>
              <w:jc w:val="center"/>
              <w:rPr>
                <w:szCs w:val="16"/>
              </w:rPr>
            </w:pPr>
            <w:r>
              <w:rPr>
                <w:szCs w:val="16"/>
              </w:rPr>
              <w:t>0,090</w:t>
            </w:r>
          </w:p>
        </w:tc>
        <w:tc>
          <w:tcPr>
            <w:tcW w:w="2158" w:type="dxa"/>
            <w:shd w:val="clear" w:color="auto" w:fill="auto"/>
          </w:tcPr>
          <w:p w:rsidR="00D15236" w:rsidRPr="0039330B" w:rsidRDefault="00D15236" w:rsidP="00D15236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грунтовая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D15236" w:rsidRPr="0039330B" w:rsidRDefault="00D15236" w:rsidP="00D15236">
            <w:pPr>
              <w:jc w:val="center"/>
              <w:rPr>
                <w:szCs w:val="16"/>
              </w:rPr>
            </w:pPr>
            <w:r w:rsidRPr="0039330B">
              <w:rPr>
                <w:szCs w:val="16"/>
                <w:lang w:val="en-US"/>
              </w:rPr>
              <w:t>V</w:t>
            </w:r>
          </w:p>
        </w:tc>
      </w:tr>
      <w:tr w:rsidR="00D15236" w:rsidRPr="0039330B" w:rsidTr="00D15236">
        <w:trPr>
          <w:jc w:val="center"/>
        </w:trPr>
        <w:tc>
          <w:tcPr>
            <w:tcW w:w="818" w:type="dxa"/>
            <w:shd w:val="clear" w:color="auto" w:fill="auto"/>
          </w:tcPr>
          <w:p w:rsidR="00D15236" w:rsidRPr="0039330B" w:rsidRDefault="00D15236" w:rsidP="00D15236">
            <w:pPr>
              <w:tabs>
                <w:tab w:val="left" w:pos="0"/>
                <w:tab w:val="left" w:pos="900"/>
              </w:tabs>
              <w:snapToGrid w:val="0"/>
              <w:ind w:right="-108"/>
              <w:jc w:val="center"/>
              <w:rPr>
                <w:szCs w:val="16"/>
              </w:rPr>
            </w:pPr>
            <w:r>
              <w:rPr>
                <w:szCs w:val="16"/>
              </w:rPr>
              <w:t>70</w:t>
            </w:r>
          </w:p>
        </w:tc>
        <w:tc>
          <w:tcPr>
            <w:tcW w:w="2011" w:type="dxa"/>
            <w:shd w:val="clear" w:color="auto" w:fill="auto"/>
          </w:tcPr>
          <w:p w:rsidR="00D15236" w:rsidRPr="0039330B" w:rsidRDefault="00D15236" w:rsidP="00D15236">
            <w:pPr>
              <w:snapToGrid w:val="0"/>
              <w:ind w:right="-161"/>
              <w:rPr>
                <w:szCs w:val="16"/>
              </w:rPr>
            </w:pPr>
            <w:r>
              <w:rPr>
                <w:szCs w:val="16"/>
              </w:rPr>
              <w:t>Крымская</w:t>
            </w:r>
          </w:p>
        </w:tc>
        <w:tc>
          <w:tcPr>
            <w:tcW w:w="1437" w:type="dxa"/>
            <w:shd w:val="clear" w:color="auto" w:fill="auto"/>
          </w:tcPr>
          <w:p w:rsidR="00D15236" w:rsidRPr="0039330B" w:rsidRDefault="00D15236" w:rsidP="00D15236">
            <w:pPr>
              <w:snapToGrid w:val="0"/>
              <w:jc w:val="center"/>
              <w:rPr>
                <w:szCs w:val="16"/>
              </w:rPr>
            </w:pPr>
            <w:r>
              <w:rPr>
                <w:szCs w:val="16"/>
              </w:rPr>
              <w:t>0,325</w:t>
            </w:r>
          </w:p>
        </w:tc>
        <w:tc>
          <w:tcPr>
            <w:tcW w:w="2158" w:type="dxa"/>
            <w:shd w:val="clear" w:color="auto" w:fill="auto"/>
          </w:tcPr>
          <w:p w:rsidR="00D15236" w:rsidRPr="0039330B" w:rsidRDefault="00D15236" w:rsidP="00D15236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грунтовая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D15236" w:rsidRPr="0039330B" w:rsidRDefault="00D15236" w:rsidP="00D15236">
            <w:pPr>
              <w:jc w:val="center"/>
              <w:rPr>
                <w:szCs w:val="16"/>
              </w:rPr>
            </w:pPr>
            <w:r w:rsidRPr="0039330B">
              <w:rPr>
                <w:szCs w:val="16"/>
                <w:lang w:val="en-US"/>
              </w:rPr>
              <w:t>V</w:t>
            </w:r>
          </w:p>
        </w:tc>
      </w:tr>
      <w:tr w:rsidR="00D15236" w:rsidRPr="0039330B" w:rsidTr="00D15236">
        <w:trPr>
          <w:jc w:val="center"/>
        </w:trPr>
        <w:tc>
          <w:tcPr>
            <w:tcW w:w="818" w:type="dxa"/>
            <w:shd w:val="clear" w:color="auto" w:fill="auto"/>
          </w:tcPr>
          <w:p w:rsidR="00D15236" w:rsidRPr="0039330B" w:rsidRDefault="00D15236" w:rsidP="00D15236">
            <w:pPr>
              <w:tabs>
                <w:tab w:val="left" w:pos="0"/>
                <w:tab w:val="left" w:pos="900"/>
              </w:tabs>
              <w:snapToGrid w:val="0"/>
              <w:ind w:right="-108"/>
              <w:jc w:val="center"/>
              <w:rPr>
                <w:szCs w:val="16"/>
              </w:rPr>
            </w:pPr>
            <w:r>
              <w:rPr>
                <w:szCs w:val="16"/>
              </w:rPr>
              <w:t>71</w:t>
            </w:r>
          </w:p>
        </w:tc>
        <w:tc>
          <w:tcPr>
            <w:tcW w:w="2011" w:type="dxa"/>
            <w:shd w:val="clear" w:color="auto" w:fill="auto"/>
          </w:tcPr>
          <w:p w:rsidR="00D15236" w:rsidRPr="0039330B" w:rsidRDefault="00D15236" w:rsidP="00D15236">
            <w:pPr>
              <w:snapToGrid w:val="0"/>
              <w:ind w:right="-161"/>
              <w:rPr>
                <w:szCs w:val="16"/>
              </w:rPr>
            </w:pPr>
            <w:r>
              <w:rPr>
                <w:szCs w:val="16"/>
              </w:rPr>
              <w:t>Заповедная</w:t>
            </w:r>
          </w:p>
        </w:tc>
        <w:tc>
          <w:tcPr>
            <w:tcW w:w="1437" w:type="dxa"/>
            <w:shd w:val="clear" w:color="auto" w:fill="auto"/>
          </w:tcPr>
          <w:p w:rsidR="00D15236" w:rsidRPr="0039330B" w:rsidRDefault="00D15236" w:rsidP="00D15236">
            <w:pPr>
              <w:snapToGrid w:val="0"/>
              <w:jc w:val="center"/>
              <w:rPr>
                <w:szCs w:val="16"/>
              </w:rPr>
            </w:pPr>
            <w:r>
              <w:rPr>
                <w:szCs w:val="16"/>
              </w:rPr>
              <w:t>0,615</w:t>
            </w:r>
          </w:p>
        </w:tc>
        <w:tc>
          <w:tcPr>
            <w:tcW w:w="2158" w:type="dxa"/>
            <w:shd w:val="clear" w:color="auto" w:fill="auto"/>
          </w:tcPr>
          <w:p w:rsidR="00D15236" w:rsidRPr="0039330B" w:rsidRDefault="00D15236" w:rsidP="00D15236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грунтовая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D15236" w:rsidRPr="0039330B" w:rsidRDefault="00D15236" w:rsidP="00D15236">
            <w:pPr>
              <w:jc w:val="center"/>
              <w:rPr>
                <w:szCs w:val="16"/>
              </w:rPr>
            </w:pPr>
            <w:r w:rsidRPr="0039330B">
              <w:rPr>
                <w:szCs w:val="16"/>
                <w:lang w:val="en-US"/>
              </w:rPr>
              <w:t>V</w:t>
            </w:r>
          </w:p>
        </w:tc>
      </w:tr>
      <w:tr w:rsidR="00D15236" w:rsidRPr="0039330B" w:rsidTr="00D15236">
        <w:trPr>
          <w:jc w:val="center"/>
        </w:trPr>
        <w:tc>
          <w:tcPr>
            <w:tcW w:w="818" w:type="dxa"/>
            <w:shd w:val="clear" w:color="auto" w:fill="auto"/>
          </w:tcPr>
          <w:p w:rsidR="00D15236" w:rsidRDefault="00D15236" w:rsidP="00D15236">
            <w:pPr>
              <w:tabs>
                <w:tab w:val="left" w:pos="0"/>
                <w:tab w:val="left" w:pos="900"/>
              </w:tabs>
              <w:snapToGrid w:val="0"/>
              <w:ind w:right="-108"/>
              <w:jc w:val="center"/>
              <w:rPr>
                <w:szCs w:val="16"/>
              </w:rPr>
            </w:pPr>
            <w:r>
              <w:rPr>
                <w:szCs w:val="16"/>
              </w:rPr>
              <w:t>72</w:t>
            </w:r>
          </w:p>
        </w:tc>
        <w:tc>
          <w:tcPr>
            <w:tcW w:w="2011" w:type="dxa"/>
            <w:shd w:val="clear" w:color="auto" w:fill="auto"/>
          </w:tcPr>
          <w:p w:rsidR="00D15236" w:rsidRDefault="00D15236" w:rsidP="00D15236">
            <w:pPr>
              <w:snapToGrid w:val="0"/>
              <w:ind w:right="-161"/>
              <w:rPr>
                <w:szCs w:val="16"/>
              </w:rPr>
            </w:pPr>
            <w:r>
              <w:rPr>
                <w:szCs w:val="16"/>
              </w:rPr>
              <w:t>Вишневая</w:t>
            </w:r>
          </w:p>
        </w:tc>
        <w:tc>
          <w:tcPr>
            <w:tcW w:w="1437" w:type="dxa"/>
            <w:shd w:val="clear" w:color="auto" w:fill="auto"/>
          </w:tcPr>
          <w:p w:rsidR="00D15236" w:rsidRDefault="00D15236" w:rsidP="00D15236">
            <w:pPr>
              <w:snapToGrid w:val="0"/>
              <w:jc w:val="center"/>
              <w:rPr>
                <w:szCs w:val="16"/>
              </w:rPr>
            </w:pPr>
            <w:r>
              <w:rPr>
                <w:szCs w:val="16"/>
              </w:rPr>
              <w:t>0,350</w:t>
            </w:r>
          </w:p>
        </w:tc>
        <w:tc>
          <w:tcPr>
            <w:tcW w:w="2158" w:type="dxa"/>
            <w:shd w:val="clear" w:color="auto" w:fill="auto"/>
          </w:tcPr>
          <w:p w:rsidR="00D15236" w:rsidRPr="0039330B" w:rsidRDefault="00D15236" w:rsidP="00D15236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грунтовая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D15236" w:rsidRPr="0039330B" w:rsidRDefault="00D15236" w:rsidP="00D15236">
            <w:pPr>
              <w:jc w:val="center"/>
              <w:rPr>
                <w:szCs w:val="16"/>
              </w:rPr>
            </w:pPr>
            <w:r w:rsidRPr="0039330B">
              <w:rPr>
                <w:szCs w:val="16"/>
                <w:lang w:val="en-US"/>
              </w:rPr>
              <w:t>V</w:t>
            </w:r>
          </w:p>
        </w:tc>
      </w:tr>
      <w:tr w:rsidR="00D15236" w:rsidRPr="0039330B" w:rsidTr="00D15236">
        <w:trPr>
          <w:jc w:val="center"/>
        </w:trPr>
        <w:tc>
          <w:tcPr>
            <w:tcW w:w="818" w:type="dxa"/>
            <w:shd w:val="clear" w:color="auto" w:fill="auto"/>
          </w:tcPr>
          <w:p w:rsidR="00D15236" w:rsidRDefault="00D15236" w:rsidP="00D15236">
            <w:pPr>
              <w:tabs>
                <w:tab w:val="left" w:pos="0"/>
                <w:tab w:val="left" w:pos="900"/>
              </w:tabs>
              <w:snapToGrid w:val="0"/>
              <w:ind w:right="-108"/>
              <w:jc w:val="center"/>
              <w:rPr>
                <w:szCs w:val="16"/>
              </w:rPr>
            </w:pPr>
            <w:r>
              <w:rPr>
                <w:szCs w:val="16"/>
              </w:rPr>
              <w:t>73</w:t>
            </w:r>
          </w:p>
        </w:tc>
        <w:tc>
          <w:tcPr>
            <w:tcW w:w="2011" w:type="dxa"/>
            <w:shd w:val="clear" w:color="auto" w:fill="auto"/>
          </w:tcPr>
          <w:p w:rsidR="00D15236" w:rsidRDefault="00D15236" w:rsidP="00D15236">
            <w:pPr>
              <w:snapToGrid w:val="0"/>
              <w:ind w:right="-161"/>
              <w:rPr>
                <w:szCs w:val="16"/>
              </w:rPr>
            </w:pPr>
            <w:r>
              <w:rPr>
                <w:szCs w:val="16"/>
              </w:rPr>
              <w:t>Хвойная</w:t>
            </w:r>
          </w:p>
        </w:tc>
        <w:tc>
          <w:tcPr>
            <w:tcW w:w="1437" w:type="dxa"/>
            <w:shd w:val="clear" w:color="auto" w:fill="auto"/>
          </w:tcPr>
          <w:p w:rsidR="00D15236" w:rsidRDefault="00D15236" w:rsidP="00D15236">
            <w:pPr>
              <w:snapToGrid w:val="0"/>
              <w:jc w:val="center"/>
              <w:rPr>
                <w:szCs w:val="16"/>
              </w:rPr>
            </w:pPr>
            <w:r>
              <w:rPr>
                <w:szCs w:val="16"/>
              </w:rPr>
              <w:t>0,730</w:t>
            </w:r>
          </w:p>
        </w:tc>
        <w:tc>
          <w:tcPr>
            <w:tcW w:w="2158" w:type="dxa"/>
            <w:shd w:val="clear" w:color="auto" w:fill="auto"/>
          </w:tcPr>
          <w:p w:rsidR="00D15236" w:rsidRPr="0039330B" w:rsidRDefault="00D15236" w:rsidP="00D15236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грунтовая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D15236" w:rsidRPr="0039330B" w:rsidRDefault="00D15236" w:rsidP="00D15236">
            <w:pPr>
              <w:jc w:val="center"/>
              <w:rPr>
                <w:szCs w:val="16"/>
              </w:rPr>
            </w:pPr>
            <w:r w:rsidRPr="0039330B">
              <w:rPr>
                <w:szCs w:val="16"/>
                <w:lang w:val="en-US"/>
              </w:rPr>
              <w:t>V</w:t>
            </w:r>
          </w:p>
        </w:tc>
      </w:tr>
      <w:tr w:rsidR="00D15236" w:rsidRPr="0039330B" w:rsidTr="00D15236">
        <w:trPr>
          <w:jc w:val="center"/>
        </w:trPr>
        <w:tc>
          <w:tcPr>
            <w:tcW w:w="818" w:type="dxa"/>
            <w:shd w:val="clear" w:color="auto" w:fill="auto"/>
          </w:tcPr>
          <w:p w:rsidR="00D15236" w:rsidRDefault="00D15236" w:rsidP="00D15236">
            <w:pPr>
              <w:tabs>
                <w:tab w:val="left" w:pos="0"/>
                <w:tab w:val="left" w:pos="900"/>
              </w:tabs>
              <w:snapToGrid w:val="0"/>
              <w:ind w:right="-108"/>
              <w:jc w:val="center"/>
              <w:rPr>
                <w:szCs w:val="16"/>
              </w:rPr>
            </w:pPr>
            <w:r>
              <w:rPr>
                <w:szCs w:val="16"/>
              </w:rPr>
              <w:t>74</w:t>
            </w:r>
          </w:p>
        </w:tc>
        <w:tc>
          <w:tcPr>
            <w:tcW w:w="2011" w:type="dxa"/>
            <w:shd w:val="clear" w:color="auto" w:fill="auto"/>
          </w:tcPr>
          <w:p w:rsidR="00D15236" w:rsidRDefault="00D15236" w:rsidP="00D15236">
            <w:pPr>
              <w:snapToGrid w:val="0"/>
              <w:ind w:right="-161"/>
              <w:rPr>
                <w:szCs w:val="16"/>
              </w:rPr>
            </w:pPr>
            <w:r>
              <w:rPr>
                <w:szCs w:val="16"/>
              </w:rPr>
              <w:t>пер. Вятский</w:t>
            </w:r>
          </w:p>
        </w:tc>
        <w:tc>
          <w:tcPr>
            <w:tcW w:w="1437" w:type="dxa"/>
            <w:shd w:val="clear" w:color="auto" w:fill="auto"/>
          </w:tcPr>
          <w:p w:rsidR="00D15236" w:rsidRDefault="00D15236" w:rsidP="00D15236">
            <w:pPr>
              <w:snapToGrid w:val="0"/>
              <w:jc w:val="center"/>
              <w:rPr>
                <w:szCs w:val="16"/>
              </w:rPr>
            </w:pPr>
            <w:r>
              <w:rPr>
                <w:szCs w:val="16"/>
              </w:rPr>
              <w:t>0,360</w:t>
            </w:r>
          </w:p>
        </w:tc>
        <w:tc>
          <w:tcPr>
            <w:tcW w:w="2158" w:type="dxa"/>
            <w:shd w:val="clear" w:color="auto" w:fill="auto"/>
          </w:tcPr>
          <w:p w:rsidR="00D15236" w:rsidRPr="0039330B" w:rsidRDefault="00D15236" w:rsidP="00D15236">
            <w:pPr>
              <w:snapToGrid w:val="0"/>
              <w:jc w:val="center"/>
              <w:rPr>
                <w:szCs w:val="16"/>
              </w:rPr>
            </w:pPr>
            <w:r w:rsidRPr="0039330B">
              <w:rPr>
                <w:szCs w:val="16"/>
              </w:rPr>
              <w:t>грунтовая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D15236" w:rsidRPr="0039330B" w:rsidRDefault="00D15236" w:rsidP="00D15236">
            <w:pPr>
              <w:jc w:val="center"/>
              <w:rPr>
                <w:szCs w:val="16"/>
              </w:rPr>
            </w:pPr>
            <w:r w:rsidRPr="0039330B">
              <w:rPr>
                <w:szCs w:val="16"/>
                <w:lang w:val="en-US"/>
              </w:rPr>
              <w:t>V</w:t>
            </w:r>
          </w:p>
        </w:tc>
      </w:tr>
    </w:tbl>
    <w:p w:rsidR="008952DE" w:rsidRPr="00910B7D" w:rsidRDefault="008952DE" w:rsidP="008952DE">
      <w:pPr>
        <w:jc w:val="center"/>
        <w:rPr>
          <w:szCs w:val="28"/>
        </w:rPr>
      </w:pPr>
    </w:p>
    <w:p w:rsidR="008952DE" w:rsidRDefault="008952DE" w:rsidP="00925FC2">
      <w:pPr>
        <w:autoSpaceDE w:val="0"/>
        <w:jc w:val="both"/>
      </w:pPr>
    </w:p>
    <w:sectPr w:rsidR="008952DE" w:rsidSect="00925FC2">
      <w:headerReference w:type="default" r:id="rId9"/>
      <w:pgSz w:w="11906" w:h="16838" w:code="9"/>
      <w:pgMar w:top="777" w:right="567" w:bottom="567" w:left="192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1FA" w:rsidRDefault="004A71FA">
      <w:r>
        <w:separator/>
      </w:r>
    </w:p>
  </w:endnote>
  <w:endnote w:type="continuationSeparator" w:id="0">
    <w:p w:rsidR="004A71FA" w:rsidRDefault="004A7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1FA" w:rsidRDefault="004A71FA">
      <w:r>
        <w:separator/>
      </w:r>
    </w:p>
  </w:footnote>
  <w:footnote w:type="continuationSeparator" w:id="0">
    <w:p w:rsidR="004A71FA" w:rsidRDefault="004A7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7EA" w:rsidRDefault="006D17EA" w:rsidP="00925FC2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947"/>
        </w:tabs>
        <w:ind w:left="947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307"/>
        </w:tabs>
        <w:ind w:left="130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67"/>
        </w:tabs>
        <w:ind w:left="166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27"/>
        </w:tabs>
        <w:ind w:left="2027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387"/>
        </w:tabs>
        <w:ind w:left="238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47"/>
        </w:tabs>
        <w:ind w:left="274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467"/>
        </w:tabs>
        <w:ind w:left="346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27"/>
        </w:tabs>
        <w:ind w:left="3827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6174658"/>
    <w:multiLevelType w:val="hybridMultilevel"/>
    <w:tmpl w:val="10784182"/>
    <w:lvl w:ilvl="0" w:tplc="8B5EFB0E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4">
    <w:nsid w:val="2914242B"/>
    <w:multiLevelType w:val="hybridMultilevel"/>
    <w:tmpl w:val="BF722B22"/>
    <w:lvl w:ilvl="0" w:tplc="B4641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240E3B"/>
    <w:multiLevelType w:val="hybridMultilevel"/>
    <w:tmpl w:val="318420F2"/>
    <w:lvl w:ilvl="0" w:tplc="2AD20E7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575A5797"/>
    <w:multiLevelType w:val="hybridMultilevel"/>
    <w:tmpl w:val="FDC4E0F6"/>
    <w:lvl w:ilvl="0" w:tplc="AD1A366A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7">
    <w:nsid w:val="70960539"/>
    <w:multiLevelType w:val="hybridMultilevel"/>
    <w:tmpl w:val="FFA60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1B35EC"/>
    <w:multiLevelType w:val="hybridMultilevel"/>
    <w:tmpl w:val="68F26A00"/>
    <w:lvl w:ilvl="0" w:tplc="E7B6F4F2">
      <w:start w:val="1"/>
      <w:numFmt w:val="decimal"/>
      <w:lvlText w:val="%1."/>
      <w:lvlJc w:val="left"/>
      <w:pPr>
        <w:tabs>
          <w:tab w:val="num" w:pos="792"/>
        </w:tabs>
        <w:ind w:left="792" w:hanging="6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A9"/>
    <w:rsid w:val="0004058F"/>
    <w:rsid w:val="0004473A"/>
    <w:rsid w:val="00055D01"/>
    <w:rsid w:val="00095F86"/>
    <w:rsid w:val="000A4B5E"/>
    <w:rsid w:val="000C33BD"/>
    <w:rsid w:val="000F4969"/>
    <w:rsid w:val="0010248F"/>
    <w:rsid w:val="0012479F"/>
    <w:rsid w:val="0016564B"/>
    <w:rsid w:val="00174063"/>
    <w:rsid w:val="0018281C"/>
    <w:rsid w:val="00184273"/>
    <w:rsid w:val="001A4348"/>
    <w:rsid w:val="001B2469"/>
    <w:rsid w:val="00214EE1"/>
    <w:rsid w:val="002176A4"/>
    <w:rsid w:val="002320A5"/>
    <w:rsid w:val="00252E8F"/>
    <w:rsid w:val="002762E5"/>
    <w:rsid w:val="00287EF4"/>
    <w:rsid w:val="00332B58"/>
    <w:rsid w:val="003708C5"/>
    <w:rsid w:val="00370FB1"/>
    <w:rsid w:val="003733A3"/>
    <w:rsid w:val="0038651E"/>
    <w:rsid w:val="00397A84"/>
    <w:rsid w:val="003A26F3"/>
    <w:rsid w:val="003C1369"/>
    <w:rsid w:val="003C3202"/>
    <w:rsid w:val="004173E1"/>
    <w:rsid w:val="0043422B"/>
    <w:rsid w:val="00435448"/>
    <w:rsid w:val="00495D3C"/>
    <w:rsid w:val="004A71FA"/>
    <w:rsid w:val="004D1888"/>
    <w:rsid w:val="004D6066"/>
    <w:rsid w:val="004E149C"/>
    <w:rsid w:val="004F5063"/>
    <w:rsid w:val="005026E9"/>
    <w:rsid w:val="00504D72"/>
    <w:rsid w:val="00565768"/>
    <w:rsid w:val="005A1CBD"/>
    <w:rsid w:val="005C1D69"/>
    <w:rsid w:val="0061008F"/>
    <w:rsid w:val="00620C86"/>
    <w:rsid w:val="00626690"/>
    <w:rsid w:val="0064251F"/>
    <w:rsid w:val="00642B7C"/>
    <w:rsid w:val="00643B58"/>
    <w:rsid w:val="006576FB"/>
    <w:rsid w:val="006A3DA9"/>
    <w:rsid w:val="006C0930"/>
    <w:rsid w:val="006D17EA"/>
    <w:rsid w:val="006E5070"/>
    <w:rsid w:val="006F0583"/>
    <w:rsid w:val="007533E9"/>
    <w:rsid w:val="00760452"/>
    <w:rsid w:val="00764CDB"/>
    <w:rsid w:val="007674C3"/>
    <w:rsid w:val="00770766"/>
    <w:rsid w:val="007A2459"/>
    <w:rsid w:val="007C1A68"/>
    <w:rsid w:val="007F57D5"/>
    <w:rsid w:val="008128CA"/>
    <w:rsid w:val="00867AC0"/>
    <w:rsid w:val="008952DE"/>
    <w:rsid w:val="008A2524"/>
    <w:rsid w:val="008B2599"/>
    <w:rsid w:val="008D70C3"/>
    <w:rsid w:val="008E52E7"/>
    <w:rsid w:val="00925FC2"/>
    <w:rsid w:val="009745DB"/>
    <w:rsid w:val="009B4A2F"/>
    <w:rsid w:val="009C7C49"/>
    <w:rsid w:val="009D572D"/>
    <w:rsid w:val="00A706A0"/>
    <w:rsid w:val="00A7322B"/>
    <w:rsid w:val="00A85AFB"/>
    <w:rsid w:val="00AA50C9"/>
    <w:rsid w:val="00AB0033"/>
    <w:rsid w:val="00B252F8"/>
    <w:rsid w:val="00B5469A"/>
    <w:rsid w:val="00BD09B5"/>
    <w:rsid w:val="00BD12CE"/>
    <w:rsid w:val="00C2036D"/>
    <w:rsid w:val="00C83458"/>
    <w:rsid w:val="00C93314"/>
    <w:rsid w:val="00CB37AB"/>
    <w:rsid w:val="00CE066E"/>
    <w:rsid w:val="00CE345F"/>
    <w:rsid w:val="00CF3864"/>
    <w:rsid w:val="00D12A39"/>
    <w:rsid w:val="00D13E15"/>
    <w:rsid w:val="00D15236"/>
    <w:rsid w:val="00D3585D"/>
    <w:rsid w:val="00D4025A"/>
    <w:rsid w:val="00D820BC"/>
    <w:rsid w:val="00D82111"/>
    <w:rsid w:val="00DA5234"/>
    <w:rsid w:val="00DD757E"/>
    <w:rsid w:val="00E54796"/>
    <w:rsid w:val="00E83885"/>
    <w:rsid w:val="00E94861"/>
    <w:rsid w:val="00ED12C4"/>
    <w:rsid w:val="00ED3B94"/>
    <w:rsid w:val="00ED6EA7"/>
    <w:rsid w:val="00EE07C5"/>
    <w:rsid w:val="00F54212"/>
    <w:rsid w:val="00F5512A"/>
    <w:rsid w:val="00FA4448"/>
    <w:rsid w:val="00FD7663"/>
    <w:rsid w:val="00FE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  <w:sz w:val="28"/>
      <w:szCs w:val="28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  <w:sz w:val="28"/>
      <w:szCs w:val="28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sz w:val="28"/>
      <w:szCs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hAnsi="Times New Roman" w:cs="Times New Roman"/>
      <w:sz w:val="28"/>
      <w:szCs w:val="28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  <w:sz w:val="28"/>
      <w:szCs w:val="28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  <w:sz w:val="28"/>
      <w:szCs w:val="28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styleId="a4">
    <w:name w:val="Hyperlink"/>
    <w:rPr>
      <w:color w:val="000080"/>
      <w:u w:val="single"/>
    </w:rPr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ae">
    <w:name w:val="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"/>
  </w:style>
  <w:style w:type="character" w:customStyle="1" w:styleId="ab">
    <w:name w:val="Верхний колонтитул Знак"/>
    <w:link w:val="aa"/>
    <w:uiPriority w:val="99"/>
    <w:rsid w:val="00925FC2"/>
    <w:rPr>
      <w:sz w:val="24"/>
      <w:szCs w:val="24"/>
      <w:lang w:eastAsia="zh-CN"/>
    </w:rPr>
  </w:style>
  <w:style w:type="paragraph" w:styleId="af2">
    <w:name w:val="List Paragraph"/>
    <w:basedOn w:val="a"/>
    <w:qFormat/>
    <w:rsid w:val="00CF3864"/>
    <w:pPr>
      <w:spacing w:line="360" w:lineRule="auto"/>
      <w:ind w:left="708" w:firstLine="709"/>
      <w:jc w:val="both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  <w:sz w:val="28"/>
      <w:szCs w:val="28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  <w:sz w:val="28"/>
      <w:szCs w:val="28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sz w:val="28"/>
      <w:szCs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hAnsi="Times New Roman" w:cs="Times New Roman"/>
      <w:sz w:val="28"/>
      <w:szCs w:val="28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  <w:sz w:val="28"/>
      <w:szCs w:val="28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  <w:sz w:val="28"/>
      <w:szCs w:val="28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styleId="a4">
    <w:name w:val="Hyperlink"/>
    <w:rPr>
      <w:color w:val="000080"/>
      <w:u w:val="single"/>
    </w:rPr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ae">
    <w:name w:val="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"/>
  </w:style>
  <w:style w:type="character" w:customStyle="1" w:styleId="ab">
    <w:name w:val="Верхний колонтитул Знак"/>
    <w:link w:val="aa"/>
    <w:uiPriority w:val="99"/>
    <w:rsid w:val="00925FC2"/>
    <w:rPr>
      <w:sz w:val="24"/>
      <w:szCs w:val="24"/>
      <w:lang w:eastAsia="zh-CN"/>
    </w:rPr>
  </w:style>
  <w:style w:type="paragraph" w:styleId="af2">
    <w:name w:val="List Paragraph"/>
    <w:basedOn w:val="a"/>
    <w:qFormat/>
    <w:rsid w:val="00CF3864"/>
    <w:pPr>
      <w:spacing w:line="360" w:lineRule="auto"/>
      <w:ind w:left="708" w:firstLine="709"/>
      <w:jc w:val="both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021EB-A9AC-4D4C-94FF-2F076179A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11</Pages>
  <Words>2316</Words>
  <Characters>13205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adm</Company>
  <LinksUpToDate>false</LinksUpToDate>
  <CharactersWithSpaces>15491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User1</dc:creator>
  <cp:keywords/>
  <cp:lastModifiedBy>User</cp:lastModifiedBy>
  <cp:revision>30</cp:revision>
  <cp:lastPrinted>2019-11-18T11:16:00Z</cp:lastPrinted>
  <dcterms:created xsi:type="dcterms:W3CDTF">2019-11-11T10:48:00Z</dcterms:created>
  <dcterms:modified xsi:type="dcterms:W3CDTF">2019-11-22T06:06:00Z</dcterms:modified>
</cp:coreProperties>
</file>