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D47" w:rsidRDefault="008633EA" w:rsidP="008633EA">
      <w:pPr>
        <w:spacing w:after="0" w:line="240" w:lineRule="auto"/>
        <w:jc w:val="center"/>
        <w:rPr>
          <w:rFonts w:ascii="Times New Roman" w:hAnsi="Times New Roman" w:cs="Times New Roman"/>
          <w:b/>
          <w:sz w:val="28"/>
          <w:szCs w:val="28"/>
          <w:shd w:val="clear" w:color="auto" w:fill="FFFFFF"/>
        </w:rPr>
      </w:pPr>
      <w:r w:rsidRPr="008633EA">
        <w:rPr>
          <w:rFonts w:ascii="Times New Roman" w:hAnsi="Times New Roman" w:cs="Times New Roman"/>
          <w:b/>
          <w:sz w:val="28"/>
          <w:szCs w:val="28"/>
          <w:shd w:val="clear" w:color="auto" w:fill="FFFFFF"/>
        </w:rPr>
        <w:t xml:space="preserve">Содержание, пределы осуществления, способы реализации и </w:t>
      </w:r>
      <w:proofErr w:type="gramStart"/>
      <w:r w:rsidRPr="008633EA">
        <w:rPr>
          <w:rFonts w:ascii="Times New Roman" w:hAnsi="Times New Roman" w:cs="Times New Roman"/>
          <w:b/>
          <w:sz w:val="28"/>
          <w:szCs w:val="28"/>
          <w:shd w:val="clear" w:color="auto" w:fill="FFFFFF"/>
        </w:rPr>
        <w:t>защиты</w:t>
      </w:r>
      <w:proofErr w:type="gramEnd"/>
      <w:r w:rsidRPr="008633EA">
        <w:rPr>
          <w:rFonts w:ascii="Times New Roman" w:hAnsi="Times New Roman" w:cs="Times New Roman"/>
          <w:b/>
          <w:sz w:val="28"/>
          <w:szCs w:val="28"/>
          <w:shd w:val="clear" w:color="auto" w:fill="FFFFFF"/>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8633EA" w:rsidRPr="002D4723" w:rsidRDefault="008633EA" w:rsidP="002D4723">
      <w:pPr>
        <w:spacing w:after="0" w:line="240" w:lineRule="auto"/>
        <w:ind w:firstLine="567"/>
        <w:jc w:val="both"/>
        <w:rPr>
          <w:rFonts w:ascii="Times New Roman" w:hAnsi="Times New Roman" w:cs="Times New Roman"/>
          <w:b/>
          <w:sz w:val="24"/>
          <w:szCs w:val="24"/>
          <w:shd w:val="clear" w:color="auto" w:fill="FFFFFF"/>
        </w:rPr>
      </w:pPr>
    </w:p>
    <w:p w:rsidR="00DE39C3" w:rsidRPr="002D4723" w:rsidRDefault="00DE39C3" w:rsidP="002D4723">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Права и свободы граждан определяются главой 2 Конституции Российской Федерации.</w:t>
      </w:r>
    </w:p>
    <w:p w:rsidR="00DE39C3" w:rsidRPr="002D4723" w:rsidRDefault="00DE39C3" w:rsidP="002D4723">
      <w:pPr>
        <w:pStyle w:val="a3"/>
        <w:spacing w:before="0" w:beforeAutospacing="0" w:after="0" w:afterAutospacing="0"/>
        <w:ind w:firstLine="567"/>
        <w:jc w:val="both"/>
      </w:pPr>
      <w:r w:rsidRPr="002D4723">
        <w:t xml:space="preserve">  </w:t>
      </w:r>
    </w:p>
    <w:p w:rsidR="00DE39C3" w:rsidRPr="002D4723" w:rsidRDefault="00DE39C3" w:rsidP="002D4723">
      <w:pPr>
        <w:pStyle w:val="a3"/>
        <w:spacing w:before="0" w:beforeAutospacing="0" w:after="0" w:afterAutospacing="0"/>
        <w:ind w:firstLine="567"/>
        <w:jc w:val="both"/>
      </w:pPr>
      <w:r w:rsidRPr="002D4723">
        <w:t xml:space="preserve">Статьей 48 Конституции РФ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w:t>
      </w:r>
    </w:p>
    <w:p w:rsidR="00DE39C3" w:rsidRPr="002D4723" w:rsidRDefault="00DE39C3" w:rsidP="002D4723">
      <w:pPr>
        <w:pStyle w:val="a3"/>
        <w:spacing w:before="168" w:beforeAutospacing="0" w:after="0" w:afterAutospacing="0"/>
        <w:ind w:firstLine="567"/>
        <w:jc w:val="both"/>
      </w:pPr>
      <w:r w:rsidRPr="002D4723">
        <w:t xml:space="preserve">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w:t>
      </w:r>
    </w:p>
    <w:p w:rsidR="00DE39C3" w:rsidRPr="002D4723" w:rsidRDefault="00DE39C3" w:rsidP="002D4723">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8633EA" w:rsidRPr="002D4723" w:rsidRDefault="008633EA" w:rsidP="002D4723">
      <w:pPr>
        <w:shd w:val="clear" w:color="auto" w:fill="FFFFFF"/>
        <w:spacing w:after="225" w:line="240" w:lineRule="auto"/>
        <w:ind w:firstLine="567"/>
        <w:jc w:val="both"/>
        <w:textAlignment w:val="baseline"/>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В соответствии с </w:t>
      </w:r>
      <w:proofErr w:type="spellStart"/>
      <w:r w:rsidRPr="002D4723">
        <w:rPr>
          <w:rFonts w:ascii="Times New Roman" w:eastAsia="Times New Roman" w:hAnsi="Times New Roman" w:cs="Times New Roman"/>
          <w:sz w:val="24"/>
          <w:szCs w:val="24"/>
          <w:lang w:eastAsia="ru-RU"/>
        </w:rPr>
        <w:t>подп</w:t>
      </w:r>
      <w:proofErr w:type="spellEnd"/>
      <w:r w:rsidRPr="002D4723">
        <w:rPr>
          <w:rFonts w:ascii="Times New Roman" w:eastAsia="Times New Roman" w:hAnsi="Times New Roman" w:cs="Times New Roman"/>
          <w:sz w:val="24"/>
          <w:szCs w:val="24"/>
          <w:lang w:eastAsia="ru-RU"/>
        </w:rPr>
        <w:t xml:space="preserve">. «б» </w:t>
      </w:r>
      <w:proofErr w:type="gramStart"/>
      <w:r w:rsidRPr="002D4723">
        <w:rPr>
          <w:rFonts w:ascii="Times New Roman" w:eastAsia="Times New Roman" w:hAnsi="Times New Roman" w:cs="Times New Roman"/>
          <w:sz w:val="24"/>
          <w:szCs w:val="24"/>
          <w:lang w:eastAsia="ru-RU"/>
        </w:rPr>
        <w:t>ч</w:t>
      </w:r>
      <w:proofErr w:type="gramEnd"/>
      <w:r w:rsidRPr="002D4723">
        <w:rPr>
          <w:rFonts w:ascii="Times New Roman" w:eastAsia="Times New Roman" w:hAnsi="Times New Roman" w:cs="Times New Roman"/>
          <w:sz w:val="24"/>
          <w:szCs w:val="24"/>
          <w:lang w:eastAsia="ru-RU"/>
        </w:rPr>
        <w:t>. 1 ст.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8633EA" w:rsidRPr="002D4723" w:rsidRDefault="008633EA" w:rsidP="002D4723">
      <w:pPr>
        <w:shd w:val="clear" w:color="auto" w:fill="FFFFFF"/>
        <w:spacing w:after="225" w:line="240" w:lineRule="auto"/>
        <w:ind w:firstLine="567"/>
        <w:jc w:val="both"/>
        <w:textAlignment w:val="baseline"/>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установлены Федеральным законом от 21.11.2011 № 324-ФЗ «О бесплатной юридической помощи в Российской Федерации».</w:t>
      </w:r>
    </w:p>
    <w:p w:rsidR="008633EA" w:rsidRPr="002D4723" w:rsidRDefault="008633EA" w:rsidP="002D4723">
      <w:pPr>
        <w:shd w:val="clear" w:color="auto" w:fill="FFFFFF"/>
        <w:spacing w:after="225" w:line="240" w:lineRule="auto"/>
        <w:ind w:firstLine="567"/>
        <w:jc w:val="both"/>
        <w:textAlignment w:val="baseline"/>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Права, свободы и законные интересы граждан и юридических лиц закреплены в различных федеральных законах, общие способы защиты таких прав содержатся в Гражданском кодексе РФ, Гражданском процессуальном кодексе РФ, Арбитражном процессуальном кодексе РФ.</w:t>
      </w:r>
    </w:p>
    <w:p w:rsidR="008633EA" w:rsidRPr="002D4723" w:rsidRDefault="008633EA" w:rsidP="002D4723">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2D4723">
        <w:rPr>
          <w:rFonts w:ascii="Times New Roman" w:eastAsia="Times New Roman" w:hAnsi="Times New Roman" w:cs="Times New Roman"/>
          <w:b/>
          <w:bCs/>
          <w:sz w:val="24"/>
          <w:szCs w:val="24"/>
          <w:bdr w:val="none" w:sz="0" w:space="0" w:color="auto" w:frame="1"/>
          <w:lang w:eastAsia="ru-RU"/>
        </w:rPr>
        <w:t>ИЗВЛЕЧЕНИЯ ИЗ НОРМ ГРАЖДАНСКОГО КОДЕКСА РФ</w:t>
      </w:r>
    </w:p>
    <w:p w:rsidR="008633EA" w:rsidRPr="002D4723" w:rsidRDefault="008633EA" w:rsidP="002D4723">
      <w:pPr>
        <w:shd w:val="clear" w:color="auto" w:fill="FFFFFF"/>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lang w:eastAsia="ru-RU"/>
        </w:rPr>
      </w:pP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b/>
          <w:bCs/>
          <w:sz w:val="24"/>
          <w:szCs w:val="24"/>
          <w:lang w:eastAsia="ru-RU"/>
        </w:rPr>
        <w:t>Статья 9. Осуществление гражданских прав</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1. Граждане и юридические лица по своему усмотрению осуществляют принадлежащие им гражданские права.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b/>
          <w:bCs/>
          <w:sz w:val="24"/>
          <w:szCs w:val="24"/>
          <w:lang w:eastAsia="ru-RU"/>
        </w:rPr>
        <w:t>Статья 10. Пределы осуществления гражданских прав</w:t>
      </w: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bookmarkStart w:id="0" w:name="p9"/>
      <w:bookmarkEnd w:id="0"/>
      <w:r w:rsidRPr="002D4723">
        <w:rPr>
          <w:rFonts w:ascii="Times New Roman" w:eastAsia="Times New Roman" w:hAnsi="Times New Roman" w:cs="Times New Roman"/>
          <w:sz w:val="24"/>
          <w:szCs w:val="24"/>
          <w:lang w:eastAsia="ru-RU"/>
        </w:rP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Не допускается использование гражданских прав в целях ограничения конкуренции, а также злоупотребление доминирующим положением на рынке.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bookmarkStart w:id="1" w:name="p11"/>
      <w:bookmarkEnd w:id="1"/>
      <w:r w:rsidRPr="002D4723">
        <w:rPr>
          <w:rFonts w:ascii="Times New Roman" w:eastAsia="Times New Roman" w:hAnsi="Times New Roman" w:cs="Times New Roman"/>
          <w:sz w:val="24"/>
          <w:szCs w:val="24"/>
          <w:lang w:eastAsia="ru-RU"/>
        </w:rPr>
        <w:t xml:space="preserve">2. В случае несоблюдения требований, предусмотренных пунктом 1 настоящей статьи, суд, арбитражный суд или третейский суд с учетом характера и последствий </w:t>
      </w:r>
      <w:r w:rsidRPr="002D4723">
        <w:rPr>
          <w:rFonts w:ascii="Times New Roman" w:eastAsia="Times New Roman" w:hAnsi="Times New Roman" w:cs="Times New Roman"/>
          <w:sz w:val="24"/>
          <w:szCs w:val="24"/>
          <w:lang w:eastAsia="ru-RU"/>
        </w:rPr>
        <w:lastRenderedPageBreak/>
        <w:t xml:space="preserve">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3. В случае</w:t>
      </w:r>
      <w:proofErr w:type="gramStart"/>
      <w:r w:rsidRPr="002D4723">
        <w:rPr>
          <w:rFonts w:ascii="Times New Roman" w:eastAsia="Times New Roman" w:hAnsi="Times New Roman" w:cs="Times New Roman"/>
          <w:sz w:val="24"/>
          <w:szCs w:val="24"/>
          <w:lang w:eastAsia="ru-RU"/>
        </w:rPr>
        <w:t>,</w:t>
      </w:r>
      <w:proofErr w:type="gramEnd"/>
      <w:r w:rsidRPr="002D4723">
        <w:rPr>
          <w:rFonts w:ascii="Times New Roman" w:eastAsia="Times New Roman" w:hAnsi="Times New Roman" w:cs="Times New Roman"/>
          <w:sz w:val="24"/>
          <w:szCs w:val="24"/>
          <w:lang w:eastAsia="ru-RU"/>
        </w:rPr>
        <w:t xml:space="preserve">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4. Если злоупотребление правом повлекло нарушение права другого лица, такое лицо вправе требовать возмещения причиненных этим убытков.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5. Добросовестность участников гражданских правоотношений и разумность их действий предполагаются.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b/>
          <w:bCs/>
          <w:sz w:val="24"/>
          <w:szCs w:val="24"/>
          <w:lang w:eastAsia="ru-RU"/>
        </w:rPr>
        <w:t>Статья 11. Судебная защита гражданских прав</w:t>
      </w: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1. Защиту нарушенных или оспоренных гражданских прав осуществляет суд, арбитражный суд или третейский суд (далее - суд) в соответствии с их компетенцией.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b/>
          <w:bCs/>
          <w:sz w:val="24"/>
          <w:szCs w:val="24"/>
          <w:lang w:eastAsia="ru-RU"/>
        </w:rPr>
        <w:t>Статья 12. Способы защиты гражданских прав</w:t>
      </w: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Защита гражданских прав осуществляется путем: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признания права;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восстановления положения, существовавшего до нарушения права, и пресечения действий, нарушающих право или создающих угрозу его нарушения;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признания </w:t>
      </w:r>
      <w:proofErr w:type="spellStart"/>
      <w:r w:rsidRPr="002D4723">
        <w:rPr>
          <w:rFonts w:ascii="Times New Roman" w:eastAsia="Times New Roman" w:hAnsi="Times New Roman" w:cs="Times New Roman"/>
          <w:sz w:val="24"/>
          <w:szCs w:val="24"/>
          <w:lang w:eastAsia="ru-RU"/>
        </w:rPr>
        <w:t>оспоримой</w:t>
      </w:r>
      <w:proofErr w:type="spellEnd"/>
      <w:r w:rsidRPr="002D4723">
        <w:rPr>
          <w:rFonts w:ascii="Times New Roman" w:eastAsia="Times New Roman" w:hAnsi="Times New Roman" w:cs="Times New Roman"/>
          <w:sz w:val="24"/>
          <w:szCs w:val="24"/>
          <w:lang w:eastAsia="ru-RU"/>
        </w:rPr>
        <w:t xml:space="preserve"> сделки недействительной и применения последствий ее недействительности, применения последствий недействительности ничтожной сделки;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признания </w:t>
      </w:r>
      <w:proofErr w:type="gramStart"/>
      <w:r w:rsidRPr="002D4723">
        <w:rPr>
          <w:rFonts w:ascii="Times New Roman" w:eastAsia="Times New Roman" w:hAnsi="Times New Roman" w:cs="Times New Roman"/>
          <w:sz w:val="24"/>
          <w:szCs w:val="24"/>
          <w:lang w:eastAsia="ru-RU"/>
        </w:rPr>
        <w:t>недействительным</w:t>
      </w:r>
      <w:proofErr w:type="gramEnd"/>
      <w:r w:rsidRPr="002D4723">
        <w:rPr>
          <w:rFonts w:ascii="Times New Roman" w:eastAsia="Times New Roman" w:hAnsi="Times New Roman" w:cs="Times New Roman"/>
          <w:sz w:val="24"/>
          <w:szCs w:val="24"/>
          <w:lang w:eastAsia="ru-RU"/>
        </w:rPr>
        <w:t xml:space="preserve"> решения собрания;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признания </w:t>
      </w:r>
      <w:proofErr w:type="gramStart"/>
      <w:r w:rsidRPr="002D4723">
        <w:rPr>
          <w:rFonts w:ascii="Times New Roman" w:eastAsia="Times New Roman" w:hAnsi="Times New Roman" w:cs="Times New Roman"/>
          <w:sz w:val="24"/>
          <w:szCs w:val="24"/>
          <w:lang w:eastAsia="ru-RU"/>
        </w:rPr>
        <w:t>недействительным</w:t>
      </w:r>
      <w:proofErr w:type="gramEnd"/>
      <w:r w:rsidRPr="002D4723">
        <w:rPr>
          <w:rFonts w:ascii="Times New Roman" w:eastAsia="Times New Roman" w:hAnsi="Times New Roman" w:cs="Times New Roman"/>
          <w:sz w:val="24"/>
          <w:szCs w:val="24"/>
          <w:lang w:eastAsia="ru-RU"/>
        </w:rPr>
        <w:t xml:space="preserve"> акта государственного органа или органа местного самоуправления;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самозащиты права;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присуждения к исполнению обязанности в натуре;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возмещения убытков;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взыскания неустойки;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компенсации морального вреда;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прекращения или изменения правоотношения;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неприменения судом акта государственного органа или органа местного самоуправления, противоречащего закону;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иными способами, предусмотренными законом.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b/>
          <w:bCs/>
          <w:sz w:val="24"/>
          <w:szCs w:val="24"/>
          <w:lang w:eastAsia="ru-RU"/>
        </w:rPr>
        <w:lastRenderedPageBreak/>
        <w:t xml:space="preserve">Статья 13. Признание </w:t>
      </w:r>
      <w:proofErr w:type="gramStart"/>
      <w:r w:rsidRPr="002D4723">
        <w:rPr>
          <w:rFonts w:ascii="Times New Roman" w:eastAsia="Times New Roman" w:hAnsi="Times New Roman" w:cs="Times New Roman"/>
          <w:b/>
          <w:bCs/>
          <w:sz w:val="24"/>
          <w:szCs w:val="24"/>
          <w:lang w:eastAsia="ru-RU"/>
        </w:rPr>
        <w:t>недействительным</w:t>
      </w:r>
      <w:proofErr w:type="gramEnd"/>
      <w:r w:rsidRPr="002D4723">
        <w:rPr>
          <w:rFonts w:ascii="Times New Roman" w:eastAsia="Times New Roman" w:hAnsi="Times New Roman" w:cs="Times New Roman"/>
          <w:b/>
          <w:bCs/>
          <w:sz w:val="24"/>
          <w:szCs w:val="24"/>
          <w:lang w:eastAsia="ru-RU"/>
        </w:rPr>
        <w:t xml:space="preserve"> акта государственного органа или органа местного самоуправления</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b/>
          <w:bCs/>
          <w:sz w:val="24"/>
          <w:szCs w:val="24"/>
          <w:lang w:eastAsia="ru-RU"/>
        </w:rPr>
        <w:t>Статья 14. Самозащита гражданских прав</w:t>
      </w: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Допускается самозащита гражданских прав.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Способы самозащиты должны быть соразмерны нарушению и не выходить за пределы действий, необходимых для его пресечения. </w:t>
      </w:r>
    </w:p>
    <w:p w:rsidR="008633EA" w:rsidRPr="002D4723" w:rsidRDefault="008633EA" w:rsidP="002D4723">
      <w:pPr>
        <w:spacing w:before="240"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b/>
          <w:bCs/>
          <w:sz w:val="24"/>
          <w:szCs w:val="24"/>
          <w:lang w:eastAsia="ru-RU"/>
        </w:rPr>
        <w:t>Статья 15. Возмещение убытков</w:t>
      </w: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before="240"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2. </w:t>
      </w:r>
      <w:proofErr w:type="gramStart"/>
      <w:r w:rsidRPr="002D4723">
        <w:rPr>
          <w:rFonts w:ascii="Times New Roman" w:eastAsia="Times New Roman" w:hAnsi="Times New Roman" w:cs="Times New Roman"/>
          <w:sz w:val="24"/>
          <w:szCs w:val="24"/>
          <w:lang w:eastAsia="ru-RU"/>
        </w:rPr>
        <w:t xml:space="preserve">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roofErr w:type="gramEnd"/>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 </w:t>
      </w:r>
    </w:p>
    <w:p w:rsidR="008633EA" w:rsidRPr="002D4723" w:rsidRDefault="008633EA" w:rsidP="002D4723">
      <w:pPr>
        <w:spacing w:before="240"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b/>
          <w:bCs/>
          <w:sz w:val="24"/>
          <w:szCs w:val="24"/>
          <w:lang w:eastAsia="ru-RU"/>
        </w:rPr>
        <w:t>Статья 16. Возмещение убытков, причиненных государственными органами и органами местного самоуправления</w:t>
      </w: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b/>
          <w:bCs/>
          <w:sz w:val="24"/>
          <w:szCs w:val="24"/>
          <w:lang w:eastAsia="ru-RU"/>
        </w:rPr>
        <w:t>Статья 16.1. Компенсация ущерба, причиненного правомерными действиями государственных органов и органов местного самоуправления</w:t>
      </w: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 </w:t>
      </w:r>
    </w:p>
    <w:p w:rsidR="008633EA" w:rsidRPr="002D4723" w:rsidRDefault="008633EA" w:rsidP="002D4723">
      <w:pPr>
        <w:shd w:val="clear" w:color="auto" w:fill="FFFFFF"/>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lang w:eastAsia="ru-RU"/>
        </w:rPr>
      </w:pPr>
    </w:p>
    <w:p w:rsidR="008633EA" w:rsidRPr="002D4723" w:rsidRDefault="008633EA" w:rsidP="002D4723">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2D4723">
        <w:rPr>
          <w:rFonts w:ascii="Times New Roman" w:eastAsia="Times New Roman" w:hAnsi="Times New Roman" w:cs="Times New Roman"/>
          <w:b/>
          <w:bCs/>
          <w:sz w:val="24"/>
          <w:szCs w:val="24"/>
          <w:bdr w:val="none" w:sz="0" w:space="0" w:color="auto" w:frame="1"/>
          <w:lang w:eastAsia="ru-RU"/>
        </w:rPr>
        <w:t>ИЗВЛЕЧЕНИЯ ИЗ НОРМ ГРАЖДАНСКОГО ПРОЦЕССУАЛЬНОГО КОДЕКСА Р</w:t>
      </w:r>
      <w:r w:rsidR="002D4723">
        <w:rPr>
          <w:rFonts w:ascii="Times New Roman" w:eastAsia="Times New Roman" w:hAnsi="Times New Roman" w:cs="Times New Roman"/>
          <w:b/>
          <w:bCs/>
          <w:sz w:val="24"/>
          <w:szCs w:val="24"/>
          <w:bdr w:val="none" w:sz="0" w:space="0" w:color="auto" w:frame="1"/>
          <w:lang w:eastAsia="ru-RU"/>
        </w:rPr>
        <w:t xml:space="preserve">ОССИЙСКОЙ </w:t>
      </w:r>
      <w:r w:rsidRPr="002D4723">
        <w:rPr>
          <w:rFonts w:ascii="Times New Roman" w:eastAsia="Times New Roman" w:hAnsi="Times New Roman" w:cs="Times New Roman"/>
          <w:b/>
          <w:bCs/>
          <w:sz w:val="24"/>
          <w:szCs w:val="24"/>
          <w:bdr w:val="none" w:sz="0" w:space="0" w:color="auto" w:frame="1"/>
          <w:lang w:eastAsia="ru-RU"/>
        </w:rPr>
        <w:t>Ф</w:t>
      </w:r>
      <w:r w:rsidR="002D4723">
        <w:rPr>
          <w:rFonts w:ascii="Times New Roman" w:eastAsia="Times New Roman" w:hAnsi="Times New Roman" w:cs="Times New Roman"/>
          <w:b/>
          <w:bCs/>
          <w:sz w:val="24"/>
          <w:szCs w:val="24"/>
          <w:bdr w:val="none" w:sz="0" w:space="0" w:color="auto" w:frame="1"/>
          <w:lang w:eastAsia="ru-RU"/>
        </w:rPr>
        <w:t>ЕДЕРАЦИИ</w:t>
      </w:r>
    </w:p>
    <w:p w:rsidR="008633EA" w:rsidRPr="002D4723" w:rsidRDefault="008633EA" w:rsidP="002D4723">
      <w:pPr>
        <w:shd w:val="clear" w:color="auto" w:fill="FFFFFF"/>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lang w:eastAsia="ru-RU"/>
        </w:rPr>
      </w:pP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b/>
          <w:bCs/>
          <w:sz w:val="24"/>
          <w:szCs w:val="24"/>
          <w:lang w:eastAsia="ru-RU"/>
        </w:rPr>
        <w:t>Статья 3. Право на обращение в суд</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  </w:t>
      </w:r>
    </w:p>
    <w:p w:rsidR="008633EA" w:rsidRPr="002D4723" w:rsidRDefault="008633EA" w:rsidP="002D4723">
      <w:pPr>
        <w:spacing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2. Отказ от права на обращение в суд недействителен. </w:t>
      </w:r>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3. </w:t>
      </w:r>
      <w:proofErr w:type="gramStart"/>
      <w:r w:rsidRPr="002D4723">
        <w:rPr>
          <w:rFonts w:ascii="Times New Roman" w:eastAsia="Times New Roman" w:hAnsi="Times New Roman" w:cs="Times New Roman"/>
          <w:sz w:val="24"/>
          <w:szCs w:val="24"/>
          <w:lang w:eastAsia="ru-RU"/>
        </w:rPr>
        <w:t xml:space="preserve">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 </w:t>
      </w:r>
      <w:proofErr w:type="gramEnd"/>
    </w:p>
    <w:p w:rsidR="008633EA"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 xml:space="preserve">4.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 </w:t>
      </w:r>
    </w:p>
    <w:p w:rsidR="00DE39C3" w:rsidRPr="002D4723" w:rsidRDefault="008633EA" w:rsidP="002D4723">
      <w:pPr>
        <w:spacing w:before="168" w:after="0" w:line="240" w:lineRule="auto"/>
        <w:ind w:firstLine="567"/>
        <w:jc w:val="both"/>
        <w:rPr>
          <w:rFonts w:ascii="Times New Roman" w:eastAsia="Times New Roman" w:hAnsi="Times New Roman" w:cs="Times New Roman"/>
          <w:sz w:val="24"/>
          <w:szCs w:val="24"/>
          <w:lang w:eastAsia="ru-RU"/>
        </w:rPr>
      </w:pPr>
      <w:r w:rsidRPr="002D4723">
        <w:rPr>
          <w:rFonts w:ascii="Times New Roman" w:eastAsia="Times New Roman" w:hAnsi="Times New Roman" w:cs="Times New Roman"/>
          <w:sz w:val="24"/>
          <w:szCs w:val="24"/>
          <w:lang w:eastAsia="ru-RU"/>
        </w:rPr>
        <w:t>5. Стороны после обращения в суд вправе использовать примирительные процедуры для урегулирования спора.</w:t>
      </w:r>
    </w:p>
    <w:p w:rsidR="00DE39C3" w:rsidRPr="002D4723" w:rsidRDefault="00DE39C3" w:rsidP="002D4723">
      <w:pPr>
        <w:pStyle w:val="a3"/>
        <w:spacing w:before="0" w:beforeAutospacing="0" w:after="0" w:afterAutospacing="0"/>
        <w:ind w:firstLine="567"/>
        <w:jc w:val="both"/>
        <w:rPr>
          <w:b/>
          <w:bCs/>
        </w:rPr>
      </w:pPr>
    </w:p>
    <w:p w:rsidR="00DE39C3" w:rsidRPr="002D4723" w:rsidRDefault="00DE39C3" w:rsidP="002D4723">
      <w:pPr>
        <w:pStyle w:val="a3"/>
        <w:spacing w:before="0" w:beforeAutospacing="0" w:after="0" w:afterAutospacing="0"/>
        <w:ind w:firstLine="567"/>
        <w:jc w:val="both"/>
      </w:pPr>
      <w:r w:rsidRPr="002D4723">
        <w:rPr>
          <w:b/>
          <w:bCs/>
        </w:rPr>
        <w:t>Статья 35. Права и обязанности лиц, участвующих в деле</w:t>
      </w:r>
    </w:p>
    <w:p w:rsidR="00DE39C3" w:rsidRPr="002D4723" w:rsidRDefault="00DE39C3" w:rsidP="002D4723">
      <w:pPr>
        <w:pStyle w:val="a3"/>
        <w:spacing w:before="0" w:beforeAutospacing="0" w:after="0" w:afterAutospacing="0"/>
        <w:ind w:firstLine="567"/>
        <w:jc w:val="both"/>
      </w:pPr>
      <w:r w:rsidRPr="002D4723">
        <w:t xml:space="preserve">  </w:t>
      </w:r>
    </w:p>
    <w:p w:rsidR="00DE39C3" w:rsidRPr="002D4723" w:rsidRDefault="00DE39C3" w:rsidP="002D4723">
      <w:pPr>
        <w:pStyle w:val="a3"/>
        <w:spacing w:before="0" w:beforeAutospacing="0" w:after="0" w:afterAutospacing="0"/>
        <w:ind w:firstLine="567"/>
        <w:jc w:val="both"/>
      </w:pPr>
      <w:r w:rsidRPr="002D4723">
        <w:t xml:space="preserve">1. </w:t>
      </w:r>
      <w:proofErr w:type="gramStart"/>
      <w:r w:rsidRPr="002D4723">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w:t>
      </w:r>
      <w:proofErr w:type="gramEnd"/>
      <w:r w:rsidRPr="002D4723">
        <w:t xml:space="preserve">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судебные постановления и их копии на бумажном носителе или в электронном виде, в том числе в форме электронного документа;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 </w:t>
      </w:r>
    </w:p>
    <w:p w:rsidR="00DE39C3" w:rsidRPr="002D4723" w:rsidRDefault="00DE39C3" w:rsidP="002D4723">
      <w:pPr>
        <w:pStyle w:val="a3"/>
        <w:spacing w:before="168" w:beforeAutospacing="0" w:after="0" w:afterAutospacing="0"/>
        <w:ind w:firstLine="567"/>
        <w:jc w:val="both"/>
      </w:pPr>
      <w:r w:rsidRPr="002D4723">
        <w:t xml:space="preserve">1.1. Лица, участвующие 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w:t>
      </w:r>
    </w:p>
    <w:p w:rsidR="00DE39C3" w:rsidRPr="002D4723" w:rsidRDefault="00DE39C3" w:rsidP="002D4723">
      <w:pPr>
        <w:pStyle w:val="a3"/>
        <w:spacing w:before="168" w:beforeAutospacing="0" w:after="0" w:afterAutospacing="0"/>
        <w:ind w:firstLine="567"/>
        <w:jc w:val="both"/>
      </w:pPr>
      <w:r w:rsidRPr="002D4723">
        <w:t xml:space="preserve">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w:t>
      </w:r>
      <w:r w:rsidRPr="002D4723">
        <w:lastRenderedPageBreak/>
        <w:t xml:space="preserve">Российской Федерации, или в свободной форме, если законодательством Российской Федерации форма для таких документов не установлена. </w:t>
      </w:r>
    </w:p>
    <w:p w:rsidR="00DE39C3" w:rsidRPr="002D4723" w:rsidRDefault="00DE39C3" w:rsidP="002D4723">
      <w:pPr>
        <w:pStyle w:val="a3"/>
        <w:spacing w:before="168" w:beforeAutospacing="0" w:after="0" w:afterAutospacing="0"/>
        <w:ind w:firstLine="567"/>
        <w:jc w:val="both"/>
      </w:pPr>
      <w:r w:rsidRPr="002D4723">
        <w:t xml:space="preserve">2. Лица, участвующие в деле, </w:t>
      </w:r>
      <w:proofErr w:type="gramStart"/>
      <w:r w:rsidRPr="002D4723">
        <w:t>несут процессуальные обязанности</w:t>
      </w:r>
      <w:proofErr w:type="gramEnd"/>
      <w:r w:rsidRPr="002D4723">
        <w:t xml:space="preserve">,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 </w:t>
      </w:r>
    </w:p>
    <w:p w:rsidR="00DE39C3" w:rsidRPr="002D4723" w:rsidRDefault="00DE39C3" w:rsidP="002D4723">
      <w:pPr>
        <w:pStyle w:val="a3"/>
        <w:spacing w:before="0" w:beforeAutospacing="0" w:after="0" w:afterAutospacing="0"/>
        <w:ind w:firstLine="567"/>
        <w:jc w:val="both"/>
        <w:rPr>
          <w:b/>
          <w:bCs/>
        </w:rPr>
      </w:pPr>
    </w:p>
    <w:p w:rsidR="00DE39C3" w:rsidRPr="002D4723" w:rsidRDefault="00DE39C3" w:rsidP="002D4723">
      <w:pPr>
        <w:pStyle w:val="a3"/>
        <w:spacing w:before="0" w:beforeAutospacing="0" w:after="0" w:afterAutospacing="0"/>
        <w:ind w:firstLine="567"/>
        <w:jc w:val="both"/>
      </w:pPr>
      <w:r w:rsidRPr="002D4723">
        <w:rPr>
          <w:b/>
          <w:bCs/>
        </w:rPr>
        <w:t>Статья 48. Ведение дел в суде через представителей</w:t>
      </w:r>
    </w:p>
    <w:p w:rsidR="00DE39C3" w:rsidRPr="002D4723" w:rsidRDefault="00DE39C3" w:rsidP="002D4723">
      <w:pPr>
        <w:pStyle w:val="a3"/>
        <w:spacing w:before="0" w:beforeAutospacing="0" w:after="0" w:afterAutospacing="0"/>
        <w:ind w:firstLine="567"/>
        <w:jc w:val="both"/>
      </w:pPr>
      <w:r w:rsidRPr="002D4723">
        <w:t xml:space="preserve">  </w:t>
      </w:r>
    </w:p>
    <w:p w:rsidR="00DE39C3" w:rsidRPr="002D4723" w:rsidRDefault="00DE39C3" w:rsidP="002D4723">
      <w:pPr>
        <w:pStyle w:val="a3"/>
        <w:spacing w:before="0" w:beforeAutospacing="0" w:after="0" w:afterAutospacing="0"/>
        <w:ind w:firstLine="567"/>
        <w:jc w:val="both"/>
      </w:pPr>
      <w:r w:rsidRPr="002D4723">
        <w:t xml:space="preserve">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 </w:t>
      </w:r>
    </w:p>
    <w:p w:rsidR="00DE39C3" w:rsidRPr="002D4723" w:rsidRDefault="00DE39C3" w:rsidP="002D4723">
      <w:pPr>
        <w:pStyle w:val="a3"/>
        <w:spacing w:before="168" w:beforeAutospacing="0" w:after="0" w:afterAutospacing="0"/>
        <w:ind w:firstLine="567"/>
        <w:jc w:val="both"/>
      </w:pPr>
      <w:r w:rsidRPr="002D4723">
        <w:t xml:space="preserve">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 </w:t>
      </w:r>
    </w:p>
    <w:p w:rsidR="00DE39C3" w:rsidRPr="002D4723" w:rsidRDefault="00DE39C3" w:rsidP="002D4723">
      <w:pPr>
        <w:pStyle w:val="a3"/>
        <w:spacing w:before="168" w:beforeAutospacing="0" w:after="0" w:afterAutospacing="0"/>
        <w:ind w:firstLine="567"/>
        <w:jc w:val="both"/>
      </w:pPr>
      <w:r w:rsidRPr="002D4723">
        <w:t xml:space="preserve">От имени ликвидируемой организации в суде выступает уполномоченный представитель ликвидационной комиссии. </w:t>
      </w:r>
    </w:p>
    <w:p w:rsidR="00DE39C3" w:rsidRPr="002D4723" w:rsidRDefault="00DE39C3" w:rsidP="002D4723">
      <w:pPr>
        <w:spacing w:before="168" w:after="0" w:line="240" w:lineRule="auto"/>
        <w:ind w:firstLine="567"/>
        <w:jc w:val="both"/>
        <w:rPr>
          <w:rFonts w:ascii="Times New Roman" w:eastAsia="Times New Roman" w:hAnsi="Times New Roman" w:cs="Times New Roman"/>
          <w:sz w:val="24"/>
          <w:szCs w:val="24"/>
          <w:lang w:eastAsia="ru-RU"/>
        </w:rPr>
      </w:pPr>
    </w:p>
    <w:p w:rsidR="008633EA" w:rsidRPr="002D4723" w:rsidRDefault="008633EA" w:rsidP="002D4723">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2D4723">
        <w:rPr>
          <w:rFonts w:ascii="Times New Roman" w:eastAsia="Times New Roman" w:hAnsi="Times New Roman" w:cs="Times New Roman"/>
          <w:b/>
          <w:bCs/>
          <w:sz w:val="24"/>
          <w:szCs w:val="24"/>
          <w:bdr w:val="none" w:sz="0" w:space="0" w:color="auto" w:frame="1"/>
          <w:lang w:eastAsia="ru-RU"/>
        </w:rPr>
        <w:t>ИЗВЛЕЧЕНИЯ ИЗ НОРМ КОДЕКСА АДМИНИСТРАТИВНОГО СУДОПРОИЗВОДСТВА РФ</w:t>
      </w:r>
    </w:p>
    <w:p w:rsidR="00DE39C3" w:rsidRPr="002D4723" w:rsidRDefault="00DE39C3" w:rsidP="002D4723">
      <w:pPr>
        <w:shd w:val="clear" w:color="auto" w:fill="FFFFFF"/>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lang w:eastAsia="ru-RU"/>
        </w:rPr>
      </w:pPr>
    </w:p>
    <w:p w:rsidR="00DE39C3" w:rsidRPr="002D4723" w:rsidRDefault="00DE39C3" w:rsidP="002D4723">
      <w:pPr>
        <w:pStyle w:val="a3"/>
        <w:spacing w:before="0" w:beforeAutospacing="0" w:after="0" w:afterAutospacing="0"/>
        <w:ind w:firstLine="567"/>
        <w:jc w:val="both"/>
      </w:pPr>
      <w:r w:rsidRPr="002D4723">
        <w:rPr>
          <w:b/>
          <w:bCs/>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DE39C3" w:rsidRPr="002D4723" w:rsidRDefault="00DE39C3" w:rsidP="002D4723">
      <w:pPr>
        <w:pStyle w:val="a3"/>
        <w:spacing w:before="0" w:beforeAutospacing="0" w:after="0" w:afterAutospacing="0"/>
        <w:ind w:firstLine="567"/>
        <w:jc w:val="both"/>
      </w:pPr>
      <w:r w:rsidRPr="002D4723">
        <w:t xml:space="preserve">  </w:t>
      </w:r>
    </w:p>
    <w:p w:rsidR="00DE39C3" w:rsidRPr="002D4723" w:rsidRDefault="00DE39C3" w:rsidP="002D4723">
      <w:pPr>
        <w:pStyle w:val="a3"/>
        <w:spacing w:before="0" w:beforeAutospacing="0" w:after="0" w:afterAutospacing="0"/>
        <w:ind w:firstLine="567"/>
        <w:jc w:val="both"/>
      </w:pPr>
      <w:r w:rsidRPr="002D4723">
        <w:t xml:space="preserve">1. </w:t>
      </w:r>
      <w:proofErr w:type="gramStart"/>
      <w:r w:rsidRPr="002D4723">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2D4723">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2D4723">
        <w:t xml:space="preserve">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 </w:t>
      </w:r>
      <w:proofErr w:type="gramEnd"/>
    </w:p>
    <w:p w:rsidR="00DE39C3" w:rsidRPr="002D4723" w:rsidRDefault="00DE39C3" w:rsidP="002D4723">
      <w:pPr>
        <w:pStyle w:val="a3"/>
        <w:spacing w:before="168" w:beforeAutospacing="0" w:after="0" w:afterAutospacing="0"/>
        <w:ind w:firstLine="567"/>
        <w:jc w:val="both"/>
      </w:pPr>
      <w:r w:rsidRPr="002D4723">
        <w:t>2. В случае</w:t>
      </w:r>
      <w:proofErr w:type="gramStart"/>
      <w:r w:rsidRPr="002D4723">
        <w:t>,</w:t>
      </w:r>
      <w:proofErr w:type="gramEnd"/>
      <w:r w:rsidRPr="002D4723">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w:t>
      </w:r>
      <w:r w:rsidRPr="002D4723">
        <w:lastRenderedPageBreak/>
        <w:t xml:space="preserve">осуществлению их прав, свобод и реализации законных интересов или на них незаконно возложены какие-либо обязанности. </w:t>
      </w:r>
    </w:p>
    <w:p w:rsidR="00DE39C3" w:rsidRPr="002D4723" w:rsidRDefault="00DE39C3" w:rsidP="002D4723">
      <w:pPr>
        <w:pStyle w:val="a3"/>
        <w:spacing w:before="168" w:beforeAutospacing="0" w:after="0" w:afterAutospacing="0"/>
        <w:ind w:firstLine="567"/>
        <w:jc w:val="both"/>
      </w:pPr>
      <w:r w:rsidRPr="002D4723">
        <w:t>3. В случае</w:t>
      </w:r>
      <w:proofErr w:type="gramStart"/>
      <w:r w:rsidRPr="002D4723">
        <w:t>,</w:t>
      </w:r>
      <w:proofErr w:type="gramEnd"/>
      <w:r w:rsidRPr="002D4723">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 </w:t>
      </w:r>
    </w:p>
    <w:p w:rsidR="00DE39C3" w:rsidRPr="002D4723" w:rsidRDefault="00DE39C3" w:rsidP="002D4723">
      <w:pPr>
        <w:pStyle w:val="a3"/>
        <w:spacing w:before="168" w:beforeAutospacing="0" w:after="0" w:afterAutospacing="0"/>
        <w:ind w:firstLine="567"/>
        <w:jc w:val="both"/>
      </w:pPr>
      <w:r w:rsidRPr="002D4723">
        <w:t xml:space="preserve">4. </w:t>
      </w:r>
      <w:proofErr w:type="gramStart"/>
      <w:r w:rsidRPr="002D4723">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w:t>
      </w:r>
      <w:proofErr w:type="gramEnd"/>
      <w:r w:rsidRPr="002D4723">
        <w:t xml:space="preserve"> </w:t>
      </w:r>
      <w:proofErr w:type="gramStart"/>
      <w:r w:rsidRPr="002D4723">
        <w:t>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w:t>
      </w:r>
      <w:proofErr w:type="gramEnd"/>
      <w:r w:rsidRPr="002D4723">
        <w:t xml:space="preserve"> возложены какие-либо обязанности. </w:t>
      </w:r>
    </w:p>
    <w:p w:rsidR="00DE39C3" w:rsidRPr="002D4723" w:rsidRDefault="00DE39C3" w:rsidP="002D4723">
      <w:pPr>
        <w:pStyle w:val="a3"/>
        <w:spacing w:before="168" w:beforeAutospacing="0" w:after="0" w:afterAutospacing="0"/>
        <w:ind w:firstLine="567"/>
        <w:jc w:val="both"/>
      </w:pPr>
      <w:r w:rsidRPr="002D4723">
        <w:t xml:space="preserve">5. Административные исковые заявления подаются в суд по правилам подсудности, установленным главой 2 настоящего Кодекса. </w:t>
      </w:r>
    </w:p>
    <w:p w:rsidR="00DE39C3" w:rsidRPr="002D4723" w:rsidRDefault="00DE39C3" w:rsidP="002D4723">
      <w:pPr>
        <w:pStyle w:val="a3"/>
        <w:spacing w:before="168" w:beforeAutospacing="0" w:after="0" w:afterAutospacing="0"/>
        <w:ind w:firstLine="567"/>
        <w:jc w:val="both"/>
      </w:pPr>
      <w:r w:rsidRPr="002D4723">
        <w:t xml:space="preserve">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 </w:t>
      </w:r>
    </w:p>
    <w:p w:rsidR="00DE39C3" w:rsidRPr="002D4723" w:rsidRDefault="00DE39C3" w:rsidP="002D4723">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DE39C3" w:rsidRPr="002D4723" w:rsidRDefault="00DE39C3" w:rsidP="002D4723">
      <w:pPr>
        <w:pStyle w:val="a3"/>
        <w:spacing w:before="0" w:beforeAutospacing="0" w:after="0" w:afterAutospacing="0"/>
        <w:ind w:firstLine="567"/>
        <w:jc w:val="both"/>
      </w:pPr>
      <w:r w:rsidRPr="002D4723">
        <w:rPr>
          <w:b/>
          <w:bCs/>
        </w:rPr>
        <w:t>Статья 219. Срок обращения с административным исковым заявлением в суд</w:t>
      </w:r>
    </w:p>
    <w:p w:rsidR="00DE39C3" w:rsidRPr="002D4723" w:rsidRDefault="00DE39C3" w:rsidP="002D4723">
      <w:pPr>
        <w:pStyle w:val="a3"/>
        <w:spacing w:before="0" w:beforeAutospacing="0" w:after="0" w:afterAutospacing="0"/>
        <w:ind w:firstLine="567"/>
        <w:jc w:val="both"/>
      </w:pPr>
      <w:r w:rsidRPr="002D4723">
        <w:t xml:space="preserve">  </w:t>
      </w:r>
    </w:p>
    <w:p w:rsidR="00DE39C3" w:rsidRPr="002D4723" w:rsidRDefault="00DE39C3" w:rsidP="002D4723">
      <w:pPr>
        <w:pStyle w:val="a3"/>
        <w:spacing w:before="0" w:beforeAutospacing="0" w:after="0" w:afterAutospacing="0"/>
        <w:ind w:firstLine="567"/>
        <w:jc w:val="both"/>
      </w:pPr>
      <w:r w:rsidRPr="002D4723">
        <w:t xml:space="preserve">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 </w:t>
      </w:r>
    </w:p>
    <w:p w:rsidR="00DE39C3" w:rsidRPr="002D4723" w:rsidRDefault="00DE39C3" w:rsidP="002D4723">
      <w:pPr>
        <w:pStyle w:val="a3"/>
        <w:spacing w:before="168" w:beforeAutospacing="0" w:after="0" w:afterAutospacing="0"/>
        <w:ind w:firstLine="567"/>
        <w:jc w:val="both"/>
      </w:pPr>
      <w:r w:rsidRPr="002D4723">
        <w:t xml:space="preserve">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w:t>
      </w:r>
      <w:proofErr w:type="gramStart"/>
      <w:r w:rsidRPr="002D4723">
        <w:t>органа</w:t>
      </w:r>
      <w:proofErr w:type="gramEnd"/>
      <w:r w:rsidRPr="002D4723">
        <w:t xml:space="preserve">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 </w:t>
      </w:r>
    </w:p>
    <w:p w:rsidR="00DE39C3" w:rsidRPr="002D4723" w:rsidRDefault="00DE39C3" w:rsidP="002D4723">
      <w:pPr>
        <w:pStyle w:val="a3"/>
        <w:spacing w:before="168" w:beforeAutospacing="0" w:after="0" w:afterAutospacing="0"/>
        <w:ind w:firstLine="567"/>
        <w:jc w:val="both"/>
      </w:pPr>
      <w:r w:rsidRPr="002D4723">
        <w:t xml:space="preserve">2. </w:t>
      </w:r>
      <w:proofErr w:type="gramStart"/>
      <w:r w:rsidRPr="002D4723">
        <w:t xml:space="preserve">Административное исковое заявление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 </w:t>
      </w:r>
      <w:proofErr w:type="gramEnd"/>
    </w:p>
    <w:p w:rsidR="00DE39C3" w:rsidRPr="002D4723" w:rsidRDefault="00DE39C3" w:rsidP="002D4723">
      <w:pPr>
        <w:pStyle w:val="a3"/>
        <w:spacing w:before="168" w:beforeAutospacing="0" w:after="0" w:afterAutospacing="0"/>
        <w:ind w:firstLine="567"/>
        <w:jc w:val="both"/>
      </w:pPr>
      <w:r w:rsidRPr="002D4723">
        <w:lastRenderedPageBreak/>
        <w:t xml:space="preserve">3. Административное исковое заявление о признании незаконными решений Федеральной службы судебных приставов, а также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 </w:t>
      </w:r>
    </w:p>
    <w:p w:rsidR="00DE39C3" w:rsidRPr="002D4723" w:rsidRDefault="00DE39C3" w:rsidP="002D4723">
      <w:pPr>
        <w:pStyle w:val="a3"/>
        <w:spacing w:before="168" w:beforeAutospacing="0" w:after="0" w:afterAutospacing="0"/>
        <w:ind w:firstLine="567"/>
        <w:jc w:val="both"/>
      </w:pPr>
      <w:r w:rsidRPr="002D4723">
        <w:t xml:space="preserve">4. </w:t>
      </w:r>
      <w:proofErr w:type="gramStart"/>
      <w:r w:rsidRPr="002D4723">
        <w:t>Административное исковое заявление об оспаривании решений, действий (бездействия)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w:t>
      </w:r>
      <w:proofErr w:type="gramEnd"/>
      <w:r w:rsidRPr="002D4723">
        <w:t xml:space="preserve">, когда гражданину, организации, иному лицу стало известно о нарушении их прав, свобод и законных интересов. </w:t>
      </w:r>
    </w:p>
    <w:p w:rsidR="00DE39C3" w:rsidRPr="002D4723" w:rsidRDefault="00DE39C3" w:rsidP="002D4723">
      <w:pPr>
        <w:pStyle w:val="a3"/>
        <w:spacing w:before="168" w:beforeAutospacing="0" w:after="0" w:afterAutospacing="0"/>
        <w:ind w:firstLine="567"/>
        <w:jc w:val="both"/>
      </w:pPr>
      <w:r w:rsidRPr="002D4723">
        <w:t xml:space="preserve">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 </w:t>
      </w:r>
    </w:p>
    <w:p w:rsidR="00DE39C3" w:rsidRPr="002D4723" w:rsidRDefault="00DE39C3" w:rsidP="002D4723">
      <w:pPr>
        <w:pStyle w:val="a3"/>
        <w:spacing w:before="168" w:beforeAutospacing="0" w:after="0" w:afterAutospacing="0"/>
        <w:ind w:firstLine="567"/>
        <w:jc w:val="both"/>
      </w:pPr>
      <w:bookmarkStart w:id="2" w:name="p12"/>
      <w:bookmarkEnd w:id="2"/>
      <w:r w:rsidRPr="002D4723">
        <w:t xml:space="preserve">6. Несвоевременное рассмотрение или </w:t>
      </w:r>
      <w:proofErr w:type="spellStart"/>
      <w:r w:rsidRPr="002D4723">
        <w:t>нерассмотрение</w:t>
      </w:r>
      <w:proofErr w:type="spellEnd"/>
      <w:r w:rsidRPr="002D4723">
        <w:t xml:space="preserve"> жалобы вышестоящим органом, вышестоящим должностным лицом свидетельствует о наличии уважительной причины пропуска срока обращения в суд. </w:t>
      </w:r>
    </w:p>
    <w:p w:rsidR="00DE39C3" w:rsidRPr="002D4723" w:rsidRDefault="00DE39C3" w:rsidP="002D4723">
      <w:pPr>
        <w:pStyle w:val="a3"/>
        <w:spacing w:before="168" w:beforeAutospacing="0" w:after="0" w:afterAutospacing="0"/>
        <w:ind w:firstLine="567"/>
        <w:jc w:val="both"/>
      </w:pPr>
      <w:r w:rsidRPr="002D4723">
        <w:t xml:space="preserve">7. </w:t>
      </w:r>
      <w:proofErr w:type="gramStart"/>
      <w:r w:rsidRPr="002D4723">
        <w:t xml:space="preserve">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 </w:t>
      </w:r>
      <w:proofErr w:type="gramEnd"/>
    </w:p>
    <w:p w:rsidR="00DE39C3" w:rsidRPr="002D4723" w:rsidRDefault="00DE39C3" w:rsidP="002D4723">
      <w:pPr>
        <w:pStyle w:val="a3"/>
        <w:spacing w:before="168" w:beforeAutospacing="0" w:after="0" w:afterAutospacing="0"/>
        <w:ind w:firstLine="567"/>
        <w:jc w:val="both"/>
      </w:pPr>
      <w:r w:rsidRPr="002D4723">
        <w:t xml:space="preserve">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 </w:t>
      </w:r>
    </w:p>
    <w:p w:rsidR="00DE39C3" w:rsidRPr="002D4723" w:rsidRDefault="00DE39C3" w:rsidP="002D4723">
      <w:pPr>
        <w:shd w:val="clear" w:color="auto" w:fill="FFFFFF"/>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lang w:eastAsia="ru-RU"/>
        </w:rPr>
      </w:pPr>
    </w:p>
    <w:p w:rsidR="008633EA" w:rsidRPr="002D4723" w:rsidRDefault="008633EA" w:rsidP="002D4723">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2D4723">
        <w:rPr>
          <w:rFonts w:ascii="Times New Roman" w:eastAsia="Times New Roman" w:hAnsi="Times New Roman" w:cs="Times New Roman"/>
          <w:b/>
          <w:bCs/>
          <w:sz w:val="24"/>
          <w:szCs w:val="24"/>
          <w:bdr w:val="none" w:sz="0" w:space="0" w:color="auto" w:frame="1"/>
          <w:lang w:eastAsia="ru-RU"/>
        </w:rPr>
        <w:t>ИЗВЛЕЧЕНИЯ ИЗ НОРМ АРБИТРАЖНОГО</w:t>
      </w:r>
      <w:r w:rsidR="002D4723">
        <w:rPr>
          <w:rFonts w:ascii="Times New Roman" w:eastAsia="Times New Roman" w:hAnsi="Times New Roman" w:cs="Times New Roman"/>
          <w:b/>
          <w:bCs/>
          <w:sz w:val="24"/>
          <w:szCs w:val="24"/>
          <w:bdr w:val="none" w:sz="0" w:space="0" w:color="auto" w:frame="1"/>
          <w:lang w:eastAsia="ru-RU"/>
        </w:rPr>
        <w:t xml:space="preserve"> </w:t>
      </w:r>
      <w:r w:rsidRPr="002D4723">
        <w:rPr>
          <w:rFonts w:ascii="Times New Roman" w:eastAsia="Times New Roman" w:hAnsi="Times New Roman" w:cs="Times New Roman"/>
          <w:b/>
          <w:bCs/>
          <w:sz w:val="24"/>
          <w:szCs w:val="24"/>
          <w:bdr w:val="none" w:sz="0" w:space="0" w:color="auto" w:frame="1"/>
          <w:lang w:eastAsia="ru-RU"/>
        </w:rPr>
        <w:t>ПРОЦЕССУАЛЬНОГО КОДЕКСА Р</w:t>
      </w:r>
      <w:r w:rsidR="002D4723">
        <w:rPr>
          <w:rFonts w:ascii="Times New Roman" w:eastAsia="Times New Roman" w:hAnsi="Times New Roman" w:cs="Times New Roman"/>
          <w:b/>
          <w:bCs/>
          <w:sz w:val="24"/>
          <w:szCs w:val="24"/>
          <w:bdr w:val="none" w:sz="0" w:space="0" w:color="auto" w:frame="1"/>
          <w:lang w:eastAsia="ru-RU"/>
        </w:rPr>
        <w:t xml:space="preserve">ОССИЙСКОЙ </w:t>
      </w:r>
      <w:r w:rsidRPr="002D4723">
        <w:rPr>
          <w:rFonts w:ascii="Times New Roman" w:eastAsia="Times New Roman" w:hAnsi="Times New Roman" w:cs="Times New Roman"/>
          <w:b/>
          <w:bCs/>
          <w:sz w:val="24"/>
          <w:szCs w:val="24"/>
          <w:bdr w:val="none" w:sz="0" w:space="0" w:color="auto" w:frame="1"/>
          <w:lang w:eastAsia="ru-RU"/>
        </w:rPr>
        <w:t>Ф</w:t>
      </w:r>
      <w:r w:rsidR="002D4723">
        <w:rPr>
          <w:rFonts w:ascii="Times New Roman" w:eastAsia="Times New Roman" w:hAnsi="Times New Roman" w:cs="Times New Roman"/>
          <w:b/>
          <w:bCs/>
          <w:sz w:val="24"/>
          <w:szCs w:val="24"/>
          <w:bdr w:val="none" w:sz="0" w:space="0" w:color="auto" w:frame="1"/>
          <w:lang w:eastAsia="ru-RU"/>
        </w:rPr>
        <w:t>ЕДЕРАЦИИ</w:t>
      </w:r>
    </w:p>
    <w:p w:rsidR="00DE39C3" w:rsidRPr="002D4723" w:rsidRDefault="00DE39C3" w:rsidP="002D4723">
      <w:pPr>
        <w:shd w:val="clear" w:color="auto" w:fill="FFFFFF"/>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lang w:eastAsia="ru-RU"/>
        </w:rPr>
      </w:pPr>
    </w:p>
    <w:p w:rsidR="00DE39C3" w:rsidRPr="002D4723" w:rsidRDefault="00DE39C3" w:rsidP="002D4723">
      <w:pPr>
        <w:pStyle w:val="a3"/>
        <w:spacing w:before="0" w:beforeAutospacing="0" w:after="0" w:afterAutospacing="0"/>
        <w:ind w:firstLine="567"/>
        <w:jc w:val="both"/>
        <w:rPr>
          <w:b/>
          <w:bCs/>
        </w:rPr>
      </w:pPr>
      <w:r w:rsidRPr="002D4723">
        <w:rPr>
          <w:b/>
          <w:bCs/>
        </w:rPr>
        <w:t>Статья 4. Право на обращение в арбитражный суд</w:t>
      </w:r>
    </w:p>
    <w:p w:rsidR="00DE39C3" w:rsidRPr="002D4723" w:rsidRDefault="00DE39C3" w:rsidP="002D4723">
      <w:pPr>
        <w:pStyle w:val="a3"/>
        <w:spacing w:before="0" w:beforeAutospacing="0" w:after="0" w:afterAutospacing="0"/>
        <w:ind w:firstLine="567"/>
        <w:jc w:val="both"/>
      </w:pPr>
      <w:r w:rsidRPr="002D4723">
        <w:t xml:space="preserve">  </w:t>
      </w:r>
    </w:p>
    <w:p w:rsidR="00DE39C3" w:rsidRPr="002D4723" w:rsidRDefault="00DE39C3" w:rsidP="002D4723">
      <w:pPr>
        <w:pStyle w:val="a3"/>
        <w:spacing w:before="0" w:beforeAutospacing="0" w:after="0" w:afterAutospacing="0"/>
        <w:ind w:firstLine="567"/>
        <w:jc w:val="both"/>
      </w:pPr>
      <w:r w:rsidRPr="002D4723">
        <w:t xml:space="preserve">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Кодексом. </w:t>
      </w:r>
    </w:p>
    <w:p w:rsidR="00DE39C3" w:rsidRPr="002D4723" w:rsidRDefault="00DE39C3" w:rsidP="002D4723">
      <w:pPr>
        <w:pStyle w:val="a3"/>
        <w:spacing w:before="168" w:beforeAutospacing="0" w:after="0" w:afterAutospacing="0"/>
        <w:ind w:firstLine="567"/>
        <w:jc w:val="both"/>
      </w:pPr>
      <w:r w:rsidRPr="002D4723">
        <w:t xml:space="preserve">2. В случаях, предусмотренных настоящим Кодексом, в арбитражный суд вправе обратиться и иные лица. </w:t>
      </w:r>
    </w:p>
    <w:p w:rsidR="00DE39C3" w:rsidRPr="002D4723" w:rsidRDefault="00DE39C3" w:rsidP="002D4723">
      <w:pPr>
        <w:pStyle w:val="a3"/>
        <w:spacing w:before="168" w:beforeAutospacing="0" w:after="0" w:afterAutospacing="0"/>
        <w:ind w:firstLine="567"/>
        <w:jc w:val="both"/>
      </w:pPr>
      <w:r w:rsidRPr="002D4723">
        <w:t xml:space="preserve">3. Отказ от права на обращение в суд недействителен. </w:t>
      </w:r>
    </w:p>
    <w:p w:rsidR="00DE39C3" w:rsidRPr="002D4723" w:rsidRDefault="00DE39C3" w:rsidP="002D4723">
      <w:pPr>
        <w:pStyle w:val="a3"/>
        <w:spacing w:before="168" w:beforeAutospacing="0" w:after="0" w:afterAutospacing="0"/>
        <w:ind w:firstLine="567"/>
        <w:jc w:val="both"/>
      </w:pPr>
      <w:r w:rsidRPr="002D4723">
        <w:t xml:space="preserve">4. Обращение в арбитражный суд осуществляется в форме: </w:t>
      </w:r>
    </w:p>
    <w:p w:rsidR="00DE39C3" w:rsidRPr="002D4723" w:rsidRDefault="00DE39C3" w:rsidP="002D4723">
      <w:pPr>
        <w:pStyle w:val="a3"/>
        <w:spacing w:before="168" w:beforeAutospacing="0" w:after="0" w:afterAutospacing="0"/>
        <w:ind w:firstLine="567"/>
        <w:jc w:val="both"/>
      </w:pPr>
      <w:r w:rsidRPr="002D4723">
        <w:t xml:space="preserve">искового заявления - по экономическим спорам и иным делам, возникающим из гражданских правоотношений; </w:t>
      </w:r>
    </w:p>
    <w:p w:rsidR="00DE39C3" w:rsidRPr="002D4723" w:rsidRDefault="00DE39C3" w:rsidP="002D4723">
      <w:pPr>
        <w:pStyle w:val="a3"/>
        <w:spacing w:before="168" w:beforeAutospacing="0" w:after="0" w:afterAutospacing="0"/>
        <w:ind w:firstLine="567"/>
        <w:jc w:val="both"/>
      </w:pPr>
      <w:r w:rsidRPr="002D4723">
        <w:lastRenderedPageBreak/>
        <w:t xml:space="preserve">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 </w:t>
      </w:r>
    </w:p>
    <w:p w:rsidR="00DE39C3" w:rsidRPr="002D4723" w:rsidRDefault="00DE39C3" w:rsidP="002D4723">
      <w:pPr>
        <w:pStyle w:val="a3"/>
        <w:spacing w:before="168" w:beforeAutospacing="0" w:after="0" w:afterAutospacing="0"/>
        <w:ind w:firstLine="567"/>
        <w:jc w:val="both"/>
      </w:pPr>
      <w:r w:rsidRPr="002D4723">
        <w:t xml:space="preserve">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 </w:t>
      </w:r>
    </w:p>
    <w:p w:rsidR="00DE39C3" w:rsidRPr="002D4723" w:rsidRDefault="00DE39C3" w:rsidP="002D4723">
      <w:pPr>
        <w:pStyle w:val="a3"/>
        <w:spacing w:before="168" w:beforeAutospacing="0" w:after="0" w:afterAutospacing="0"/>
        <w:ind w:firstLine="567"/>
        <w:jc w:val="both"/>
      </w:pPr>
      <w:r w:rsidRPr="002D4723">
        <w:t xml:space="preserve">представления - при обращении Генерального прокурора Российской Федерации и его заместителей о пересмотре судебных актов в порядке надзора. </w:t>
      </w:r>
    </w:p>
    <w:p w:rsidR="00DE39C3" w:rsidRPr="002D4723" w:rsidRDefault="00DE39C3" w:rsidP="002D4723">
      <w:pPr>
        <w:pStyle w:val="a3"/>
        <w:spacing w:before="168" w:beforeAutospacing="0" w:after="0" w:afterAutospacing="0"/>
        <w:ind w:firstLine="567"/>
        <w:jc w:val="both"/>
      </w:pPr>
      <w:r w:rsidRPr="002D4723">
        <w:t>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w:t>
      </w:r>
      <w:proofErr w:type="gramStart"/>
      <w:r w:rsidRPr="002D4723">
        <w:t xml:space="preserve">или) </w:t>
      </w:r>
      <w:proofErr w:type="gramEnd"/>
      <w:r w:rsidRPr="002D4723">
        <w:t xml:space="preserve">порядок не установлены законом или договором. </w:t>
      </w:r>
    </w:p>
    <w:p w:rsidR="00DE39C3" w:rsidRPr="002D4723" w:rsidRDefault="00DE39C3" w:rsidP="002D4723">
      <w:pPr>
        <w:pStyle w:val="a3"/>
        <w:spacing w:before="168" w:beforeAutospacing="0" w:after="0" w:afterAutospacing="0"/>
        <w:ind w:firstLine="567"/>
        <w:jc w:val="both"/>
      </w:pPr>
      <w:r w:rsidRPr="002D4723">
        <w:t xml:space="preserve">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законом или договором. </w:t>
      </w:r>
    </w:p>
    <w:p w:rsidR="00DE39C3" w:rsidRPr="002D4723" w:rsidRDefault="00DE39C3" w:rsidP="002D4723">
      <w:pPr>
        <w:pStyle w:val="a3"/>
        <w:spacing w:before="168" w:beforeAutospacing="0" w:after="0" w:afterAutospacing="0"/>
        <w:ind w:firstLine="567"/>
        <w:jc w:val="both"/>
      </w:pPr>
      <w:r w:rsidRPr="002D4723">
        <w:t xml:space="preserve">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порядок установлен федеральным законом. </w:t>
      </w:r>
    </w:p>
    <w:p w:rsidR="00DE39C3" w:rsidRPr="002D4723" w:rsidRDefault="00DE39C3" w:rsidP="002D4723">
      <w:pPr>
        <w:pStyle w:val="a3"/>
        <w:spacing w:before="168" w:beforeAutospacing="0" w:after="0" w:afterAutospacing="0"/>
        <w:ind w:firstLine="567"/>
        <w:jc w:val="both"/>
      </w:pPr>
      <w:proofErr w:type="gramStart"/>
      <w:r w:rsidRPr="002D4723">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w:t>
      </w:r>
      <w:proofErr w:type="gramEnd"/>
      <w:r w:rsidRPr="002D4723">
        <w:t xml:space="preserve"> </w:t>
      </w:r>
      <w:proofErr w:type="gramStart"/>
      <w:r w:rsidRPr="002D4723">
        <w:t>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w:t>
      </w:r>
      <w:proofErr w:type="gramEnd"/>
      <w:r w:rsidRPr="002D4723">
        <w:t xml:space="preserve"> иной экономической деятельности (статьи 52, 53 настоящего Кодекса). </w:t>
      </w:r>
    </w:p>
    <w:p w:rsidR="00DE39C3" w:rsidRPr="002D4723" w:rsidRDefault="00DE39C3" w:rsidP="002D4723">
      <w:pPr>
        <w:pStyle w:val="a3"/>
        <w:spacing w:before="168" w:beforeAutospacing="0" w:after="0" w:afterAutospacing="0"/>
        <w:ind w:firstLine="567"/>
        <w:jc w:val="both"/>
      </w:pPr>
      <w:r w:rsidRPr="002D4723">
        <w:t xml:space="preserve">6. По соглашению сторон относящийся к компетенции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Кодексом и федеральным законом. </w:t>
      </w:r>
    </w:p>
    <w:p w:rsidR="00DE39C3" w:rsidRPr="002D4723" w:rsidRDefault="00DE39C3" w:rsidP="002D4723">
      <w:pPr>
        <w:pStyle w:val="a3"/>
        <w:spacing w:before="168" w:beforeAutospacing="0" w:after="0" w:afterAutospacing="0"/>
        <w:ind w:firstLine="567"/>
        <w:jc w:val="both"/>
      </w:pPr>
      <w:r w:rsidRPr="002D4723">
        <w:t xml:space="preserve">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w:t>
      </w:r>
    </w:p>
    <w:p w:rsidR="00DE39C3" w:rsidRPr="002D4723" w:rsidRDefault="00DE39C3" w:rsidP="002D4723">
      <w:pPr>
        <w:pStyle w:val="a3"/>
        <w:spacing w:before="168" w:beforeAutospacing="0" w:after="0" w:afterAutospacing="0"/>
        <w:ind w:firstLine="567"/>
        <w:jc w:val="both"/>
      </w:pPr>
      <w:proofErr w:type="gramStart"/>
      <w:r w:rsidRPr="002D4723">
        <w:t xml:space="preserve">Исковое заявление, заявление, жалоба, представление и иные документы в электронном виде могут быть поданы в суд посредством федеральной государственной информационной системы "Единый портал государственных и муниципальных услуг </w:t>
      </w:r>
      <w:r w:rsidRPr="002D4723">
        <w:lastRenderedPageBreak/>
        <w:t>(функций)"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w:t>
      </w:r>
      <w:proofErr w:type="gramEnd"/>
      <w:r w:rsidRPr="002D4723">
        <w:t xml:space="preserve"> системы межведомственного электронного взаимодействия. </w:t>
      </w:r>
    </w:p>
    <w:p w:rsidR="00DE39C3" w:rsidRPr="002D4723" w:rsidRDefault="00DE39C3" w:rsidP="002D4723">
      <w:pPr>
        <w:pStyle w:val="a3"/>
        <w:spacing w:before="168" w:beforeAutospacing="0" w:after="0" w:afterAutospacing="0"/>
        <w:ind w:firstLine="567"/>
        <w:jc w:val="both"/>
      </w:pPr>
      <w:proofErr w:type="gramStart"/>
      <w:r w:rsidRPr="002D4723">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w:t>
      </w:r>
      <w:proofErr w:type="gramEnd"/>
      <w:r w:rsidRPr="002D4723">
        <w:t xml:space="preserve"> не установлено, что указанные документы должны быть подписаны усиленной квалифицированной электронной подписью. </w:t>
      </w:r>
    </w:p>
    <w:p w:rsidR="00DE39C3" w:rsidRPr="002D4723" w:rsidRDefault="00DE39C3" w:rsidP="002D4723">
      <w:pPr>
        <w:pStyle w:val="a3"/>
        <w:spacing w:before="168" w:beforeAutospacing="0" w:after="0" w:afterAutospacing="0"/>
        <w:ind w:firstLine="567"/>
        <w:jc w:val="both"/>
      </w:pPr>
      <w:r w:rsidRPr="002D4723">
        <w:t xml:space="preserve">Исковое заявление, заявление, жалоба, представление и иные документы, которые подаются посредством систем электронного документооборота участников арбитражного процесса, должны быть подписаны усиленной квалифицированной электронной подписью. </w:t>
      </w:r>
    </w:p>
    <w:p w:rsidR="00DE39C3" w:rsidRPr="002D4723" w:rsidRDefault="00DE39C3" w:rsidP="002D4723">
      <w:pPr>
        <w:pStyle w:val="a3"/>
        <w:spacing w:before="168" w:beforeAutospacing="0" w:after="0" w:afterAutospacing="0"/>
        <w:ind w:firstLine="567"/>
        <w:jc w:val="both"/>
      </w:pPr>
      <w:r w:rsidRPr="002D4723">
        <w:t xml:space="preserve">8. Стороны после обращения в арбитражный суд вправе использовать примирительные процедуры для урегулирования спора. </w:t>
      </w:r>
    </w:p>
    <w:p w:rsidR="00DE39C3" w:rsidRPr="002D4723" w:rsidRDefault="00DE39C3" w:rsidP="002D472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E39C3" w:rsidRPr="002D4723" w:rsidRDefault="00DE39C3" w:rsidP="002D4723">
      <w:pPr>
        <w:pStyle w:val="a3"/>
        <w:spacing w:before="0" w:beforeAutospacing="0" w:after="0" w:afterAutospacing="0"/>
        <w:ind w:firstLine="567"/>
        <w:jc w:val="both"/>
      </w:pPr>
      <w:r w:rsidRPr="002D4723">
        <w:rPr>
          <w:b/>
          <w:bCs/>
        </w:rPr>
        <w:t>Статья 41. Права и обязанности лиц, участвующих в деле</w:t>
      </w:r>
    </w:p>
    <w:p w:rsidR="00DE39C3" w:rsidRPr="002D4723" w:rsidRDefault="00DE39C3" w:rsidP="002D4723">
      <w:pPr>
        <w:pStyle w:val="a3"/>
        <w:spacing w:before="0" w:beforeAutospacing="0" w:after="0" w:afterAutospacing="0"/>
        <w:ind w:firstLine="567"/>
        <w:jc w:val="both"/>
      </w:pPr>
      <w:r w:rsidRPr="002D4723">
        <w:t xml:space="preserve">  </w:t>
      </w:r>
    </w:p>
    <w:p w:rsidR="00DE39C3" w:rsidRPr="002D4723" w:rsidRDefault="00DE39C3" w:rsidP="002D4723">
      <w:pPr>
        <w:pStyle w:val="a3"/>
        <w:spacing w:before="0" w:beforeAutospacing="0" w:after="0" w:afterAutospacing="0"/>
        <w:ind w:firstLine="567"/>
        <w:jc w:val="both"/>
      </w:pPr>
      <w:r w:rsidRPr="002D4723">
        <w:t xml:space="preserve">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w:t>
      </w:r>
      <w:proofErr w:type="gramStart"/>
      <w:r w:rsidRPr="002D4723">
        <w:t>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roofErr w:type="gramEnd"/>
      <w:r w:rsidRPr="002D4723">
        <w:t xml:space="preserve"> При наличии в арбитражном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 </w:t>
      </w:r>
    </w:p>
    <w:p w:rsidR="00DE39C3" w:rsidRPr="002D4723" w:rsidRDefault="00DE39C3" w:rsidP="002D4723">
      <w:pPr>
        <w:pStyle w:val="a3"/>
        <w:spacing w:before="168" w:beforeAutospacing="0" w:after="0" w:afterAutospacing="0"/>
        <w:ind w:firstLine="567"/>
        <w:jc w:val="both"/>
      </w:pPr>
      <w:r w:rsidRPr="002D4723">
        <w:t xml:space="preserve">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w:t>
      </w:r>
    </w:p>
    <w:p w:rsidR="00DE39C3" w:rsidRPr="002D4723" w:rsidRDefault="00DE39C3" w:rsidP="002D4723">
      <w:pPr>
        <w:pStyle w:val="a3"/>
        <w:spacing w:before="168" w:beforeAutospacing="0" w:after="0" w:afterAutospacing="0"/>
        <w:ind w:firstLine="567"/>
        <w:jc w:val="both"/>
      </w:pPr>
      <w:r w:rsidRPr="002D4723">
        <w:t xml:space="preserve">2. Лица, участвующие в деле, должны добросовестно пользоваться всеми принадлежащими им процессуальными правами. </w:t>
      </w:r>
    </w:p>
    <w:p w:rsidR="00DE39C3" w:rsidRPr="002D4723" w:rsidRDefault="00DE39C3" w:rsidP="002D4723">
      <w:pPr>
        <w:pStyle w:val="a3"/>
        <w:spacing w:before="168" w:beforeAutospacing="0" w:after="0" w:afterAutospacing="0"/>
        <w:ind w:firstLine="567"/>
        <w:jc w:val="both"/>
      </w:pPr>
      <w:r w:rsidRPr="002D4723">
        <w:lastRenderedPageBreak/>
        <w:t xml:space="preserve">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 </w:t>
      </w:r>
    </w:p>
    <w:p w:rsidR="00DE39C3" w:rsidRPr="002D4723" w:rsidRDefault="00DE39C3" w:rsidP="002D4723">
      <w:pPr>
        <w:pStyle w:val="a3"/>
        <w:spacing w:before="168" w:beforeAutospacing="0" w:after="0" w:afterAutospacing="0"/>
        <w:ind w:firstLine="567"/>
        <w:jc w:val="both"/>
      </w:pPr>
      <w:r w:rsidRPr="002D4723">
        <w:t xml:space="preserve">3. Лица, участвующие в деле, </w:t>
      </w:r>
      <w:proofErr w:type="gramStart"/>
      <w:r w:rsidRPr="002D4723">
        <w:t>несут процессуальные обязанности</w:t>
      </w:r>
      <w:proofErr w:type="gramEnd"/>
      <w:r w:rsidRPr="002D4723">
        <w:t xml:space="preserve">, предусмотренные настоящим Кодексом и другими федеральными законами или возложенные на них арбитражным судом в соответствии с настоящим Кодексом. </w:t>
      </w:r>
    </w:p>
    <w:p w:rsidR="00DE39C3" w:rsidRPr="002D4723" w:rsidRDefault="00DE39C3" w:rsidP="002D4723">
      <w:pPr>
        <w:pStyle w:val="a3"/>
        <w:spacing w:before="168" w:beforeAutospacing="0" w:after="0" w:afterAutospacing="0"/>
        <w:ind w:firstLine="567"/>
        <w:jc w:val="both"/>
      </w:pPr>
      <w:r w:rsidRPr="002D4723">
        <w:t xml:space="preserve">Неисполнение процессуальных обязанностей лицами, участвующими в деле, влечет за собой для этих лиц предусмотренные настоящим Кодексом последствия. </w:t>
      </w:r>
    </w:p>
    <w:p w:rsidR="00DE39C3" w:rsidRPr="002D4723" w:rsidRDefault="00DE39C3" w:rsidP="002D4723">
      <w:pPr>
        <w:shd w:val="clear" w:color="auto" w:fill="FFFFFF"/>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lang w:eastAsia="ru-RU"/>
        </w:rPr>
      </w:pPr>
    </w:p>
    <w:p w:rsidR="002D4723" w:rsidRPr="002D4723" w:rsidRDefault="002D4723" w:rsidP="002D4723">
      <w:pPr>
        <w:pStyle w:val="a3"/>
        <w:spacing w:before="0" w:beforeAutospacing="0" w:after="0" w:afterAutospacing="0"/>
        <w:ind w:firstLine="567"/>
        <w:jc w:val="both"/>
      </w:pPr>
      <w:r w:rsidRPr="002D4723">
        <w:rPr>
          <w:b/>
          <w:bCs/>
        </w:rPr>
        <w:t>Статья 59. Ведение дел в арбитражном суде через представителей</w:t>
      </w:r>
    </w:p>
    <w:p w:rsidR="002D4723" w:rsidRPr="002D4723" w:rsidRDefault="002D4723" w:rsidP="002D4723">
      <w:pPr>
        <w:pStyle w:val="a3"/>
        <w:spacing w:before="0" w:beforeAutospacing="0" w:after="0" w:afterAutospacing="0"/>
        <w:ind w:firstLine="567"/>
        <w:jc w:val="both"/>
      </w:pPr>
      <w:r w:rsidRPr="002D4723">
        <w:t xml:space="preserve">  </w:t>
      </w:r>
    </w:p>
    <w:p w:rsidR="002D4723" w:rsidRPr="002D4723" w:rsidRDefault="002D4723" w:rsidP="002D4723">
      <w:pPr>
        <w:pStyle w:val="a3"/>
        <w:spacing w:before="0" w:beforeAutospacing="0" w:after="0" w:afterAutospacing="0"/>
        <w:ind w:firstLine="567"/>
        <w:jc w:val="both"/>
      </w:pPr>
      <w:r w:rsidRPr="002D4723">
        <w:t xml:space="preserve">1. Граждане вправе вести свои дела в арбитражном суде лично или через представителей. Ведение дела лично не лишает гражданина права иметь представителей. </w:t>
      </w:r>
    </w:p>
    <w:p w:rsidR="002D4723" w:rsidRPr="002D4723" w:rsidRDefault="002D4723" w:rsidP="002D4723">
      <w:pPr>
        <w:pStyle w:val="a3"/>
        <w:spacing w:before="168" w:beforeAutospacing="0" w:after="0" w:afterAutospacing="0"/>
        <w:ind w:firstLine="567"/>
        <w:jc w:val="both"/>
      </w:pPr>
      <w:r w:rsidRPr="002D4723">
        <w:t xml:space="preserve">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 </w:t>
      </w:r>
    </w:p>
    <w:p w:rsidR="002D4723" w:rsidRPr="002D4723" w:rsidRDefault="002D4723" w:rsidP="002D4723">
      <w:pPr>
        <w:pStyle w:val="a3"/>
        <w:spacing w:before="240" w:beforeAutospacing="0" w:after="0" w:afterAutospacing="0"/>
        <w:ind w:firstLine="567"/>
        <w:jc w:val="both"/>
      </w:pPr>
      <w:r w:rsidRPr="002D4723">
        <w:t xml:space="preserve">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 </w:t>
      </w:r>
    </w:p>
    <w:p w:rsidR="002D4723" w:rsidRPr="002D4723" w:rsidRDefault="002D4723" w:rsidP="002D4723">
      <w:pPr>
        <w:pStyle w:val="a3"/>
        <w:spacing w:before="168" w:beforeAutospacing="0" w:after="0" w:afterAutospacing="0"/>
        <w:ind w:firstLine="567"/>
        <w:jc w:val="both"/>
      </w:pPr>
      <w:r w:rsidRPr="002D4723">
        <w:t xml:space="preserve">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 </w:t>
      </w:r>
    </w:p>
    <w:p w:rsidR="002D4723" w:rsidRPr="002D4723" w:rsidRDefault="002D4723" w:rsidP="002D4723">
      <w:pPr>
        <w:pStyle w:val="a3"/>
        <w:spacing w:before="168" w:beforeAutospacing="0" w:after="0" w:afterAutospacing="0"/>
        <w:ind w:firstLine="567"/>
        <w:jc w:val="both"/>
      </w:pPr>
      <w:r w:rsidRPr="002D4723">
        <w:t xml:space="preserve">От имени ликвидируемой организации в суде выступает уполномоченный представитель ликвидационной комиссии. </w:t>
      </w:r>
    </w:p>
    <w:p w:rsidR="002D4723" w:rsidRPr="002D4723" w:rsidRDefault="002D4723" w:rsidP="002D4723">
      <w:pPr>
        <w:pStyle w:val="a3"/>
        <w:spacing w:before="168" w:beforeAutospacing="0" w:after="0" w:afterAutospacing="0"/>
        <w:ind w:firstLine="567"/>
        <w:jc w:val="both"/>
      </w:pPr>
      <w:r w:rsidRPr="002D4723">
        <w:t xml:space="preserve">6. 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статье 60 настоящего Кодекса. </w:t>
      </w:r>
    </w:p>
    <w:p w:rsidR="002D4723" w:rsidRDefault="002D4723" w:rsidP="002D4723">
      <w:pPr>
        <w:pStyle w:val="a3"/>
        <w:spacing w:before="0" w:beforeAutospacing="0" w:after="0" w:afterAutospacing="0"/>
        <w:ind w:firstLine="567"/>
        <w:jc w:val="both"/>
        <w:rPr>
          <w:b/>
          <w:bCs/>
        </w:rPr>
      </w:pPr>
    </w:p>
    <w:p w:rsidR="002D4723" w:rsidRPr="002D4723" w:rsidRDefault="002D4723" w:rsidP="002D4723">
      <w:pPr>
        <w:pStyle w:val="a3"/>
        <w:spacing w:before="0" w:beforeAutospacing="0" w:after="0" w:afterAutospacing="0"/>
        <w:ind w:firstLine="567"/>
        <w:jc w:val="both"/>
      </w:pPr>
      <w:r w:rsidRPr="002D4723">
        <w:rPr>
          <w:b/>
          <w:bCs/>
        </w:rPr>
        <w:t xml:space="preserve">Статья 198. Право на обращение в арбитражный суд с заявлением о признании ненормативных правовых актов </w:t>
      </w:r>
      <w:proofErr w:type="gramStart"/>
      <w:r w:rsidRPr="002D4723">
        <w:rPr>
          <w:b/>
          <w:bCs/>
        </w:rPr>
        <w:t>недействительными</w:t>
      </w:r>
      <w:proofErr w:type="gramEnd"/>
      <w:r w:rsidRPr="002D4723">
        <w:rPr>
          <w:b/>
          <w:bCs/>
        </w:rPr>
        <w:t>, решений и действий (бездействия) незаконными</w:t>
      </w:r>
    </w:p>
    <w:p w:rsidR="002D4723" w:rsidRPr="002D4723" w:rsidRDefault="002D4723" w:rsidP="002D4723">
      <w:pPr>
        <w:spacing w:line="240" w:lineRule="auto"/>
        <w:ind w:firstLine="567"/>
        <w:jc w:val="both"/>
        <w:rPr>
          <w:rFonts w:ascii="Times New Roman" w:hAnsi="Times New Roman" w:cs="Times New Roman"/>
          <w:sz w:val="24"/>
          <w:szCs w:val="24"/>
        </w:rPr>
      </w:pPr>
      <w:r w:rsidRPr="002D4723">
        <w:rPr>
          <w:rFonts w:ascii="Times New Roman" w:hAnsi="Times New Roman" w:cs="Times New Roman"/>
          <w:sz w:val="24"/>
          <w:szCs w:val="24"/>
        </w:rPr>
        <w:t xml:space="preserve">  </w:t>
      </w:r>
    </w:p>
    <w:p w:rsidR="002D4723" w:rsidRPr="002D4723" w:rsidRDefault="002D4723" w:rsidP="002D4723">
      <w:pPr>
        <w:pStyle w:val="a3"/>
        <w:spacing w:before="0" w:beforeAutospacing="0" w:after="0" w:afterAutospacing="0"/>
        <w:ind w:firstLine="567"/>
        <w:jc w:val="both"/>
      </w:pPr>
      <w:r w:rsidRPr="002D4723">
        <w:t xml:space="preserve">1. </w:t>
      </w:r>
      <w:proofErr w:type="gramStart"/>
      <w:r w:rsidRPr="002D4723">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sidRPr="002D4723">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w:t>
      </w:r>
    </w:p>
    <w:p w:rsidR="002D4723" w:rsidRPr="002D4723" w:rsidRDefault="002D4723" w:rsidP="002D4723">
      <w:pPr>
        <w:pStyle w:val="a3"/>
        <w:spacing w:before="168" w:beforeAutospacing="0" w:after="0" w:afterAutospacing="0"/>
        <w:ind w:firstLine="567"/>
        <w:jc w:val="both"/>
      </w:pPr>
      <w:r w:rsidRPr="002D4723">
        <w:lastRenderedPageBreak/>
        <w:t xml:space="preserve">2. </w:t>
      </w:r>
      <w:proofErr w:type="gramStart"/>
      <w:r w:rsidRPr="002D4723">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sidRPr="002D4723">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w:t>
      </w:r>
    </w:p>
    <w:p w:rsidR="002D4723" w:rsidRPr="002D4723" w:rsidRDefault="002D4723" w:rsidP="002D4723">
      <w:pPr>
        <w:pStyle w:val="a3"/>
        <w:spacing w:before="168" w:beforeAutospacing="0" w:after="0" w:afterAutospacing="0"/>
        <w:ind w:firstLine="567"/>
        <w:jc w:val="both"/>
      </w:pPr>
      <w:r w:rsidRPr="002D4723">
        <w:t xml:space="preserve">3. Заявления о признании ненормативных правовых актов </w:t>
      </w:r>
      <w:proofErr w:type="gramStart"/>
      <w:r w:rsidRPr="002D4723">
        <w:t>недействительными</w:t>
      </w:r>
      <w:proofErr w:type="gramEnd"/>
      <w:r w:rsidRPr="002D4723">
        <w:t xml:space="preserve">,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 </w:t>
      </w:r>
    </w:p>
    <w:p w:rsidR="002D4723" w:rsidRPr="002D4723" w:rsidRDefault="002D4723" w:rsidP="002D4723">
      <w:pPr>
        <w:pStyle w:val="a3"/>
        <w:spacing w:before="168" w:beforeAutospacing="0" w:after="0" w:afterAutospacing="0"/>
        <w:ind w:firstLine="567"/>
        <w:jc w:val="both"/>
      </w:pPr>
      <w:r w:rsidRPr="002D4723">
        <w:t xml:space="preserve">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w:t>
      </w:r>
    </w:p>
    <w:p w:rsidR="002D4723" w:rsidRPr="002D4723" w:rsidRDefault="002D4723" w:rsidP="002D4723">
      <w:pPr>
        <w:shd w:val="clear" w:color="auto" w:fill="FFFFFF"/>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lang w:eastAsia="ru-RU"/>
        </w:rPr>
      </w:pPr>
    </w:p>
    <w:p w:rsidR="002D4723" w:rsidRPr="002D4723" w:rsidRDefault="002D4723" w:rsidP="002D4723">
      <w:pPr>
        <w:shd w:val="clear" w:color="auto" w:fill="FFFFFF"/>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lang w:eastAsia="ru-RU"/>
        </w:rPr>
      </w:pPr>
    </w:p>
    <w:p w:rsidR="008633EA" w:rsidRPr="002D4723" w:rsidRDefault="008633EA" w:rsidP="002D4723">
      <w:pPr>
        <w:spacing w:line="240" w:lineRule="auto"/>
        <w:ind w:firstLine="567"/>
        <w:jc w:val="both"/>
        <w:rPr>
          <w:rFonts w:ascii="Times New Roman" w:hAnsi="Times New Roman" w:cs="Times New Roman"/>
          <w:sz w:val="24"/>
          <w:szCs w:val="24"/>
        </w:rPr>
      </w:pPr>
    </w:p>
    <w:sectPr w:rsidR="008633EA" w:rsidRPr="002D4723" w:rsidSect="00BE4D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5488"/>
    <w:multiLevelType w:val="multilevel"/>
    <w:tmpl w:val="2C8A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3EA"/>
    <w:rsid w:val="0023798D"/>
    <w:rsid w:val="002D4723"/>
    <w:rsid w:val="00366DEB"/>
    <w:rsid w:val="008633EA"/>
    <w:rsid w:val="00BE4D47"/>
    <w:rsid w:val="00D31108"/>
    <w:rsid w:val="00DE3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3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33EA"/>
    <w:rPr>
      <w:color w:val="0000FF"/>
      <w:u w:val="single"/>
    </w:rPr>
  </w:style>
</w:styles>
</file>

<file path=word/webSettings.xml><?xml version="1.0" encoding="utf-8"?>
<w:webSettings xmlns:r="http://schemas.openxmlformats.org/officeDocument/2006/relationships" xmlns:w="http://schemas.openxmlformats.org/wordprocessingml/2006/main">
  <w:divs>
    <w:div w:id="4023481">
      <w:bodyDiv w:val="1"/>
      <w:marLeft w:val="0"/>
      <w:marRight w:val="0"/>
      <w:marTop w:val="0"/>
      <w:marBottom w:val="0"/>
      <w:divBdr>
        <w:top w:val="none" w:sz="0" w:space="0" w:color="auto"/>
        <w:left w:val="none" w:sz="0" w:space="0" w:color="auto"/>
        <w:bottom w:val="none" w:sz="0" w:space="0" w:color="auto"/>
        <w:right w:val="none" w:sz="0" w:space="0" w:color="auto"/>
      </w:divBdr>
    </w:div>
    <w:div w:id="22050503">
      <w:bodyDiv w:val="1"/>
      <w:marLeft w:val="0"/>
      <w:marRight w:val="0"/>
      <w:marTop w:val="0"/>
      <w:marBottom w:val="0"/>
      <w:divBdr>
        <w:top w:val="none" w:sz="0" w:space="0" w:color="auto"/>
        <w:left w:val="none" w:sz="0" w:space="0" w:color="auto"/>
        <w:bottom w:val="none" w:sz="0" w:space="0" w:color="auto"/>
        <w:right w:val="none" w:sz="0" w:space="0" w:color="auto"/>
      </w:divBdr>
      <w:divsChild>
        <w:div w:id="2038117346">
          <w:marLeft w:val="0"/>
          <w:marRight w:val="0"/>
          <w:marTop w:val="0"/>
          <w:marBottom w:val="0"/>
          <w:divBdr>
            <w:top w:val="none" w:sz="0" w:space="0" w:color="auto"/>
            <w:left w:val="none" w:sz="0" w:space="0" w:color="auto"/>
            <w:bottom w:val="none" w:sz="0" w:space="0" w:color="auto"/>
            <w:right w:val="none" w:sz="0" w:space="0" w:color="auto"/>
          </w:divBdr>
        </w:div>
      </w:divsChild>
    </w:div>
    <w:div w:id="220554662">
      <w:bodyDiv w:val="1"/>
      <w:marLeft w:val="0"/>
      <w:marRight w:val="0"/>
      <w:marTop w:val="0"/>
      <w:marBottom w:val="0"/>
      <w:divBdr>
        <w:top w:val="none" w:sz="0" w:space="0" w:color="auto"/>
        <w:left w:val="none" w:sz="0" w:space="0" w:color="auto"/>
        <w:bottom w:val="none" w:sz="0" w:space="0" w:color="auto"/>
        <w:right w:val="none" w:sz="0" w:space="0" w:color="auto"/>
      </w:divBdr>
    </w:div>
    <w:div w:id="658265016">
      <w:bodyDiv w:val="1"/>
      <w:marLeft w:val="0"/>
      <w:marRight w:val="0"/>
      <w:marTop w:val="0"/>
      <w:marBottom w:val="0"/>
      <w:divBdr>
        <w:top w:val="none" w:sz="0" w:space="0" w:color="auto"/>
        <w:left w:val="none" w:sz="0" w:space="0" w:color="auto"/>
        <w:bottom w:val="none" w:sz="0" w:space="0" w:color="auto"/>
        <w:right w:val="none" w:sz="0" w:space="0" w:color="auto"/>
      </w:divBdr>
      <w:divsChild>
        <w:div w:id="458571101">
          <w:marLeft w:val="0"/>
          <w:marRight w:val="0"/>
          <w:marTop w:val="0"/>
          <w:marBottom w:val="0"/>
          <w:divBdr>
            <w:top w:val="none" w:sz="0" w:space="0" w:color="auto"/>
            <w:left w:val="none" w:sz="0" w:space="0" w:color="auto"/>
            <w:bottom w:val="none" w:sz="0" w:space="0" w:color="auto"/>
            <w:right w:val="none" w:sz="0" w:space="0" w:color="auto"/>
          </w:divBdr>
        </w:div>
      </w:divsChild>
    </w:div>
    <w:div w:id="811018983">
      <w:bodyDiv w:val="1"/>
      <w:marLeft w:val="0"/>
      <w:marRight w:val="0"/>
      <w:marTop w:val="0"/>
      <w:marBottom w:val="0"/>
      <w:divBdr>
        <w:top w:val="none" w:sz="0" w:space="0" w:color="auto"/>
        <w:left w:val="none" w:sz="0" w:space="0" w:color="auto"/>
        <w:bottom w:val="none" w:sz="0" w:space="0" w:color="auto"/>
        <w:right w:val="none" w:sz="0" w:space="0" w:color="auto"/>
      </w:divBdr>
      <w:divsChild>
        <w:div w:id="23404998">
          <w:marLeft w:val="0"/>
          <w:marRight w:val="0"/>
          <w:marTop w:val="0"/>
          <w:marBottom w:val="0"/>
          <w:divBdr>
            <w:top w:val="none" w:sz="0" w:space="0" w:color="auto"/>
            <w:left w:val="none" w:sz="0" w:space="0" w:color="auto"/>
            <w:bottom w:val="none" w:sz="0" w:space="0" w:color="auto"/>
            <w:right w:val="none" w:sz="0" w:space="0" w:color="auto"/>
          </w:divBdr>
        </w:div>
      </w:divsChild>
    </w:div>
    <w:div w:id="947081264">
      <w:bodyDiv w:val="1"/>
      <w:marLeft w:val="0"/>
      <w:marRight w:val="0"/>
      <w:marTop w:val="0"/>
      <w:marBottom w:val="0"/>
      <w:divBdr>
        <w:top w:val="none" w:sz="0" w:space="0" w:color="auto"/>
        <w:left w:val="none" w:sz="0" w:space="0" w:color="auto"/>
        <w:bottom w:val="none" w:sz="0" w:space="0" w:color="auto"/>
        <w:right w:val="none" w:sz="0" w:space="0" w:color="auto"/>
      </w:divBdr>
    </w:div>
    <w:div w:id="1060054379">
      <w:bodyDiv w:val="1"/>
      <w:marLeft w:val="0"/>
      <w:marRight w:val="0"/>
      <w:marTop w:val="0"/>
      <w:marBottom w:val="0"/>
      <w:divBdr>
        <w:top w:val="none" w:sz="0" w:space="0" w:color="auto"/>
        <w:left w:val="none" w:sz="0" w:space="0" w:color="auto"/>
        <w:bottom w:val="none" w:sz="0" w:space="0" w:color="auto"/>
        <w:right w:val="none" w:sz="0" w:space="0" w:color="auto"/>
      </w:divBdr>
    </w:div>
    <w:div w:id="1210803584">
      <w:bodyDiv w:val="1"/>
      <w:marLeft w:val="0"/>
      <w:marRight w:val="0"/>
      <w:marTop w:val="0"/>
      <w:marBottom w:val="0"/>
      <w:divBdr>
        <w:top w:val="none" w:sz="0" w:space="0" w:color="auto"/>
        <w:left w:val="none" w:sz="0" w:space="0" w:color="auto"/>
        <w:bottom w:val="none" w:sz="0" w:space="0" w:color="auto"/>
        <w:right w:val="none" w:sz="0" w:space="0" w:color="auto"/>
      </w:divBdr>
      <w:divsChild>
        <w:div w:id="1567837284">
          <w:marLeft w:val="0"/>
          <w:marRight w:val="0"/>
          <w:marTop w:val="0"/>
          <w:marBottom w:val="0"/>
          <w:divBdr>
            <w:top w:val="none" w:sz="0" w:space="0" w:color="auto"/>
            <w:left w:val="none" w:sz="0" w:space="0" w:color="auto"/>
            <w:bottom w:val="none" w:sz="0" w:space="0" w:color="auto"/>
            <w:right w:val="none" w:sz="0" w:space="0" w:color="auto"/>
          </w:divBdr>
        </w:div>
      </w:divsChild>
    </w:div>
    <w:div w:id="1221209965">
      <w:bodyDiv w:val="1"/>
      <w:marLeft w:val="0"/>
      <w:marRight w:val="0"/>
      <w:marTop w:val="0"/>
      <w:marBottom w:val="0"/>
      <w:divBdr>
        <w:top w:val="none" w:sz="0" w:space="0" w:color="auto"/>
        <w:left w:val="none" w:sz="0" w:space="0" w:color="auto"/>
        <w:bottom w:val="none" w:sz="0" w:space="0" w:color="auto"/>
        <w:right w:val="none" w:sz="0" w:space="0" w:color="auto"/>
      </w:divBdr>
    </w:div>
    <w:div w:id="1279482765">
      <w:bodyDiv w:val="1"/>
      <w:marLeft w:val="0"/>
      <w:marRight w:val="0"/>
      <w:marTop w:val="0"/>
      <w:marBottom w:val="0"/>
      <w:divBdr>
        <w:top w:val="none" w:sz="0" w:space="0" w:color="auto"/>
        <w:left w:val="none" w:sz="0" w:space="0" w:color="auto"/>
        <w:bottom w:val="none" w:sz="0" w:space="0" w:color="auto"/>
        <w:right w:val="none" w:sz="0" w:space="0" w:color="auto"/>
      </w:divBdr>
    </w:div>
    <w:div w:id="1303731027">
      <w:bodyDiv w:val="1"/>
      <w:marLeft w:val="0"/>
      <w:marRight w:val="0"/>
      <w:marTop w:val="0"/>
      <w:marBottom w:val="0"/>
      <w:divBdr>
        <w:top w:val="none" w:sz="0" w:space="0" w:color="auto"/>
        <w:left w:val="none" w:sz="0" w:space="0" w:color="auto"/>
        <w:bottom w:val="none" w:sz="0" w:space="0" w:color="auto"/>
        <w:right w:val="none" w:sz="0" w:space="0" w:color="auto"/>
      </w:divBdr>
    </w:div>
    <w:div w:id="1440755339">
      <w:bodyDiv w:val="1"/>
      <w:marLeft w:val="0"/>
      <w:marRight w:val="0"/>
      <w:marTop w:val="0"/>
      <w:marBottom w:val="0"/>
      <w:divBdr>
        <w:top w:val="none" w:sz="0" w:space="0" w:color="auto"/>
        <w:left w:val="none" w:sz="0" w:space="0" w:color="auto"/>
        <w:bottom w:val="none" w:sz="0" w:space="0" w:color="auto"/>
        <w:right w:val="none" w:sz="0" w:space="0" w:color="auto"/>
      </w:divBdr>
    </w:div>
    <w:div w:id="1516503362">
      <w:bodyDiv w:val="1"/>
      <w:marLeft w:val="0"/>
      <w:marRight w:val="0"/>
      <w:marTop w:val="0"/>
      <w:marBottom w:val="0"/>
      <w:divBdr>
        <w:top w:val="none" w:sz="0" w:space="0" w:color="auto"/>
        <w:left w:val="none" w:sz="0" w:space="0" w:color="auto"/>
        <w:bottom w:val="none" w:sz="0" w:space="0" w:color="auto"/>
        <w:right w:val="none" w:sz="0" w:space="0" w:color="auto"/>
      </w:divBdr>
      <w:divsChild>
        <w:div w:id="1545943641">
          <w:marLeft w:val="0"/>
          <w:marRight w:val="0"/>
          <w:marTop w:val="0"/>
          <w:marBottom w:val="0"/>
          <w:divBdr>
            <w:top w:val="none" w:sz="0" w:space="0" w:color="auto"/>
            <w:left w:val="none" w:sz="0" w:space="0" w:color="auto"/>
            <w:bottom w:val="none" w:sz="0" w:space="0" w:color="auto"/>
            <w:right w:val="none" w:sz="0" w:space="0" w:color="auto"/>
          </w:divBdr>
        </w:div>
        <w:div w:id="1960643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4429</Words>
  <Characters>25247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2024-10-16T13:24:00Z</dcterms:created>
  <dcterms:modified xsi:type="dcterms:W3CDTF">2024-10-17T05:50:00Z</dcterms:modified>
</cp:coreProperties>
</file>