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248" w:firstLine="708"/>
        <w:jc w:val="right"/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</w:t>
      </w:r>
      <w:r>
        <w:rPr>
          <w:b/>
        </w:rPr>
      </w:r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4"/>
        <w:ind w:left="0"/>
        <w:jc w:val="center"/>
      </w:pPr>
      <w:r/>
      <w:r/>
    </w:p>
    <w:p>
      <w:pPr>
        <w:pStyle w:val="614"/>
        <w:ind w:left="0"/>
        <w:jc w:val="center"/>
      </w:pPr>
      <w:r>
        <w:t xml:space="preserve">ПРОГРАММА </w:t>
      </w:r>
      <w:r/>
    </w:p>
    <w:p>
      <w:pPr>
        <w:pStyle w:val="614"/>
        <w:ind w:left="0"/>
        <w:jc w:val="center"/>
        <w:rPr>
          <w:spacing w:val="1"/>
        </w:rPr>
      </w:pPr>
      <w:r>
        <w:t xml:space="preserve">профилактики рисков причинения вреда (ущерба)</w:t>
      </w:r>
      <w:r>
        <w:rPr>
          <w:spacing w:val="1"/>
        </w:rPr>
        <w:t xml:space="preserve"> </w:t>
      </w:r>
      <w:r/>
    </w:p>
    <w:p>
      <w:pPr>
        <w:pStyle w:val="614"/>
        <w:ind w:left="0"/>
        <w:jc w:val="center"/>
      </w:pPr>
      <w:r>
        <w:t xml:space="preserve">охраняемым</w:t>
      </w:r>
      <w:r>
        <w:rPr>
          <w:spacing w:val="-4"/>
        </w:rPr>
        <w:t xml:space="preserve"> </w:t>
      </w:r>
      <w:r>
        <w:t xml:space="preserve">законом</w:t>
      </w:r>
      <w:r>
        <w:rPr>
          <w:spacing w:val="-4"/>
        </w:rPr>
        <w:t xml:space="preserve"> </w:t>
      </w:r>
      <w:r>
        <w:t xml:space="preserve">ценностям</w:t>
      </w:r>
      <w:r>
        <w:rPr>
          <w:spacing w:val="-2"/>
        </w:rPr>
        <w:t xml:space="preserve"> </w:t>
      </w:r>
      <w:r>
        <w:t xml:space="preserve">по</w:t>
      </w:r>
      <w:r>
        <w:rPr>
          <w:spacing w:val="-4"/>
        </w:rPr>
        <w:t xml:space="preserve"> </w:t>
      </w:r>
      <w:r>
        <w:t xml:space="preserve">муниципальному</w:t>
      </w:r>
      <w:r>
        <w:rPr>
          <w:spacing w:val="-3"/>
        </w:rPr>
        <w:t xml:space="preserve"> </w:t>
      </w:r>
      <w:r>
        <w:t xml:space="preserve">контролю</w:t>
      </w:r>
      <w:r/>
    </w:p>
    <w:p>
      <w:pPr>
        <w:ind w:firstLine="2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автомобильном транспорте, городском наземном электрическом</w:t>
      </w:r>
      <w:r/>
    </w:p>
    <w:p>
      <w:pPr>
        <w:ind w:firstLine="2"/>
        <w:jc w:val="center"/>
        <w:spacing w:after="0" w:line="240" w:lineRule="auto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транспорте и в дорожном хозяйстве в границах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/>
    </w:p>
    <w:p>
      <w:pPr>
        <w:ind w:firstLine="2"/>
        <w:jc w:val="center"/>
        <w:spacing w:after="0" w:line="240" w:lineRule="auto"/>
        <w:rPr>
          <w:rFonts w:ascii="Times New Roman" w:hAnsi="Times New Roman" w:cs="Times New Roman"/>
          <w:b/>
          <w:spacing w:val="-67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Оричевское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Оричевского района</w:t>
      </w: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/>
    </w:p>
    <w:p>
      <w:pPr>
        <w:ind w:firstLine="2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Кировской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2023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</w:t>
      </w:r>
      <w:r/>
    </w:p>
    <w:p>
      <w:pPr>
        <w:pStyle w:val="624"/>
        <w:ind w:left="0"/>
        <w:rPr>
          <w:b/>
        </w:rPr>
      </w:pPr>
      <w:r>
        <w:rPr>
          <w:b/>
        </w:rPr>
      </w:r>
      <w:r/>
    </w:p>
    <w:p>
      <w:pPr>
        <w:pStyle w:val="614"/>
        <w:ind w:left="0"/>
        <w:jc w:val="center"/>
        <w:rPr>
          <w:spacing w:val="-67"/>
        </w:rPr>
      </w:pPr>
      <w:r>
        <w:t xml:space="preserve">Раздел 1. Анализ текущего состояния осуществления муниципального</w:t>
      </w:r>
      <w:r>
        <w:rPr>
          <w:spacing w:val="-67"/>
        </w:rPr>
        <w:t xml:space="preserve"> </w:t>
      </w:r>
      <w:r/>
    </w:p>
    <w:p>
      <w:pPr>
        <w:pStyle w:val="614"/>
        <w:ind w:left="0"/>
        <w:jc w:val="center"/>
      </w:pPr>
      <w:r>
        <w:t xml:space="preserve">контроля</w:t>
      </w:r>
      <w:r>
        <w:rPr>
          <w:spacing w:val="-1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автомобильном</w:t>
      </w:r>
      <w:r>
        <w:rPr>
          <w:spacing w:val="-1"/>
        </w:rPr>
        <w:t xml:space="preserve"> </w:t>
      </w:r>
      <w:r>
        <w:t xml:space="preserve">транспорте,</w:t>
      </w:r>
      <w:r>
        <w:rPr>
          <w:spacing w:val="-2"/>
        </w:rPr>
        <w:t xml:space="preserve"> </w:t>
      </w:r>
      <w:r>
        <w:t xml:space="preserve">городском</w:t>
      </w:r>
      <w:r>
        <w:rPr>
          <w:spacing w:val="-1"/>
        </w:rPr>
        <w:t xml:space="preserve"> </w:t>
      </w:r>
      <w:r>
        <w:t xml:space="preserve">наземном</w:t>
      </w:r>
      <w:r/>
    </w:p>
    <w:p>
      <w:pPr>
        <w:ind w:firstLine="3"/>
        <w:jc w:val="center"/>
        <w:spacing w:after="0" w:line="240" w:lineRule="auto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электрическом транспорте и в дорожном хозяйстве, 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текущего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/>
    </w:p>
    <w:p>
      <w:pPr>
        <w:ind w:firstLine="3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уровня развития профилактической деятельности контрольного органа,</w:t>
      </w:r>
      <w:r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проблем, на решение которых направлена Программа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</w:t>
      </w:r>
      <w:r/>
    </w:p>
    <w:p>
      <w:pPr>
        <w:ind w:firstLine="3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24"/>
        <w:ind w:left="0" w:firstLine="707"/>
        <w:jc w:val="both"/>
      </w:pPr>
      <w:r>
        <w:t xml:space="preserve">Настоящая</w:t>
      </w:r>
      <w:r>
        <w:rPr>
          <w:spacing w:val="1"/>
        </w:rPr>
        <w:t xml:space="preserve"> </w:t>
      </w:r>
      <w:r>
        <w:t xml:space="preserve">программа</w:t>
      </w:r>
      <w:r>
        <w:rPr>
          <w:spacing w:val="1"/>
        </w:rPr>
        <w:t xml:space="preserve"> </w:t>
      </w:r>
      <w:r>
        <w:t xml:space="preserve">профилактики</w:t>
      </w:r>
      <w:r>
        <w:rPr>
          <w:spacing w:val="1"/>
        </w:rPr>
        <w:t xml:space="preserve"> </w:t>
      </w:r>
      <w:r>
        <w:t xml:space="preserve">рисков</w:t>
      </w:r>
      <w:r>
        <w:rPr>
          <w:spacing w:val="1"/>
        </w:rPr>
        <w:t xml:space="preserve"> </w:t>
      </w:r>
      <w:r>
        <w:t xml:space="preserve">причинения</w:t>
      </w:r>
      <w:r>
        <w:rPr>
          <w:spacing w:val="1"/>
        </w:rPr>
        <w:t xml:space="preserve"> </w:t>
      </w:r>
      <w:r>
        <w:t xml:space="preserve">вреда</w:t>
      </w:r>
      <w:r>
        <w:rPr>
          <w:spacing w:val="1"/>
        </w:rPr>
        <w:t xml:space="preserve"> </w:t>
      </w:r>
      <w:r>
        <w:t xml:space="preserve">(ущерба) охраняемым законом ценностям по муниципальному контролю на</w:t>
      </w:r>
      <w:r>
        <w:rPr>
          <w:spacing w:val="1"/>
        </w:rPr>
        <w:t xml:space="preserve"> </w:t>
      </w:r>
      <w:r>
        <w:t xml:space="preserve">автомобильном</w:t>
      </w:r>
      <w:r>
        <w:rPr>
          <w:spacing w:val="36"/>
        </w:rPr>
        <w:t xml:space="preserve"> </w:t>
      </w:r>
      <w:r>
        <w:t xml:space="preserve">транспорте,</w:t>
      </w:r>
      <w:r>
        <w:rPr>
          <w:spacing w:val="36"/>
        </w:rPr>
        <w:t xml:space="preserve"> </w:t>
      </w:r>
      <w:r>
        <w:t xml:space="preserve">городском</w:t>
      </w:r>
      <w:r>
        <w:rPr>
          <w:spacing w:val="35"/>
        </w:rPr>
        <w:t xml:space="preserve"> </w:t>
      </w:r>
      <w:r>
        <w:t xml:space="preserve">наземном</w:t>
      </w:r>
      <w:r>
        <w:rPr>
          <w:spacing w:val="37"/>
        </w:rPr>
        <w:t xml:space="preserve"> </w:t>
      </w:r>
      <w:r>
        <w:t xml:space="preserve">электрическом</w:t>
      </w:r>
      <w:r>
        <w:rPr>
          <w:spacing w:val="36"/>
        </w:rPr>
        <w:t xml:space="preserve"> </w:t>
      </w:r>
      <w:r>
        <w:t xml:space="preserve">транспорте</w:t>
      </w:r>
      <w:r>
        <w:rPr>
          <w:spacing w:val="-67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дорожном</w:t>
      </w:r>
      <w:r>
        <w:rPr>
          <w:spacing w:val="1"/>
        </w:rPr>
        <w:t xml:space="preserve"> </w:t>
      </w:r>
      <w:r>
        <w:t xml:space="preserve">хозяйстве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границах</w:t>
      </w:r>
      <w:r>
        <w:rPr>
          <w:spacing w:val="1"/>
        </w:rPr>
        <w:t xml:space="preserve"> </w:t>
      </w:r>
      <w:r>
        <w:t xml:space="preserve">муниципального</w:t>
      </w:r>
      <w:r>
        <w:rPr>
          <w:spacing w:val="1"/>
        </w:rPr>
        <w:t xml:space="preserve"> </w:t>
      </w:r>
      <w:r>
        <w:t xml:space="preserve">образования</w:t>
      </w:r>
      <w:r>
        <w:rPr>
          <w:spacing w:val="1"/>
        </w:rPr>
        <w:t xml:space="preserve"> </w:t>
      </w:r>
      <w:r>
        <w:t xml:space="preserve">Оричевское</w:t>
      </w:r>
      <w:r>
        <w:t xml:space="preserve"> городское поселение Оричевского района Кировской области</w:t>
      </w:r>
      <w:r>
        <w:rPr>
          <w:spacing w:val="1"/>
        </w:rPr>
        <w:t xml:space="preserve"> </w:t>
      </w:r>
      <w:r>
        <w:t xml:space="preserve">(далее – Программа профилактики) разработана в соответствии со статьей 44</w:t>
      </w:r>
      <w:r>
        <w:rPr>
          <w:spacing w:val="1"/>
        </w:rPr>
        <w:t xml:space="preserve"> </w:t>
      </w:r>
      <w:r>
        <w:t xml:space="preserve">Федерального закона от 31.07.2020 № 248-ФЗ «О государственном контроле</w:t>
      </w:r>
      <w:r>
        <w:rPr>
          <w:spacing w:val="1"/>
        </w:rPr>
        <w:t xml:space="preserve"> </w:t>
      </w:r>
      <w:r>
        <w:t xml:space="preserve">(надзоре)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муниципальном</w:t>
      </w:r>
      <w:r>
        <w:rPr>
          <w:spacing w:val="1"/>
        </w:rPr>
        <w:t xml:space="preserve"> </w:t>
      </w:r>
      <w:r>
        <w:t xml:space="preserve">контроле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Российской</w:t>
      </w:r>
      <w:r>
        <w:rPr>
          <w:spacing w:val="1"/>
        </w:rPr>
        <w:t xml:space="preserve"> </w:t>
      </w:r>
      <w:r>
        <w:t xml:space="preserve">Федерации»,</w:t>
      </w:r>
      <w:r>
        <w:rPr>
          <w:spacing w:val="1"/>
        </w:rPr>
        <w:t xml:space="preserve"> </w:t>
      </w:r>
      <w:r>
        <w:t xml:space="preserve">постановлением</w:t>
      </w:r>
      <w:r>
        <w:rPr>
          <w:spacing w:val="28"/>
        </w:rPr>
        <w:t xml:space="preserve"> </w:t>
      </w:r>
      <w:r>
        <w:t xml:space="preserve">Правительства</w:t>
      </w:r>
      <w:r>
        <w:rPr>
          <w:spacing w:val="26"/>
        </w:rPr>
        <w:t xml:space="preserve"> </w:t>
      </w:r>
      <w:r>
        <w:t xml:space="preserve">Российской</w:t>
      </w:r>
      <w:r>
        <w:rPr>
          <w:spacing w:val="27"/>
        </w:rPr>
        <w:t xml:space="preserve"> </w:t>
      </w:r>
      <w:r>
        <w:t xml:space="preserve">Федерации</w:t>
      </w:r>
      <w:r>
        <w:rPr>
          <w:spacing w:val="25"/>
        </w:rPr>
        <w:t xml:space="preserve"> </w:t>
      </w:r>
      <w:r>
        <w:t xml:space="preserve">от</w:t>
      </w:r>
      <w:r>
        <w:rPr>
          <w:spacing w:val="26"/>
        </w:rPr>
        <w:t xml:space="preserve"> </w:t>
      </w:r>
      <w:r>
        <w:t xml:space="preserve">25.06.2021</w:t>
      </w:r>
      <w:r>
        <w:rPr>
          <w:spacing w:val="25"/>
        </w:rPr>
        <w:t xml:space="preserve"> </w:t>
      </w:r>
      <w:r>
        <w:t xml:space="preserve">№</w:t>
      </w:r>
      <w:r>
        <w:rPr>
          <w:spacing w:val="27"/>
        </w:rPr>
        <w:t xml:space="preserve"> </w:t>
      </w:r>
      <w:r>
        <w:t xml:space="preserve">990</w:t>
      </w:r>
      <w:r>
        <w:t xml:space="preserve"> </w:t>
      </w:r>
      <w:r>
        <w:t xml:space="preserve">«Об</w:t>
      </w:r>
      <w:r>
        <w:rPr>
          <w:spacing w:val="1"/>
        </w:rPr>
        <w:t xml:space="preserve"> </w:t>
      </w:r>
      <w:r>
        <w:t xml:space="preserve">утверждении</w:t>
      </w:r>
      <w:r>
        <w:rPr>
          <w:spacing w:val="1"/>
        </w:rPr>
        <w:t xml:space="preserve"> </w:t>
      </w:r>
      <w:r>
        <w:t xml:space="preserve">Правил</w:t>
      </w:r>
      <w:r>
        <w:rPr>
          <w:spacing w:val="1"/>
        </w:rPr>
        <w:t xml:space="preserve"> </w:t>
      </w:r>
      <w:r>
        <w:t xml:space="preserve">разработки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утверждения</w:t>
      </w:r>
      <w:r>
        <w:rPr>
          <w:spacing w:val="1"/>
        </w:rPr>
        <w:t xml:space="preserve"> </w:t>
      </w:r>
      <w:r>
        <w:t xml:space="preserve">контрольными</w:t>
      </w:r>
      <w:r>
        <w:rPr>
          <w:spacing w:val="1"/>
        </w:rPr>
        <w:t xml:space="preserve"> </w:t>
      </w:r>
      <w:r>
        <w:t xml:space="preserve">(надзорными) органами программы профилактики рисков причинения вреда</w:t>
      </w:r>
      <w:r>
        <w:rPr>
          <w:spacing w:val="1"/>
        </w:rPr>
        <w:t xml:space="preserve"> </w:t>
      </w:r>
      <w:r>
        <w:t xml:space="preserve">(ущерба)</w:t>
      </w:r>
      <w:r>
        <w:rPr>
          <w:spacing w:val="1"/>
        </w:rPr>
        <w:t xml:space="preserve"> </w:t>
      </w:r>
      <w:r>
        <w:t xml:space="preserve">охраняемым</w:t>
      </w:r>
      <w:r>
        <w:rPr>
          <w:spacing w:val="1"/>
        </w:rPr>
        <w:t xml:space="preserve"> </w:t>
      </w:r>
      <w:r>
        <w:t xml:space="preserve">законом</w:t>
      </w:r>
      <w:r>
        <w:rPr>
          <w:spacing w:val="1"/>
        </w:rPr>
        <w:t xml:space="preserve"> </w:t>
      </w:r>
      <w:r>
        <w:t xml:space="preserve">ценностям»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предусматривает</w:t>
      </w:r>
      <w:r>
        <w:rPr>
          <w:spacing w:val="1"/>
        </w:rPr>
        <w:t xml:space="preserve"> </w:t>
      </w:r>
      <w:r>
        <w:t xml:space="preserve">комплекс</w:t>
      </w:r>
      <w:r>
        <w:rPr>
          <w:spacing w:val="1"/>
        </w:rPr>
        <w:t xml:space="preserve"> </w:t>
      </w:r>
      <w:r>
        <w:t xml:space="preserve">мероприятий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профилактике</w:t>
      </w:r>
      <w:r>
        <w:rPr>
          <w:spacing w:val="1"/>
        </w:rPr>
        <w:t xml:space="preserve"> </w:t>
      </w:r>
      <w:r>
        <w:t xml:space="preserve">рисков</w:t>
      </w:r>
      <w:r>
        <w:rPr>
          <w:spacing w:val="1"/>
        </w:rPr>
        <w:t xml:space="preserve"> </w:t>
      </w:r>
      <w:r>
        <w:t xml:space="preserve">причинения</w:t>
      </w:r>
      <w:r>
        <w:rPr>
          <w:spacing w:val="1"/>
        </w:rPr>
        <w:t xml:space="preserve"> </w:t>
      </w:r>
      <w:r>
        <w:t xml:space="preserve">вреда</w:t>
      </w:r>
      <w:r>
        <w:rPr>
          <w:spacing w:val="1"/>
        </w:rPr>
        <w:t xml:space="preserve"> </w:t>
      </w:r>
      <w:r>
        <w:t xml:space="preserve">(ущерба)</w:t>
      </w:r>
      <w:r>
        <w:rPr>
          <w:spacing w:val="1"/>
        </w:rPr>
        <w:t xml:space="preserve"> </w:t>
      </w:r>
      <w:r>
        <w:t xml:space="preserve">охраняемым</w:t>
      </w:r>
      <w:r>
        <w:rPr>
          <w:spacing w:val="1"/>
        </w:rPr>
        <w:t xml:space="preserve"> </w:t>
      </w:r>
      <w:r>
        <w:t xml:space="preserve">законом</w:t>
      </w:r>
      <w:r>
        <w:rPr>
          <w:spacing w:val="1"/>
        </w:rPr>
        <w:t xml:space="preserve"> </w:t>
      </w:r>
      <w:r>
        <w:t xml:space="preserve">ценностям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осуществлении</w:t>
      </w:r>
      <w:r>
        <w:rPr>
          <w:spacing w:val="1"/>
        </w:rPr>
        <w:t xml:space="preserve"> </w:t>
      </w:r>
      <w:r>
        <w:t xml:space="preserve">муниципального</w:t>
      </w:r>
      <w:r>
        <w:rPr>
          <w:spacing w:val="1"/>
        </w:rPr>
        <w:t xml:space="preserve"> </w:t>
      </w:r>
      <w:r>
        <w:t xml:space="preserve">контроля</w:t>
      </w:r>
      <w:r>
        <w:rPr>
          <w:spacing w:val="14"/>
        </w:rPr>
        <w:t xml:space="preserve"> </w:t>
      </w:r>
      <w:r>
        <w:t xml:space="preserve">на</w:t>
      </w:r>
      <w:r>
        <w:rPr>
          <w:spacing w:val="13"/>
        </w:rPr>
        <w:t xml:space="preserve"> </w:t>
      </w:r>
      <w:r>
        <w:t xml:space="preserve">автомобильном</w:t>
      </w:r>
      <w:r>
        <w:rPr>
          <w:spacing w:val="13"/>
        </w:rPr>
        <w:t xml:space="preserve"> </w:t>
      </w:r>
      <w:r>
        <w:t xml:space="preserve">транспорте,</w:t>
      </w:r>
      <w:r>
        <w:rPr>
          <w:spacing w:val="12"/>
        </w:rPr>
        <w:t xml:space="preserve"> </w:t>
      </w:r>
      <w:r>
        <w:t xml:space="preserve">городском</w:t>
      </w:r>
      <w:r>
        <w:rPr>
          <w:spacing w:val="14"/>
        </w:rPr>
        <w:t xml:space="preserve"> </w:t>
      </w:r>
      <w:r>
        <w:t xml:space="preserve">наземном</w:t>
      </w:r>
      <w:r>
        <w:rPr>
          <w:spacing w:val="13"/>
        </w:rPr>
        <w:t xml:space="preserve"> </w:t>
      </w:r>
      <w:r>
        <w:t xml:space="preserve">электрическом</w:t>
      </w:r>
      <w:r>
        <w:t xml:space="preserve"> </w:t>
      </w:r>
      <w:r>
        <w:t xml:space="preserve">транспорте и в дорожном хозяйстве в границах муниципального образования</w:t>
      </w:r>
      <w:r>
        <w:rPr>
          <w:spacing w:val="1"/>
        </w:rPr>
        <w:t xml:space="preserve"> </w:t>
      </w:r>
      <w:r>
        <w:t xml:space="preserve">Оричевское</w:t>
      </w:r>
      <w:r>
        <w:t xml:space="preserve"> городское поселение Оричевского</w:t>
      </w:r>
      <w:r>
        <w:t xml:space="preserve"> района Кировской области на </w:t>
      </w:r>
      <w:r>
        <w:rPr>
          <w:spacing w:val="-67"/>
        </w:rPr>
        <w:t xml:space="preserve"> </w:t>
      </w:r>
      <w:r>
        <w:t xml:space="preserve">2023 год.</w:t>
      </w:r>
      <w:r/>
    </w:p>
    <w:p>
      <w:pPr>
        <w:pStyle w:val="624"/>
        <w:ind w:left="0" w:firstLine="708"/>
        <w:jc w:val="both"/>
      </w:pPr>
      <w:r>
        <w:t xml:space="preserve">Уполномоченным</w:t>
      </w:r>
      <w:r>
        <w:rPr>
          <w:spacing w:val="1"/>
        </w:rPr>
        <w:t xml:space="preserve"> </w:t>
      </w:r>
      <w:r>
        <w:t xml:space="preserve">органом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осуществлению</w:t>
      </w:r>
      <w:r>
        <w:rPr>
          <w:spacing w:val="1"/>
        </w:rPr>
        <w:t xml:space="preserve"> </w:t>
      </w:r>
      <w:r>
        <w:t xml:space="preserve">муниципального</w:t>
      </w:r>
      <w:r>
        <w:rPr>
          <w:spacing w:val="1"/>
        </w:rPr>
        <w:t xml:space="preserve"> </w:t>
      </w:r>
      <w:r>
        <w:t xml:space="preserve">контроля на автомобильном транспорте, городском наземном электрическом</w:t>
      </w:r>
      <w:r>
        <w:rPr>
          <w:spacing w:val="1"/>
        </w:rPr>
        <w:t xml:space="preserve"> </w:t>
      </w:r>
      <w:r>
        <w:t xml:space="preserve">транспорте и в дорожном хозяйстве в границах муниципального образования</w:t>
      </w:r>
      <w:r>
        <w:rPr>
          <w:spacing w:val="1"/>
        </w:rPr>
        <w:t xml:space="preserve"> </w:t>
      </w:r>
      <w:r>
        <w:t xml:space="preserve">Оричевское</w:t>
      </w:r>
      <w:r>
        <w:t xml:space="preserve"> городское поселение Оричевского района Кировской области</w:t>
      </w:r>
      <w:r>
        <w:rPr>
          <w:spacing w:val="1"/>
        </w:rPr>
        <w:t xml:space="preserve"> </w:t>
      </w:r>
      <w:r>
        <w:t xml:space="preserve">является</w:t>
      </w:r>
      <w:r>
        <w:rPr>
          <w:spacing w:val="1"/>
        </w:rPr>
        <w:t xml:space="preserve"> </w:t>
      </w:r>
      <w:r>
        <w:t xml:space="preserve">администрация</w:t>
      </w:r>
      <w:r>
        <w:rPr>
          <w:spacing w:val="1"/>
        </w:rPr>
        <w:t xml:space="preserve"> </w:t>
      </w:r>
      <w:r>
        <w:t xml:space="preserve">Оричевского</w:t>
      </w:r>
      <w:r>
        <w:rPr>
          <w:spacing w:val="1"/>
        </w:rPr>
        <w:t xml:space="preserve"> </w:t>
      </w:r>
      <w:r>
        <w:t xml:space="preserve">городского</w:t>
      </w:r>
      <w:r>
        <w:rPr>
          <w:spacing w:val="1"/>
        </w:rPr>
        <w:t xml:space="preserve"> </w:t>
      </w:r>
      <w:r>
        <w:t xml:space="preserve">поселения</w:t>
      </w:r>
      <w:r>
        <w:rPr>
          <w:spacing w:val="1"/>
        </w:rPr>
        <w:t xml:space="preserve"> </w:t>
      </w:r>
      <w:r>
        <w:t xml:space="preserve">Оричевского</w:t>
      </w:r>
      <w:r>
        <w:rPr>
          <w:spacing w:val="-67"/>
        </w:rPr>
        <w:t xml:space="preserve"> </w:t>
      </w:r>
      <w:r>
        <w:t xml:space="preserve">района</w:t>
      </w:r>
      <w:r>
        <w:rPr>
          <w:spacing w:val="1"/>
        </w:rPr>
        <w:t xml:space="preserve"> </w:t>
      </w:r>
      <w:r>
        <w:t xml:space="preserve">Кировской области.</w:t>
      </w:r>
      <w:r>
        <w:rPr>
          <w:spacing w:val="1"/>
        </w:rPr>
        <w:t xml:space="preserve"> </w:t>
      </w:r>
      <w:r>
        <w:t xml:space="preserve">Постановлением</w:t>
      </w:r>
      <w:r>
        <w:rPr>
          <w:spacing w:val="1"/>
        </w:rPr>
        <w:t xml:space="preserve"> </w:t>
      </w:r>
      <w:r>
        <w:t xml:space="preserve">администрации</w:t>
      </w:r>
      <w:r>
        <w:rPr>
          <w:spacing w:val="1"/>
        </w:rPr>
        <w:t xml:space="preserve"> </w:t>
      </w:r>
      <w:r>
        <w:t xml:space="preserve">Оричевского</w:t>
      </w:r>
      <w:r>
        <w:rPr>
          <w:spacing w:val="1"/>
        </w:rPr>
        <w:t xml:space="preserve"> </w:t>
      </w:r>
      <w:r>
        <w:t xml:space="preserve">городского</w:t>
      </w:r>
      <w:r>
        <w:rPr>
          <w:spacing w:val="1"/>
        </w:rPr>
        <w:t xml:space="preserve"> </w:t>
      </w:r>
      <w:r>
        <w:t xml:space="preserve">поселения</w:t>
      </w:r>
      <w:r>
        <w:rPr>
          <w:spacing w:val="1"/>
        </w:rPr>
        <w:t xml:space="preserve"> </w:t>
      </w:r>
      <w:r>
        <w:t xml:space="preserve">определяются</w:t>
      </w:r>
      <w:r>
        <w:rPr>
          <w:spacing w:val="1"/>
        </w:rPr>
        <w:t xml:space="preserve"> </w:t>
      </w:r>
      <w:r>
        <w:t xml:space="preserve">должностные</w:t>
      </w:r>
      <w:r>
        <w:rPr>
          <w:spacing w:val="1"/>
        </w:rPr>
        <w:t xml:space="preserve"> </w:t>
      </w:r>
      <w:r>
        <w:t xml:space="preserve">лица,</w:t>
      </w:r>
      <w:r>
        <w:rPr>
          <w:spacing w:val="1"/>
        </w:rPr>
        <w:t xml:space="preserve"> </w:t>
      </w:r>
      <w:r>
        <w:t xml:space="preserve">ответственные</w:t>
      </w:r>
      <w:r>
        <w:rPr>
          <w:spacing w:val="1"/>
        </w:rPr>
        <w:t xml:space="preserve"> </w:t>
      </w:r>
      <w:r>
        <w:t xml:space="preserve">за</w:t>
      </w:r>
      <w:r>
        <w:rPr>
          <w:spacing w:val="-67"/>
        </w:rPr>
        <w:t xml:space="preserve"> </w:t>
      </w:r>
      <w:r>
        <w:t xml:space="preserve">осуществление</w:t>
      </w:r>
      <w:r>
        <w:rPr>
          <w:spacing w:val="1"/>
        </w:rPr>
        <w:t xml:space="preserve"> </w:t>
      </w:r>
      <w:r>
        <w:t xml:space="preserve">данного</w:t>
      </w:r>
      <w:r>
        <w:rPr>
          <w:spacing w:val="1"/>
        </w:rPr>
        <w:t xml:space="preserve"> </w:t>
      </w:r>
      <w:r>
        <w:t xml:space="preserve">вида</w:t>
      </w:r>
      <w:r>
        <w:rPr>
          <w:spacing w:val="1"/>
        </w:rPr>
        <w:t xml:space="preserve"> </w:t>
      </w:r>
      <w:r>
        <w:t xml:space="preserve">муниципального</w:t>
      </w:r>
      <w:r>
        <w:rPr>
          <w:spacing w:val="1"/>
        </w:rPr>
        <w:t xml:space="preserve"> </w:t>
      </w:r>
      <w:r>
        <w:t xml:space="preserve">контроля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территории</w:t>
      </w:r>
      <w:r>
        <w:rPr>
          <w:spacing w:val="-67"/>
        </w:rPr>
        <w:t xml:space="preserve"> </w:t>
      </w:r>
      <w:r>
        <w:t xml:space="preserve">Оричевского</w:t>
      </w:r>
      <w:r>
        <w:rPr>
          <w:spacing w:val="1"/>
        </w:rPr>
        <w:t xml:space="preserve"> </w:t>
      </w:r>
      <w:r>
        <w:t xml:space="preserve">городского</w:t>
      </w:r>
      <w:r>
        <w:rPr>
          <w:spacing w:val="1"/>
        </w:rPr>
        <w:t xml:space="preserve"> </w:t>
      </w:r>
      <w:r>
        <w:t xml:space="preserve">поселения</w:t>
      </w:r>
      <w:r>
        <w:rPr>
          <w:spacing w:val="1"/>
        </w:rPr>
        <w:t xml:space="preserve"> </w:t>
      </w:r>
      <w:r>
        <w:t xml:space="preserve">(далее</w:t>
      </w:r>
      <w:r>
        <w:rPr>
          <w:spacing w:val="1"/>
        </w:rPr>
        <w:t xml:space="preserve"> </w:t>
      </w:r>
      <w:r>
        <w:t xml:space="preserve">–</w:t>
      </w:r>
      <w:r>
        <w:rPr>
          <w:spacing w:val="1"/>
        </w:rPr>
        <w:t xml:space="preserve"> </w:t>
      </w:r>
      <w:r>
        <w:t xml:space="preserve">должностные</w:t>
      </w:r>
      <w:r>
        <w:rPr>
          <w:spacing w:val="1"/>
        </w:rPr>
        <w:t xml:space="preserve"> </w:t>
      </w:r>
      <w:r>
        <w:t xml:space="preserve">лица</w:t>
      </w:r>
      <w:r>
        <w:rPr>
          <w:spacing w:val="1"/>
        </w:rPr>
        <w:t xml:space="preserve"> </w:t>
      </w:r>
      <w:r>
        <w:t xml:space="preserve">администрации</w:t>
      </w:r>
      <w:r>
        <w:rPr>
          <w:spacing w:val="-4"/>
        </w:rPr>
        <w:t xml:space="preserve"> </w:t>
      </w:r>
      <w:r>
        <w:t xml:space="preserve">поселения).</w:t>
      </w:r>
      <w:r/>
    </w:p>
    <w:p>
      <w:pPr>
        <w:pStyle w:val="624"/>
        <w:ind w:left="0" w:firstLine="708"/>
        <w:jc w:val="both"/>
      </w:pPr>
      <w:r>
        <w:t xml:space="preserve">В</w:t>
      </w:r>
      <w:r>
        <w:rPr>
          <w:spacing w:val="1"/>
        </w:rPr>
        <w:t xml:space="preserve"> </w:t>
      </w:r>
      <w:r>
        <w:t xml:space="preserve">2022</w:t>
      </w:r>
      <w:r>
        <w:rPr>
          <w:spacing w:val="1"/>
        </w:rPr>
        <w:t xml:space="preserve"> </w:t>
      </w:r>
      <w:r>
        <w:t xml:space="preserve">году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рамках</w:t>
      </w:r>
      <w:r>
        <w:rPr>
          <w:spacing w:val="1"/>
        </w:rPr>
        <w:t xml:space="preserve"> </w:t>
      </w:r>
      <w:r>
        <w:t xml:space="preserve">профилактики</w:t>
      </w:r>
      <w:r>
        <w:rPr>
          <w:spacing w:val="1"/>
        </w:rPr>
        <w:t xml:space="preserve"> </w:t>
      </w:r>
      <w:r>
        <w:t xml:space="preserve">нарушений</w:t>
      </w:r>
      <w:r>
        <w:rPr>
          <w:spacing w:val="1"/>
        </w:rPr>
        <w:t xml:space="preserve"> </w:t>
      </w:r>
      <w:r>
        <w:t xml:space="preserve">обязательных</w:t>
      </w:r>
      <w:r>
        <w:rPr>
          <w:spacing w:val="1"/>
        </w:rPr>
        <w:t xml:space="preserve"> </w:t>
      </w:r>
      <w:r>
        <w:t xml:space="preserve">требований</w:t>
      </w:r>
      <w:r>
        <w:rPr>
          <w:spacing w:val="1"/>
        </w:rPr>
        <w:t xml:space="preserve"> </w:t>
      </w:r>
      <w:r>
        <w:t xml:space="preserve">законодательства</w:t>
      </w:r>
      <w:r>
        <w:rPr>
          <w:spacing w:val="1"/>
        </w:rPr>
        <w:t xml:space="preserve"> </w:t>
      </w:r>
      <w:r>
        <w:t xml:space="preserve">контрольным</w:t>
      </w:r>
      <w:r>
        <w:rPr>
          <w:spacing w:val="1"/>
        </w:rPr>
        <w:t xml:space="preserve"> </w:t>
      </w:r>
      <w:r>
        <w:t xml:space="preserve">органом</w:t>
      </w:r>
      <w:r>
        <w:rPr>
          <w:spacing w:val="1"/>
        </w:rPr>
        <w:t xml:space="preserve"> </w:t>
      </w:r>
      <w:r>
        <w:t xml:space="preserve">были</w:t>
      </w:r>
      <w:r>
        <w:rPr>
          <w:spacing w:val="1"/>
        </w:rPr>
        <w:t xml:space="preserve"> </w:t>
      </w:r>
      <w:r>
        <w:t xml:space="preserve">проведены</w:t>
      </w:r>
      <w:r>
        <w:rPr>
          <w:spacing w:val="1"/>
        </w:rPr>
        <w:t xml:space="preserve"> </w:t>
      </w:r>
      <w:r>
        <w:t xml:space="preserve">следующие</w:t>
      </w:r>
      <w:r>
        <w:rPr>
          <w:spacing w:val="-1"/>
        </w:rPr>
        <w:t xml:space="preserve"> </w:t>
      </w:r>
      <w:r>
        <w:t xml:space="preserve">мероприятия:</w:t>
      </w:r>
      <w:r/>
    </w:p>
    <w:p>
      <w:pPr>
        <w:pStyle w:val="624"/>
        <w:ind w:left="0" w:firstLine="708"/>
        <w:jc w:val="both"/>
      </w:pPr>
      <w:r>
        <w:t xml:space="preserve">на</w:t>
      </w:r>
      <w:r>
        <w:rPr>
          <w:spacing w:val="1"/>
        </w:rPr>
        <w:t xml:space="preserve"> </w:t>
      </w:r>
      <w:r>
        <w:t xml:space="preserve">официальном</w:t>
      </w:r>
      <w:r>
        <w:rPr>
          <w:spacing w:val="1"/>
        </w:rPr>
        <w:t xml:space="preserve"> </w:t>
      </w:r>
      <w:r>
        <w:t xml:space="preserve">сайте</w:t>
      </w:r>
      <w:r>
        <w:rPr>
          <w:spacing w:val="1"/>
        </w:rPr>
        <w:t xml:space="preserve"> </w:t>
      </w:r>
      <w:r>
        <w:t xml:space="preserve">администрации</w:t>
      </w:r>
      <w:r>
        <w:rPr>
          <w:spacing w:val="1"/>
        </w:rPr>
        <w:t xml:space="preserve"> </w:t>
      </w:r>
      <w:r>
        <w:t xml:space="preserve">Оричевского</w:t>
      </w:r>
      <w:r>
        <w:rPr>
          <w:spacing w:val="1"/>
        </w:rPr>
        <w:t xml:space="preserve"> </w:t>
      </w:r>
      <w:r>
        <w:t xml:space="preserve">городского</w:t>
      </w:r>
      <w:r>
        <w:rPr>
          <w:spacing w:val="1"/>
        </w:rPr>
        <w:t xml:space="preserve"> </w:t>
      </w:r>
      <w:r>
        <w:t xml:space="preserve">поселения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информационно-телекоммуникационной</w:t>
      </w:r>
      <w:r>
        <w:rPr>
          <w:spacing w:val="1"/>
        </w:rPr>
        <w:t xml:space="preserve"> </w:t>
      </w:r>
      <w:r>
        <w:t xml:space="preserve">сети</w:t>
      </w:r>
      <w:r>
        <w:rPr>
          <w:spacing w:val="1"/>
        </w:rPr>
        <w:t xml:space="preserve"> </w:t>
      </w:r>
      <w:r>
        <w:t xml:space="preserve">«Интернет»</w:t>
      </w:r>
      <w:r>
        <w:rPr>
          <w:spacing w:val="-67"/>
        </w:rPr>
        <w:t xml:space="preserve"> </w:t>
      </w:r>
      <w:r>
        <w:t xml:space="preserve">размещена</w:t>
      </w:r>
      <w:r>
        <w:rPr>
          <w:spacing w:val="-4"/>
        </w:rPr>
        <w:t xml:space="preserve"> </w:t>
      </w:r>
      <w:r>
        <w:t xml:space="preserve">и актуализирована</w:t>
      </w:r>
      <w:r>
        <w:rPr>
          <w:spacing w:val="-1"/>
        </w:rPr>
        <w:t xml:space="preserve"> </w:t>
      </w:r>
      <w:r>
        <w:t xml:space="preserve">следующая информация:</w:t>
      </w:r>
      <w:r/>
    </w:p>
    <w:p>
      <w:pPr>
        <w:pStyle w:val="624"/>
        <w:ind w:left="0" w:firstLine="708"/>
        <w:jc w:val="both"/>
      </w:pPr>
      <w:r>
        <w:t xml:space="preserve">перечень</w:t>
      </w:r>
      <w:r>
        <w:rPr>
          <w:spacing w:val="1"/>
        </w:rPr>
        <w:t xml:space="preserve"> </w:t>
      </w:r>
      <w:r>
        <w:t xml:space="preserve">нормативных</w:t>
      </w:r>
      <w:r>
        <w:rPr>
          <w:spacing w:val="1"/>
        </w:rPr>
        <w:t xml:space="preserve"> </w:t>
      </w:r>
      <w:r>
        <w:t xml:space="preserve">правовых</w:t>
      </w:r>
      <w:r>
        <w:rPr>
          <w:spacing w:val="1"/>
        </w:rPr>
        <w:t xml:space="preserve"> </w:t>
      </w:r>
      <w:r>
        <w:t xml:space="preserve">актов,</w:t>
      </w:r>
      <w:r>
        <w:rPr>
          <w:spacing w:val="1"/>
        </w:rPr>
        <w:t xml:space="preserve"> </w:t>
      </w:r>
      <w:r>
        <w:t xml:space="preserve">содержащих</w:t>
      </w:r>
      <w:r>
        <w:rPr>
          <w:spacing w:val="1"/>
        </w:rPr>
        <w:t xml:space="preserve"> </w:t>
      </w:r>
      <w:r>
        <w:t xml:space="preserve">обязательные</w:t>
      </w:r>
      <w:r>
        <w:rPr>
          <w:spacing w:val="1"/>
        </w:rPr>
        <w:t xml:space="preserve"> </w:t>
      </w:r>
      <w:r>
        <w:t xml:space="preserve">требования,</w:t>
      </w:r>
      <w:r>
        <w:rPr>
          <w:spacing w:val="1"/>
        </w:rPr>
        <w:t xml:space="preserve"> </w:t>
      </w:r>
      <w:r>
        <w:t xml:space="preserve">оценка</w:t>
      </w:r>
      <w:r>
        <w:rPr>
          <w:spacing w:val="1"/>
        </w:rPr>
        <w:t xml:space="preserve"> </w:t>
      </w:r>
      <w:r>
        <w:t xml:space="preserve">соблюдения</w:t>
      </w:r>
      <w:r>
        <w:rPr>
          <w:spacing w:val="1"/>
        </w:rPr>
        <w:t xml:space="preserve"> </w:t>
      </w:r>
      <w:r>
        <w:t xml:space="preserve">которых</w:t>
      </w:r>
      <w:r>
        <w:rPr>
          <w:spacing w:val="1"/>
        </w:rPr>
        <w:t xml:space="preserve"> </w:t>
      </w:r>
      <w:r>
        <w:t xml:space="preserve">является</w:t>
      </w:r>
      <w:r>
        <w:rPr>
          <w:spacing w:val="1"/>
        </w:rPr>
        <w:t xml:space="preserve"> </w:t>
      </w:r>
      <w:r>
        <w:t xml:space="preserve">предметом</w:t>
      </w:r>
      <w:r>
        <w:rPr>
          <w:spacing w:val="1"/>
        </w:rPr>
        <w:t xml:space="preserve"> </w:t>
      </w:r>
      <w:r>
        <w:t xml:space="preserve">муниципального</w:t>
      </w:r>
      <w:r>
        <w:rPr>
          <w:spacing w:val="1"/>
        </w:rPr>
        <w:t xml:space="preserve"> </w:t>
      </w:r>
      <w:r>
        <w:t xml:space="preserve">контроля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автомобильном</w:t>
      </w:r>
      <w:r>
        <w:rPr>
          <w:spacing w:val="1"/>
        </w:rPr>
        <w:t xml:space="preserve"> </w:t>
      </w:r>
      <w:r>
        <w:t xml:space="preserve">транспорте,</w:t>
      </w:r>
      <w:r>
        <w:rPr>
          <w:spacing w:val="1"/>
        </w:rPr>
        <w:t xml:space="preserve"> </w:t>
      </w:r>
      <w:r>
        <w:t xml:space="preserve">городском</w:t>
      </w:r>
      <w:r>
        <w:rPr>
          <w:spacing w:val="-67"/>
        </w:rPr>
        <w:t xml:space="preserve"> </w:t>
      </w:r>
      <w:r>
        <w:t xml:space="preserve">наземном</w:t>
      </w:r>
      <w:r>
        <w:rPr>
          <w:spacing w:val="1"/>
        </w:rPr>
        <w:t xml:space="preserve"> </w:t>
      </w:r>
      <w:r>
        <w:t xml:space="preserve">электрическом</w:t>
      </w:r>
      <w:r>
        <w:rPr>
          <w:spacing w:val="1"/>
        </w:rPr>
        <w:t xml:space="preserve"> </w:t>
      </w:r>
      <w:r>
        <w:t xml:space="preserve">транспорте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дорожном</w:t>
      </w:r>
      <w:r>
        <w:rPr>
          <w:spacing w:val="1"/>
        </w:rPr>
        <w:t xml:space="preserve"> </w:t>
      </w:r>
      <w:r>
        <w:t xml:space="preserve">хозяйстве,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также</w:t>
      </w:r>
      <w:r>
        <w:rPr>
          <w:spacing w:val="1"/>
        </w:rPr>
        <w:t xml:space="preserve"> </w:t>
      </w:r>
      <w:r>
        <w:t xml:space="preserve">текстов,</w:t>
      </w:r>
      <w:r>
        <w:rPr>
          <w:spacing w:val="-2"/>
        </w:rPr>
        <w:t xml:space="preserve"> </w:t>
      </w:r>
      <w:r>
        <w:t xml:space="preserve">соответствующих нормативных</w:t>
      </w:r>
      <w:r>
        <w:rPr>
          <w:spacing w:val="1"/>
        </w:rPr>
        <w:t xml:space="preserve"> </w:t>
      </w:r>
      <w:r>
        <w:t xml:space="preserve">правовых актов;</w:t>
      </w:r>
      <w:r/>
    </w:p>
    <w:p>
      <w:pPr>
        <w:pStyle w:val="624"/>
        <w:ind w:left="0" w:firstLine="708"/>
        <w:jc w:val="both"/>
      </w:pPr>
      <w:r>
        <w:t xml:space="preserve">тексты</w:t>
      </w:r>
      <w:r>
        <w:rPr>
          <w:spacing w:val="1"/>
        </w:rPr>
        <w:t xml:space="preserve"> </w:t>
      </w:r>
      <w:r>
        <w:t xml:space="preserve">нормативных</w:t>
      </w:r>
      <w:r>
        <w:rPr>
          <w:spacing w:val="1"/>
        </w:rPr>
        <w:t xml:space="preserve"> </w:t>
      </w:r>
      <w:r>
        <w:t xml:space="preserve">правовых</w:t>
      </w:r>
      <w:r>
        <w:rPr>
          <w:spacing w:val="1"/>
        </w:rPr>
        <w:t xml:space="preserve"> </w:t>
      </w:r>
      <w:r>
        <w:t xml:space="preserve">актов,</w:t>
      </w:r>
      <w:r>
        <w:rPr>
          <w:spacing w:val="1"/>
        </w:rPr>
        <w:t xml:space="preserve"> </w:t>
      </w:r>
      <w:r>
        <w:t xml:space="preserve">регулирующих</w:t>
      </w:r>
      <w:r>
        <w:rPr>
          <w:spacing w:val="1"/>
        </w:rPr>
        <w:t xml:space="preserve"> </w:t>
      </w:r>
      <w:r>
        <w:t xml:space="preserve">осуществление</w:t>
      </w:r>
      <w:r>
        <w:rPr>
          <w:spacing w:val="-67"/>
        </w:rPr>
        <w:t xml:space="preserve"> </w:t>
      </w:r>
      <w:r>
        <w:t xml:space="preserve">муниципального</w:t>
      </w:r>
      <w:r>
        <w:rPr>
          <w:spacing w:val="1"/>
        </w:rPr>
        <w:t xml:space="preserve"> </w:t>
      </w:r>
      <w:r>
        <w:t xml:space="preserve">контроля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автомобильном</w:t>
      </w:r>
      <w:r>
        <w:rPr>
          <w:spacing w:val="1"/>
        </w:rPr>
        <w:t xml:space="preserve"> </w:t>
      </w:r>
      <w:r>
        <w:t xml:space="preserve">транспорте,</w:t>
      </w:r>
      <w:r>
        <w:rPr>
          <w:spacing w:val="1"/>
        </w:rPr>
        <w:t xml:space="preserve"> </w:t>
      </w:r>
      <w:r>
        <w:t xml:space="preserve">городском</w:t>
      </w:r>
      <w:r>
        <w:rPr>
          <w:spacing w:val="-67"/>
        </w:rPr>
        <w:t xml:space="preserve"> </w:t>
      </w:r>
      <w:r>
        <w:t xml:space="preserve">наземном</w:t>
      </w:r>
      <w:r>
        <w:rPr>
          <w:spacing w:val="-1"/>
        </w:rPr>
        <w:t xml:space="preserve"> </w:t>
      </w:r>
      <w:r>
        <w:t xml:space="preserve">электрическом транспорте и в</w:t>
      </w:r>
      <w:r>
        <w:rPr>
          <w:spacing w:val="-5"/>
        </w:rPr>
        <w:t xml:space="preserve"> </w:t>
      </w:r>
      <w:r>
        <w:t xml:space="preserve">дорожном</w:t>
      </w:r>
      <w:r>
        <w:rPr>
          <w:spacing w:val="-3"/>
        </w:rPr>
        <w:t xml:space="preserve"> </w:t>
      </w:r>
      <w:r>
        <w:t xml:space="preserve">хозяйстве;</w:t>
      </w:r>
      <w:r/>
    </w:p>
    <w:p>
      <w:pPr>
        <w:pStyle w:val="624"/>
        <w:ind w:left="0" w:firstLine="708"/>
        <w:jc w:val="both"/>
      </w:pPr>
      <w:r>
        <w:t xml:space="preserve">руководства по соблюдению обязательных требований, разработанные</w:t>
      </w:r>
      <w:r>
        <w:rPr>
          <w:spacing w:val="1"/>
        </w:rPr>
        <w:t xml:space="preserve"> </w:t>
      </w:r>
      <w:r>
        <w:t xml:space="preserve">и утвержденные в соответствии с Федеральным </w:t>
      </w:r>
      <w:hyperlink r:id="rId10" w:tooltip="consultantplus://offline/ref%3DF248FBD79A1D31F6710BC76413C484456E29746B81124D5C3D873A012D354837B5C95C3ADDDF3C6AD2C75A9EED203D5DBA949216D3FDFDC11BC8O" w:history="1">
        <w:r>
          <w:rPr>
            <w:rStyle w:val="627"/>
          </w:rPr>
          <w:t xml:space="preserve">законом</w:t>
        </w:r>
      </w:hyperlink>
      <w:r>
        <w:t xml:space="preserve"> «Об обязательных</w:t>
      </w:r>
      <w:r>
        <w:rPr>
          <w:spacing w:val="1"/>
        </w:rPr>
        <w:t xml:space="preserve"> </w:t>
      </w:r>
      <w:r>
        <w:t xml:space="preserve">требованиях в</w:t>
      </w:r>
      <w:r>
        <w:rPr>
          <w:spacing w:val="-1"/>
        </w:rPr>
        <w:t xml:space="preserve"> </w:t>
      </w:r>
      <w:r>
        <w:t xml:space="preserve">Российской Федерации»;</w:t>
      </w:r>
      <w:r/>
    </w:p>
    <w:p>
      <w:pPr>
        <w:pStyle w:val="624"/>
        <w:ind w:left="0" w:firstLine="707"/>
        <w:jc w:val="both"/>
      </w:pPr>
      <w:r>
        <w:t xml:space="preserve">обобщение</w:t>
      </w:r>
      <w:r>
        <w:rPr>
          <w:spacing w:val="1"/>
        </w:rPr>
        <w:t xml:space="preserve"> </w:t>
      </w:r>
      <w:r>
        <w:t xml:space="preserve">практики</w:t>
      </w:r>
      <w:r>
        <w:rPr>
          <w:spacing w:val="1"/>
        </w:rPr>
        <w:t xml:space="preserve"> </w:t>
      </w:r>
      <w:r>
        <w:t xml:space="preserve">осуществления</w:t>
      </w:r>
      <w:r>
        <w:rPr>
          <w:spacing w:val="1"/>
        </w:rPr>
        <w:t xml:space="preserve"> </w:t>
      </w:r>
      <w:r>
        <w:t xml:space="preserve">муниципального</w:t>
      </w:r>
      <w:r>
        <w:rPr>
          <w:spacing w:val="1"/>
        </w:rPr>
        <w:t xml:space="preserve"> </w:t>
      </w:r>
      <w:r>
        <w:t xml:space="preserve">контроля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автомобильном</w:t>
      </w:r>
      <w:r>
        <w:rPr>
          <w:spacing w:val="37"/>
        </w:rPr>
        <w:t xml:space="preserve"> </w:t>
      </w:r>
      <w:r>
        <w:t xml:space="preserve">транспорте,</w:t>
      </w:r>
      <w:r>
        <w:rPr>
          <w:spacing w:val="37"/>
        </w:rPr>
        <w:t xml:space="preserve"> </w:t>
      </w:r>
      <w:r>
        <w:t xml:space="preserve">городском</w:t>
      </w:r>
      <w:r>
        <w:rPr>
          <w:spacing w:val="36"/>
        </w:rPr>
        <w:t xml:space="preserve"> </w:t>
      </w:r>
      <w:r>
        <w:t xml:space="preserve">наземном</w:t>
      </w:r>
      <w:r>
        <w:rPr>
          <w:spacing w:val="36"/>
        </w:rPr>
        <w:t xml:space="preserve"> </w:t>
      </w:r>
      <w:r>
        <w:t xml:space="preserve">электрическом</w:t>
      </w:r>
      <w:r>
        <w:rPr>
          <w:spacing w:val="37"/>
        </w:rPr>
        <w:t xml:space="preserve"> </w:t>
      </w:r>
      <w:r>
        <w:t xml:space="preserve">транспорте</w:t>
      </w:r>
      <w:r>
        <w:rPr>
          <w:spacing w:val="-67"/>
        </w:rPr>
        <w:t xml:space="preserve"> </w:t>
      </w:r>
      <w:r>
        <w:t xml:space="preserve">и в дорожном хозяйстве с указанием наиболее часто встречающихся случаев</w:t>
      </w:r>
      <w:r>
        <w:rPr>
          <w:spacing w:val="1"/>
        </w:rPr>
        <w:t xml:space="preserve"> </w:t>
      </w:r>
      <w:r>
        <w:t xml:space="preserve">нарушений</w:t>
      </w:r>
      <w:r>
        <w:rPr>
          <w:spacing w:val="1"/>
        </w:rPr>
        <w:t xml:space="preserve"> </w:t>
      </w:r>
      <w:r>
        <w:t xml:space="preserve">обязательных</w:t>
      </w:r>
      <w:r>
        <w:rPr>
          <w:spacing w:val="1"/>
        </w:rPr>
        <w:t xml:space="preserve"> </w:t>
      </w:r>
      <w:r>
        <w:t xml:space="preserve">требований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требований,</w:t>
      </w:r>
      <w:r>
        <w:rPr>
          <w:spacing w:val="1"/>
        </w:rPr>
        <w:t xml:space="preserve"> </w:t>
      </w:r>
      <w:r>
        <w:t xml:space="preserve">установленных</w:t>
      </w:r>
      <w:r>
        <w:rPr>
          <w:spacing w:val="1"/>
        </w:rPr>
        <w:t xml:space="preserve"> </w:t>
      </w:r>
      <w:r>
        <w:t xml:space="preserve">муниципальными правовыми актами, с рекомендациями в отношении мер,</w:t>
      </w:r>
      <w:r>
        <w:rPr>
          <w:spacing w:val="1"/>
        </w:rPr>
        <w:t xml:space="preserve"> </w:t>
      </w:r>
      <w:r>
        <w:t xml:space="preserve">которые</w:t>
      </w:r>
      <w:r>
        <w:rPr>
          <w:spacing w:val="1"/>
        </w:rPr>
        <w:t xml:space="preserve"> </w:t>
      </w:r>
      <w:r>
        <w:t xml:space="preserve">должны</w:t>
      </w:r>
      <w:r>
        <w:rPr>
          <w:spacing w:val="1"/>
        </w:rPr>
        <w:t xml:space="preserve"> </w:t>
      </w:r>
      <w:r>
        <w:t xml:space="preserve">приниматься</w:t>
      </w:r>
      <w:r>
        <w:rPr>
          <w:spacing w:val="1"/>
        </w:rPr>
        <w:t xml:space="preserve"> </w:t>
      </w:r>
      <w:r>
        <w:t xml:space="preserve">юридическими</w:t>
      </w:r>
      <w:r>
        <w:rPr>
          <w:spacing w:val="1"/>
        </w:rPr>
        <w:t xml:space="preserve"> </w:t>
      </w:r>
      <w:r>
        <w:t xml:space="preserve">лицами,</w:t>
      </w:r>
      <w:r>
        <w:rPr>
          <w:spacing w:val="1"/>
        </w:rPr>
        <w:t xml:space="preserve"> </w:t>
      </w:r>
      <w:r>
        <w:t xml:space="preserve">индивидуальными</w:t>
      </w:r>
      <w:r>
        <w:rPr>
          <w:spacing w:val="1"/>
        </w:rPr>
        <w:t xml:space="preserve"> </w:t>
      </w:r>
      <w:r>
        <w:t xml:space="preserve">предпринимателями</w:t>
      </w:r>
      <w:r>
        <w:rPr>
          <w:spacing w:val="-3"/>
        </w:rPr>
        <w:t xml:space="preserve"> </w:t>
      </w:r>
      <w:r>
        <w:t xml:space="preserve">в</w:t>
      </w:r>
      <w:r>
        <w:rPr>
          <w:spacing w:val="-1"/>
        </w:rPr>
        <w:t xml:space="preserve"> </w:t>
      </w:r>
      <w:r>
        <w:t xml:space="preserve">целях</w:t>
      </w:r>
      <w:r>
        <w:rPr>
          <w:spacing w:val="-4"/>
        </w:rPr>
        <w:t xml:space="preserve"> </w:t>
      </w:r>
      <w:r>
        <w:t xml:space="preserve">недопущения таких</w:t>
      </w:r>
      <w:r>
        <w:rPr>
          <w:spacing w:val="-4"/>
        </w:rPr>
        <w:t xml:space="preserve"> </w:t>
      </w:r>
      <w:r>
        <w:t xml:space="preserve">нарушений.</w:t>
      </w:r>
      <w:r/>
    </w:p>
    <w:p>
      <w:pPr>
        <w:pStyle w:val="624"/>
        <w:ind w:left="0" w:firstLine="707"/>
        <w:jc w:val="both"/>
      </w:pPr>
      <w:r>
        <w:t xml:space="preserve">За истекший период 2022 года плановые и внеплановые проверки по</w:t>
      </w:r>
      <w:r>
        <w:rPr>
          <w:spacing w:val="1"/>
        </w:rPr>
        <w:t xml:space="preserve"> </w:t>
      </w:r>
      <w:r>
        <w:t xml:space="preserve">муниципальному</w:t>
      </w:r>
      <w:r>
        <w:rPr>
          <w:spacing w:val="1"/>
        </w:rPr>
        <w:t xml:space="preserve"> </w:t>
      </w:r>
      <w:r>
        <w:t xml:space="preserve">контролю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автомобильном</w:t>
      </w:r>
      <w:r>
        <w:rPr>
          <w:spacing w:val="1"/>
        </w:rPr>
        <w:t xml:space="preserve"> </w:t>
      </w:r>
      <w:r>
        <w:t xml:space="preserve">транспорте,</w:t>
      </w:r>
      <w:r>
        <w:rPr>
          <w:spacing w:val="1"/>
        </w:rPr>
        <w:t xml:space="preserve"> </w:t>
      </w:r>
      <w:r>
        <w:t xml:space="preserve">городском</w:t>
      </w:r>
      <w:r>
        <w:rPr>
          <w:spacing w:val="1"/>
        </w:rPr>
        <w:t xml:space="preserve"> </w:t>
      </w:r>
      <w:r>
        <w:t xml:space="preserve">наземном</w:t>
      </w:r>
      <w:r>
        <w:rPr>
          <w:spacing w:val="1"/>
        </w:rPr>
        <w:t xml:space="preserve"> </w:t>
      </w:r>
      <w:r>
        <w:t xml:space="preserve">электрическом</w:t>
      </w:r>
      <w:r>
        <w:rPr>
          <w:spacing w:val="1"/>
        </w:rPr>
        <w:t xml:space="preserve"> </w:t>
      </w:r>
      <w:r>
        <w:t xml:space="preserve">транспорте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дорожном</w:t>
      </w:r>
      <w:r>
        <w:rPr>
          <w:spacing w:val="1"/>
        </w:rPr>
        <w:t xml:space="preserve"> </w:t>
      </w:r>
      <w:r>
        <w:t xml:space="preserve">хозяйстве</w:t>
      </w:r>
      <w:r>
        <w:rPr>
          <w:spacing w:val="71"/>
        </w:rPr>
        <w:t xml:space="preserve"> </w:t>
      </w:r>
      <w:r>
        <w:t xml:space="preserve">не</w:t>
      </w:r>
      <w:r>
        <w:rPr>
          <w:spacing w:val="1"/>
        </w:rPr>
        <w:t xml:space="preserve"> </w:t>
      </w:r>
      <w:r>
        <w:t xml:space="preserve">проводились.</w:t>
      </w:r>
      <w:r/>
    </w:p>
    <w:p>
      <w:pPr>
        <w:pStyle w:val="624"/>
        <w:ind w:left="0" w:firstLine="707"/>
        <w:jc w:val="both"/>
      </w:pPr>
      <w:r>
        <w:t xml:space="preserve">Случаев</w:t>
      </w:r>
      <w:r>
        <w:rPr>
          <w:spacing w:val="1"/>
        </w:rPr>
        <w:t xml:space="preserve"> </w:t>
      </w:r>
      <w:r>
        <w:t xml:space="preserve">возникновения</w:t>
      </w:r>
      <w:r>
        <w:rPr>
          <w:spacing w:val="1"/>
        </w:rPr>
        <w:t xml:space="preserve"> </w:t>
      </w:r>
      <w:r>
        <w:t xml:space="preserve">угрозы</w:t>
      </w:r>
      <w:r>
        <w:rPr>
          <w:spacing w:val="1"/>
        </w:rPr>
        <w:t xml:space="preserve"> </w:t>
      </w:r>
      <w:r>
        <w:t xml:space="preserve">причинения</w:t>
      </w:r>
      <w:r>
        <w:rPr>
          <w:spacing w:val="1"/>
        </w:rPr>
        <w:t xml:space="preserve"> </w:t>
      </w:r>
      <w:r>
        <w:t xml:space="preserve">вреда</w:t>
      </w:r>
      <w:r>
        <w:rPr>
          <w:spacing w:val="1"/>
        </w:rPr>
        <w:t xml:space="preserve"> </w:t>
      </w:r>
      <w:r>
        <w:t xml:space="preserve">жизни,</w:t>
      </w:r>
      <w:r>
        <w:rPr>
          <w:spacing w:val="1"/>
        </w:rPr>
        <w:t xml:space="preserve"> </w:t>
      </w:r>
      <w:r>
        <w:t xml:space="preserve">здоровью</w:t>
      </w:r>
      <w:r>
        <w:rPr>
          <w:spacing w:val="1"/>
        </w:rPr>
        <w:t xml:space="preserve"> </w:t>
      </w:r>
      <w:r>
        <w:t xml:space="preserve">граждан,</w:t>
      </w:r>
      <w:r>
        <w:rPr>
          <w:spacing w:val="1"/>
        </w:rPr>
        <w:t xml:space="preserve"> </w:t>
      </w:r>
      <w:r>
        <w:t xml:space="preserve">вреда</w:t>
      </w:r>
      <w:r>
        <w:rPr>
          <w:spacing w:val="1"/>
        </w:rPr>
        <w:t xml:space="preserve"> </w:t>
      </w:r>
      <w:r>
        <w:t xml:space="preserve">животным,</w:t>
      </w:r>
      <w:r>
        <w:rPr>
          <w:spacing w:val="1"/>
        </w:rPr>
        <w:t xml:space="preserve"> </w:t>
      </w:r>
      <w:r>
        <w:t xml:space="preserve">растениям,</w:t>
      </w:r>
      <w:r>
        <w:rPr>
          <w:spacing w:val="1"/>
        </w:rPr>
        <w:t xml:space="preserve"> </w:t>
      </w:r>
      <w:r>
        <w:t xml:space="preserve">окружающей</w:t>
      </w:r>
      <w:r>
        <w:rPr>
          <w:spacing w:val="1"/>
        </w:rPr>
        <w:t xml:space="preserve"> </w:t>
      </w:r>
      <w:r>
        <w:t xml:space="preserve">среде,</w:t>
      </w:r>
      <w:r>
        <w:rPr>
          <w:spacing w:val="1"/>
        </w:rPr>
        <w:t xml:space="preserve"> </w:t>
      </w:r>
      <w:r>
        <w:t xml:space="preserve">объектам</w:t>
      </w:r>
      <w:r>
        <w:rPr>
          <w:spacing w:val="1"/>
        </w:rPr>
        <w:t xml:space="preserve"> </w:t>
      </w:r>
      <w:r>
        <w:t xml:space="preserve">культурного наследия (памятникам истории и культуры) народов Российской</w:t>
      </w:r>
      <w:r>
        <w:rPr>
          <w:spacing w:val="-67"/>
        </w:rPr>
        <w:t xml:space="preserve"> </w:t>
      </w:r>
      <w:r>
        <w:t xml:space="preserve">Федерации,</w:t>
      </w:r>
      <w:r>
        <w:rPr>
          <w:spacing w:val="1"/>
        </w:rPr>
        <w:t xml:space="preserve"> </w:t>
      </w:r>
      <w:r>
        <w:t xml:space="preserve">имуществу</w:t>
      </w:r>
      <w:r>
        <w:rPr>
          <w:spacing w:val="1"/>
        </w:rPr>
        <w:t xml:space="preserve"> </w:t>
      </w:r>
      <w:r>
        <w:t xml:space="preserve">физических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юридических</w:t>
      </w:r>
      <w:r>
        <w:rPr>
          <w:spacing w:val="1"/>
        </w:rPr>
        <w:t xml:space="preserve"> </w:t>
      </w:r>
      <w:r>
        <w:t xml:space="preserve">лиц,</w:t>
      </w:r>
      <w:r>
        <w:rPr>
          <w:spacing w:val="1"/>
        </w:rPr>
        <w:t xml:space="preserve"> </w:t>
      </w:r>
      <w:r>
        <w:t xml:space="preserve">безопасности</w:t>
      </w:r>
      <w:r>
        <w:rPr>
          <w:spacing w:val="1"/>
        </w:rPr>
        <w:t xml:space="preserve"> </w:t>
      </w:r>
      <w:r>
        <w:t xml:space="preserve">государства,</w:t>
      </w:r>
      <w:r>
        <w:rPr>
          <w:spacing w:val="1"/>
        </w:rPr>
        <w:t xml:space="preserve"> </w:t>
      </w:r>
      <w:r>
        <w:t xml:space="preserve">а</w:t>
      </w:r>
      <w:r>
        <w:rPr>
          <w:spacing w:val="1"/>
        </w:rPr>
        <w:t xml:space="preserve"> </w:t>
      </w:r>
      <w:r>
        <w:t xml:space="preserve">также</w:t>
      </w:r>
      <w:r>
        <w:rPr>
          <w:spacing w:val="1"/>
        </w:rPr>
        <w:t xml:space="preserve"> </w:t>
      </w:r>
      <w:r>
        <w:t xml:space="preserve">чрезвычайных</w:t>
      </w:r>
      <w:r>
        <w:rPr>
          <w:spacing w:val="1"/>
        </w:rPr>
        <w:t xml:space="preserve"> </w:t>
      </w:r>
      <w:r>
        <w:t xml:space="preserve">ситуаций</w:t>
      </w:r>
      <w:r>
        <w:rPr>
          <w:spacing w:val="1"/>
        </w:rPr>
        <w:t xml:space="preserve"> </w:t>
      </w:r>
      <w:r>
        <w:t xml:space="preserve">природного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техногенного</w:t>
      </w:r>
      <w:r>
        <w:rPr>
          <w:spacing w:val="-67"/>
        </w:rPr>
        <w:t xml:space="preserve"> </w:t>
      </w:r>
      <w:r>
        <w:t xml:space="preserve">характера,</w:t>
      </w:r>
      <w:r>
        <w:rPr>
          <w:spacing w:val="1"/>
        </w:rPr>
        <w:t xml:space="preserve"> </w:t>
      </w:r>
      <w:r>
        <w:t xml:space="preserve">в</w:t>
      </w:r>
      <w:r>
        <w:rPr>
          <w:spacing w:val="1"/>
        </w:rPr>
        <w:t xml:space="preserve"> </w:t>
      </w:r>
      <w:r>
        <w:t xml:space="preserve">отношении</w:t>
      </w:r>
      <w:r>
        <w:rPr>
          <w:spacing w:val="1"/>
        </w:rPr>
        <w:t xml:space="preserve"> </w:t>
      </w:r>
      <w:r>
        <w:t xml:space="preserve">которых</w:t>
      </w:r>
      <w:r>
        <w:rPr>
          <w:spacing w:val="1"/>
        </w:rPr>
        <w:t xml:space="preserve"> </w:t>
      </w:r>
      <w:r>
        <w:t xml:space="preserve">осуществлялись</w:t>
      </w:r>
      <w:r>
        <w:rPr>
          <w:spacing w:val="1"/>
        </w:rPr>
        <w:t xml:space="preserve"> </w:t>
      </w:r>
      <w:r>
        <w:t xml:space="preserve">мероприятия</w:t>
      </w:r>
      <w:r>
        <w:rPr>
          <w:spacing w:val="1"/>
        </w:rPr>
        <w:t xml:space="preserve"> </w:t>
      </w:r>
      <w:r>
        <w:t xml:space="preserve">по</w:t>
      </w:r>
      <w:r>
        <w:rPr>
          <w:spacing w:val="1"/>
        </w:rPr>
        <w:t xml:space="preserve"> </w:t>
      </w:r>
      <w:r>
        <w:t xml:space="preserve">муниципальному</w:t>
      </w:r>
      <w:r>
        <w:rPr>
          <w:spacing w:val="1"/>
        </w:rPr>
        <w:t xml:space="preserve"> </w:t>
      </w:r>
      <w:r>
        <w:t xml:space="preserve">контролю</w:t>
      </w:r>
      <w:r>
        <w:rPr>
          <w:spacing w:val="1"/>
        </w:rPr>
        <w:t xml:space="preserve"> </w:t>
      </w:r>
      <w:r>
        <w:t xml:space="preserve">на</w:t>
      </w:r>
      <w:r>
        <w:rPr>
          <w:spacing w:val="1"/>
        </w:rPr>
        <w:t xml:space="preserve"> </w:t>
      </w:r>
      <w:r>
        <w:t xml:space="preserve">автомобильном</w:t>
      </w:r>
      <w:r>
        <w:rPr>
          <w:spacing w:val="1"/>
        </w:rPr>
        <w:t xml:space="preserve"> </w:t>
      </w:r>
      <w:r>
        <w:t xml:space="preserve">транспорте,</w:t>
      </w:r>
      <w:r>
        <w:rPr>
          <w:spacing w:val="1"/>
        </w:rPr>
        <w:t xml:space="preserve"> </w:t>
      </w:r>
      <w:r>
        <w:t xml:space="preserve">городском</w:t>
      </w:r>
      <w:r>
        <w:rPr>
          <w:spacing w:val="1"/>
        </w:rPr>
        <w:t xml:space="preserve"> </w:t>
      </w:r>
      <w:r>
        <w:t xml:space="preserve">наземном электрическом транспорте и в дорожном хозяйстве в 2022 году</w:t>
      </w:r>
      <w:r>
        <w:t xml:space="preserve"> не</w:t>
      </w:r>
      <w:r>
        <w:rPr>
          <w:spacing w:val="1"/>
        </w:rPr>
        <w:t xml:space="preserve"> </w:t>
      </w:r>
      <w:r>
        <w:t xml:space="preserve">выявлено.</w:t>
      </w:r>
      <w:r/>
    </w:p>
    <w:p>
      <w:pPr>
        <w:pStyle w:val="624"/>
        <w:ind w:left="0"/>
      </w:pPr>
      <w:r/>
      <w:r/>
    </w:p>
    <w:p>
      <w:pPr>
        <w:pStyle w:val="614"/>
        <w:ind w:left="0"/>
        <w:jc w:val="center"/>
      </w:pPr>
      <w:r/>
      <w:r/>
    </w:p>
    <w:p>
      <w:pPr>
        <w:pStyle w:val="614"/>
        <w:ind w:left="0"/>
        <w:jc w:val="center"/>
      </w:pPr>
      <w:r>
        <w:t xml:space="preserve">Раздел</w:t>
      </w:r>
      <w:r>
        <w:rPr>
          <w:spacing w:val="-4"/>
        </w:rPr>
        <w:t xml:space="preserve"> </w:t>
      </w:r>
      <w:r>
        <w:t xml:space="preserve">2.</w:t>
      </w:r>
      <w:r>
        <w:rPr>
          <w:spacing w:val="-2"/>
        </w:rPr>
        <w:t xml:space="preserve"> </w:t>
      </w:r>
      <w:r>
        <w:t xml:space="preserve">Цели</w:t>
      </w:r>
      <w:r>
        <w:rPr>
          <w:spacing w:val="-2"/>
        </w:rPr>
        <w:t xml:space="preserve"> </w:t>
      </w:r>
      <w:r>
        <w:t xml:space="preserve">и</w:t>
      </w:r>
      <w:r>
        <w:rPr>
          <w:spacing w:val="-3"/>
        </w:rPr>
        <w:t xml:space="preserve"> </w:t>
      </w:r>
      <w:r>
        <w:t xml:space="preserve">задачи</w:t>
      </w:r>
      <w:r>
        <w:rPr>
          <w:spacing w:val="-1"/>
        </w:rPr>
        <w:t xml:space="preserve"> </w:t>
      </w:r>
      <w:r>
        <w:t xml:space="preserve">реализации</w:t>
      </w:r>
      <w:r>
        <w:rPr>
          <w:spacing w:val="-2"/>
        </w:rPr>
        <w:t xml:space="preserve"> </w:t>
      </w:r>
      <w:r>
        <w:t xml:space="preserve">программы</w:t>
      </w:r>
      <w:r>
        <w:rPr>
          <w:spacing w:val="-1"/>
        </w:rPr>
        <w:t xml:space="preserve"> </w:t>
      </w:r>
      <w:r>
        <w:t xml:space="preserve">профилактики</w:t>
      </w:r>
      <w:r/>
    </w:p>
    <w:p>
      <w:pPr>
        <w:pStyle w:val="624"/>
        <w:ind w:left="0"/>
        <w:rPr>
          <w:b/>
        </w:rPr>
      </w:pPr>
      <w:r>
        <w:rPr>
          <w:b/>
        </w:rPr>
      </w:r>
      <w:r/>
    </w:p>
    <w:p>
      <w:pPr>
        <w:pStyle w:val="624"/>
        <w:ind w:left="0"/>
        <w:jc w:val="both"/>
      </w:pPr>
      <w:r>
        <w:t xml:space="preserve">Основными</w:t>
      </w:r>
      <w:r>
        <w:rPr>
          <w:spacing w:val="-3"/>
        </w:rPr>
        <w:t xml:space="preserve"> </w:t>
      </w:r>
      <w:r>
        <w:t xml:space="preserve">целями</w:t>
      </w:r>
      <w:r>
        <w:rPr>
          <w:spacing w:val="-6"/>
        </w:rPr>
        <w:t xml:space="preserve"> </w:t>
      </w:r>
      <w:r>
        <w:t xml:space="preserve">Программы</w:t>
      </w:r>
      <w:r>
        <w:rPr>
          <w:spacing w:val="1"/>
        </w:rPr>
        <w:t xml:space="preserve"> </w:t>
      </w:r>
      <w:r>
        <w:t xml:space="preserve">профилактики</w:t>
      </w:r>
      <w:r>
        <w:rPr>
          <w:spacing w:val="-3"/>
        </w:rPr>
        <w:t xml:space="preserve"> </w:t>
      </w:r>
      <w:r>
        <w:t xml:space="preserve">являются:</w:t>
      </w:r>
      <w:r/>
    </w:p>
    <w:p>
      <w:pPr>
        <w:pStyle w:val="624"/>
        <w:ind w:left="0" w:firstLine="707"/>
        <w:jc w:val="both"/>
      </w:pPr>
      <w:r>
        <w:t xml:space="preserve">стимулирование</w:t>
      </w:r>
      <w:r>
        <w:rPr>
          <w:spacing w:val="1"/>
        </w:rPr>
        <w:t xml:space="preserve"> </w:t>
      </w:r>
      <w:r>
        <w:t xml:space="preserve">добросовестного</w:t>
      </w:r>
      <w:r>
        <w:rPr>
          <w:spacing w:val="1"/>
        </w:rPr>
        <w:t xml:space="preserve"> </w:t>
      </w:r>
      <w:r>
        <w:t xml:space="preserve">соблюдения</w:t>
      </w:r>
      <w:r>
        <w:rPr>
          <w:spacing w:val="1"/>
        </w:rPr>
        <w:t xml:space="preserve"> </w:t>
      </w:r>
      <w:r>
        <w:t xml:space="preserve">обязательных</w:t>
      </w:r>
      <w:r>
        <w:rPr>
          <w:spacing w:val="1"/>
        </w:rPr>
        <w:t xml:space="preserve"> </w:t>
      </w:r>
      <w:r>
        <w:t xml:space="preserve">требований</w:t>
      </w:r>
      <w:r>
        <w:rPr>
          <w:spacing w:val="-1"/>
        </w:rPr>
        <w:t xml:space="preserve"> </w:t>
      </w:r>
      <w:r>
        <w:t xml:space="preserve">всеми контролируемыми</w:t>
      </w:r>
      <w:r>
        <w:rPr>
          <w:spacing w:val="-1"/>
        </w:rPr>
        <w:t xml:space="preserve"> </w:t>
      </w:r>
      <w:r>
        <w:t xml:space="preserve">лицами;</w:t>
      </w:r>
      <w:r/>
    </w:p>
    <w:p>
      <w:pPr>
        <w:pStyle w:val="624"/>
        <w:ind w:left="0" w:firstLine="707"/>
        <w:jc w:val="both"/>
      </w:pPr>
      <w:r>
        <w:t xml:space="preserve">устранение</w:t>
      </w:r>
      <w:r>
        <w:rPr>
          <w:spacing w:val="1"/>
        </w:rPr>
        <w:t xml:space="preserve"> </w:t>
      </w:r>
      <w:r>
        <w:t xml:space="preserve">условий,</w:t>
      </w:r>
      <w:r>
        <w:rPr>
          <w:spacing w:val="1"/>
        </w:rPr>
        <w:t xml:space="preserve"> </w:t>
      </w:r>
      <w:r>
        <w:t xml:space="preserve">причин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факторов,</w:t>
      </w:r>
      <w:r>
        <w:rPr>
          <w:spacing w:val="1"/>
        </w:rPr>
        <w:t xml:space="preserve"> </w:t>
      </w:r>
      <w:r>
        <w:t xml:space="preserve">способных</w:t>
      </w:r>
      <w:r>
        <w:rPr>
          <w:spacing w:val="1"/>
        </w:rPr>
        <w:t xml:space="preserve"> </w:t>
      </w:r>
      <w:r>
        <w:t xml:space="preserve">привести</w:t>
      </w:r>
      <w:r>
        <w:rPr>
          <w:spacing w:val="1"/>
        </w:rPr>
        <w:t xml:space="preserve"> </w:t>
      </w:r>
      <w:r>
        <w:t xml:space="preserve">к</w:t>
      </w:r>
      <w:r>
        <w:rPr>
          <w:spacing w:val="-67"/>
        </w:rPr>
        <w:t xml:space="preserve"> </w:t>
      </w:r>
      <w:r>
        <w:t xml:space="preserve">нарушениям обязательных требований и (или) причинению вреда (ущерба)</w:t>
      </w:r>
      <w:r>
        <w:rPr>
          <w:spacing w:val="1"/>
        </w:rPr>
        <w:t xml:space="preserve"> </w:t>
      </w:r>
      <w:r>
        <w:t xml:space="preserve">охраняемым</w:t>
      </w:r>
      <w:r>
        <w:rPr>
          <w:spacing w:val="-1"/>
        </w:rPr>
        <w:t xml:space="preserve"> </w:t>
      </w:r>
      <w:r>
        <w:t xml:space="preserve">законом ценностям;</w:t>
      </w:r>
      <w:r/>
    </w:p>
    <w:p>
      <w:pPr>
        <w:pStyle w:val="624"/>
        <w:ind w:left="0" w:firstLine="708"/>
      </w:pPr>
      <w:r>
        <w:t xml:space="preserve">создание условий для доведения обязательных требований до</w:t>
      </w:r>
      <w:r>
        <w:t xml:space="preserve"> </w:t>
      </w:r>
      <w:r>
        <w:t xml:space="preserve">контролируемых</w:t>
      </w:r>
      <w:r>
        <w:rPr>
          <w:spacing w:val="-4"/>
        </w:rPr>
        <w:t xml:space="preserve"> </w:t>
      </w:r>
      <w:r>
        <w:t xml:space="preserve">лиц,</w:t>
      </w:r>
      <w:r>
        <w:rPr>
          <w:spacing w:val="-6"/>
        </w:rPr>
        <w:t xml:space="preserve"> </w:t>
      </w:r>
      <w:r>
        <w:t xml:space="preserve">повышение</w:t>
      </w:r>
      <w:r>
        <w:rPr>
          <w:spacing w:val="-4"/>
        </w:rPr>
        <w:t xml:space="preserve"> </w:t>
      </w:r>
      <w:r>
        <w:t xml:space="preserve">информированности</w:t>
      </w:r>
      <w:r>
        <w:rPr>
          <w:spacing w:val="-7"/>
        </w:rPr>
        <w:t xml:space="preserve"> </w:t>
      </w:r>
      <w:r>
        <w:t xml:space="preserve">о</w:t>
      </w:r>
      <w:r>
        <w:rPr>
          <w:spacing w:val="-3"/>
        </w:rPr>
        <w:t xml:space="preserve"> </w:t>
      </w:r>
      <w:r>
        <w:t xml:space="preserve">способах</w:t>
      </w:r>
      <w:r>
        <w:rPr>
          <w:spacing w:val="-4"/>
        </w:rPr>
        <w:t xml:space="preserve"> </w:t>
      </w:r>
      <w:r>
        <w:t xml:space="preserve">их</w:t>
      </w:r>
      <w:r>
        <w:rPr>
          <w:spacing w:val="-67"/>
        </w:rPr>
        <w:t xml:space="preserve"> </w:t>
      </w:r>
      <w:r>
        <w:t xml:space="preserve">соблюдения.</w:t>
      </w:r>
      <w:r/>
    </w:p>
    <w:p>
      <w:pPr>
        <w:pStyle w:val="624"/>
        <w:ind w:left="0" w:firstLine="708"/>
      </w:pPr>
      <w:r>
        <w:t xml:space="preserve">Проведение</w:t>
      </w:r>
      <w:r>
        <w:rPr>
          <w:spacing w:val="3"/>
        </w:rPr>
        <w:t xml:space="preserve"> </w:t>
      </w:r>
      <w:r>
        <w:t xml:space="preserve">профилактических</w:t>
      </w:r>
      <w:r>
        <w:rPr>
          <w:spacing w:val="4"/>
        </w:rPr>
        <w:t xml:space="preserve"> </w:t>
      </w:r>
      <w:r>
        <w:t xml:space="preserve">мероприятий</w:t>
      </w:r>
      <w:r>
        <w:rPr>
          <w:spacing w:val="3"/>
        </w:rPr>
        <w:t xml:space="preserve"> </w:t>
      </w:r>
      <w:r>
        <w:t xml:space="preserve">программы</w:t>
      </w:r>
      <w:r>
        <w:rPr>
          <w:spacing w:val="6"/>
        </w:rPr>
        <w:t xml:space="preserve"> </w:t>
      </w:r>
      <w:r>
        <w:t xml:space="preserve">профилактики</w:t>
      </w:r>
      <w:r>
        <w:rPr>
          <w:spacing w:val="-67"/>
        </w:rPr>
        <w:t xml:space="preserve"> </w:t>
      </w:r>
      <w:r>
        <w:t xml:space="preserve">направлено</w:t>
      </w:r>
      <w:r>
        <w:rPr>
          <w:spacing w:val="-4"/>
        </w:rPr>
        <w:t xml:space="preserve"> </w:t>
      </w:r>
      <w:r>
        <w:t xml:space="preserve">на решение следующих</w:t>
      </w:r>
      <w:r>
        <w:rPr>
          <w:spacing w:val="1"/>
        </w:rPr>
        <w:t xml:space="preserve"> </w:t>
      </w:r>
      <w:r>
        <w:t xml:space="preserve">задач:</w:t>
      </w:r>
      <w:r/>
    </w:p>
    <w:p>
      <w:pPr>
        <w:pStyle w:val="624"/>
        <w:ind w:left="0" w:firstLine="708"/>
      </w:pPr>
      <w:r>
        <w:t xml:space="preserve">укрепление</w:t>
      </w:r>
      <w:r>
        <w:rPr>
          <w:spacing w:val="-5"/>
        </w:rPr>
        <w:t xml:space="preserve"> </w:t>
      </w:r>
      <w:r>
        <w:t xml:space="preserve">системы</w:t>
      </w:r>
      <w:r>
        <w:rPr>
          <w:spacing w:val="-4"/>
        </w:rPr>
        <w:t xml:space="preserve"> </w:t>
      </w:r>
      <w:r>
        <w:t xml:space="preserve">профилактики</w:t>
      </w:r>
      <w:r>
        <w:rPr>
          <w:spacing w:val="-4"/>
        </w:rPr>
        <w:t xml:space="preserve"> </w:t>
      </w:r>
      <w:r>
        <w:t xml:space="preserve">нарушений</w:t>
      </w:r>
      <w:r>
        <w:rPr>
          <w:spacing w:val="-7"/>
        </w:rPr>
        <w:t xml:space="preserve"> </w:t>
      </w:r>
      <w:r>
        <w:t xml:space="preserve">рисков</w:t>
      </w:r>
      <w:r>
        <w:rPr>
          <w:spacing w:val="-6"/>
        </w:rPr>
        <w:t xml:space="preserve"> </w:t>
      </w:r>
      <w:r>
        <w:t xml:space="preserve">причинения</w:t>
      </w:r>
      <w:r>
        <w:rPr>
          <w:spacing w:val="-67"/>
        </w:rPr>
        <w:t xml:space="preserve"> </w:t>
      </w:r>
      <w:r>
        <w:t xml:space="preserve">вреда</w:t>
      </w:r>
      <w:r>
        <w:rPr>
          <w:spacing w:val="-3"/>
        </w:rPr>
        <w:t xml:space="preserve"> </w:t>
      </w:r>
      <w:r>
        <w:t xml:space="preserve">(ущерба)</w:t>
      </w:r>
      <w:r>
        <w:rPr>
          <w:spacing w:val="-3"/>
        </w:rPr>
        <w:t xml:space="preserve"> </w:t>
      </w:r>
      <w:r>
        <w:t xml:space="preserve">охраняемым законом</w:t>
      </w:r>
      <w:r>
        <w:rPr>
          <w:spacing w:val="-4"/>
        </w:rPr>
        <w:t xml:space="preserve"> </w:t>
      </w:r>
      <w:r>
        <w:t xml:space="preserve">ценностям;</w:t>
      </w:r>
      <w:r/>
    </w:p>
    <w:p>
      <w:pPr>
        <w:pStyle w:val="624"/>
        <w:ind w:left="0" w:firstLine="708"/>
      </w:pPr>
      <w:r>
        <w:t xml:space="preserve">оценка возможной угрозы причинения, либо причинения вреда жизни,</w:t>
      </w:r>
      <w:r>
        <w:rPr>
          <w:spacing w:val="-67"/>
        </w:rPr>
        <w:t xml:space="preserve"> </w:t>
      </w:r>
      <w:r>
        <w:t xml:space="preserve">здоровью</w:t>
      </w:r>
      <w:r>
        <w:rPr>
          <w:spacing w:val="-2"/>
        </w:rPr>
        <w:t xml:space="preserve"> </w:t>
      </w:r>
      <w:r>
        <w:t xml:space="preserve">граждан,</w:t>
      </w:r>
      <w:r>
        <w:rPr>
          <w:spacing w:val="-2"/>
        </w:rPr>
        <w:t xml:space="preserve"> </w:t>
      </w:r>
      <w:r>
        <w:t xml:space="preserve">выработка</w:t>
      </w:r>
      <w:r>
        <w:rPr>
          <w:spacing w:val="-4"/>
        </w:rPr>
        <w:t xml:space="preserve"> </w:t>
      </w:r>
      <w:r>
        <w:t xml:space="preserve">и реализация</w:t>
      </w:r>
      <w:r>
        <w:rPr>
          <w:spacing w:val="-4"/>
        </w:rPr>
        <w:t xml:space="preserve"> </w:t>
      </w:r>
      <w:r>
        <w:t xml:space="preserve">профилактических мер,</w:t>
      </w:r>
      <w:r/>
    </w:p>
    <w:p>
      <w:pPr>
        <w:pStyle w:val="624"/>
        <w:ind w:left="0"/>
      </w:pPr>
      <w:r>
        <w:t xml:space="preserve">способствующих</w:t>
      </w:r>
      <w:r>
        <w:rPr>
          <w:spacing w:val="-1"/>
        </w:rPr>
        <w:t xml:space="preserve"> </w:t>
      </w:r>
      <w:r>
        <w:t xml:space="preserve">ее</w:t>
      </w:r>
      <w:r>
        <w:rPr>
          <w:spacing w:val="-5"/>
        </w:rPr>
        <w:t xml:space="preserve"> </w:t>
      </w:r>
      <w:r>
        <w:t xml:space="preserve">снижению;</w:t>
      </w:r>
      <w:r/>
    </w:p>
    <w:p>
      <w:pPr>
        <w:pStyle w:val="624"/>
        <w:ind w:left="0"/>
      </w:pPr>
      <w:r>
        <w:t xml:space="preserve">выявление</w:t>
      </w:r>
      <w:r>
        <w:rPr>
          <w:spacing w:val="-4"/>
        </w:rPr>
        <w:t xml:space="preserve"> </w:t>
      </w:r>
      <w:r>
        <w:t xml:space="preserve">факторов</w:t>
      </w:r>
      <w:r>
        <w:rPr>
          <w:spacing w:val="-6"/>
        </w:rPr>
        <w:t xml:space="preserve"> </w:t>
      </w:r>
      <w:r>
        <w:t xml:space="preserve">угрозы</w:t>
      </w:r>
      <w:r>
        <w:rPr>
          <w:spacing w:val="-6"/>
        </w:rPr>
        <w:t xml:space="preserve"> </w:t>
      </w:r>
      <w:r>
        <w:t xml:space="preserve">причинения,</w:t>
      </w:r>
      <w:r>
        <w:rPr>
          <w:spacing w:val="-5"/>
        </w:rPr>
        <w:t xml:space="preserve"> </w:t>
      </w:r>
      <w:r>
        <w:t xml:space="preserve">либо</w:t>
      </w:r>
      <w:r>
        <w:rPr>
          <w:spacing w:val="-7"/>
        </w:rPr>
        <w:t xml:space="preserve"> </w:t>
      </w:r>
      <w:r>
        <w:t xml:space="preserve">причинения</w:t>
      </w:r>
      <w:r>
        <w:rPr>
          <w:spacing w:val="-3"/>
        </w:rPr>
        <w:t xml:space="preserve"> </w:t>
      </w:r>
      <w:r>
        <w:t xml:space="preserve">вреда</w:t>
      </w:r>
      <w:r/>
    </w:p>
    <w:p>
      <w:pPr>
        <w:pStyle w:val="624"/>
        <w:ind w:left="0"/>
        <w:jc w:val="both"/>
      </w:pPr>
      <w:r>
        <w:t xml:space="preserve">жизни, здоровью граждан, причин и условий, способствующих нарушению</w:t>
      </w:r>
      <w:r>
        <w:rPr>
          <w:spacing w:val="-67"/>
        </w:rPr>
        <w:t xml:space="preserve"> </w:t>
      </w:r>
      <w:r>
        <w:t xml:space="preserve">обязательных требований, определение способов устранения или снижения</w:t>
      </w:r>
      <w:r>
        <w:rPr>
          <w:spacing w:val="-67"/>
        </w:rPr>
        <w:t xml:space="preserve"> </w:t>
      </w:r>
      <w:r>
        <w:t xml:space="preserve">угрозы</w:t>
      </w:r>
      <w:r>
        <w:rPr>
          <w:spacing w:val="-1"/>
        </w:rPr>
        <w:t xml:space="preserve"> </w:t>
      </w:r>
      <w:r>
        <w:t xml:space="preserve">причинения</w:t>
      </w:r>
      <w:r>
        <w:rPr>
          <w:spacing w:val="-3"/>
        </w:rPr>
        <w:t xml:space="preserve"> </w:t>
      </w:r>
      <w:r>
        <w:t xml:space="preserve">вреда</w:t>
      </w:r>
      <w:r>
        <w:rPr>
          <w:spacing w:val="-2"/>
        </w:rPr>
        <w:t xml:space="preserve"> </w:t>
      </w:r>
      <w:r>
        <w:t xml:space="preserve">(ущерба).</w:t>
      </w:r>
      <w:r/>
    </w:p>
    <w:p>
      <w:pPr>
        <w:pStyle w:val="624"/>
        <w:ind w:left="0"/>
      </w:pPr>
      <w:r/>
      <w:r/>
    </w:p>
    <w:p>
      <w:pPr>
        <w:pStyle w:val="614"/>
        <w:ind w:left="0" w:hanging="1779"/>
        <w:jc w:val="center"/>
      </w:pPr>
      <w:r>
        <w:t xml:space="preserve">Раздел 3. Перечень профилактических мероприятий, </w:t>
      </w:r>
      <w:r/>
    </w:p>
    <w:p>
      <w:pPr>
        <w:pStyle w:val="614"/>
        <w:ind w:left="0" w:hanging="1779"/>
        <w:jc w:val="center"/>
      </w:pPr>
      <w:r>
        <w:t xml:space="preserve">сроки</w:t>
      </w:r>
      <w:r>
        <w:rPr>
          <w:spacing w:val="-67"/>
        </w:rPr>
        <w:t xml:space="preserve"> </w:t>
      </w:r>
      <w:r>
        <w:t xml:space="preserve">(периодичность)</w:t>
      </w:r>
      <w:r>
        <w:rPr>
          <w:spacing w:val="-1"/>
        </w:rPr>
        <w:t xml:space="preserve"> </w:t>
      </w:r>
      <w:r>
        <w:t xml:space="preserve">их</w:t>
      </w:r>
      <w:r>
        <w:rPr>
          <w:spacing w:val="1"/>
        </w:rPr>
        <w:t xml:space="preserve"> </w:t>
      </w:r>
      <w:r>
        <w:t xml:space="preserve">проведения</w:t>
      </w:r>
      <w:r/>
    </w:p>
    <w:p>
      <w:pPr>
        <w:pStyle w:val="624"/>
        <w:ind w:left="0"/>
        <w:jc w:val="center"/>
      </w:pPr>
      <w:r/>
      <w:r/>
    </w:p>
    <w:tbl>
      <w:tblPr>
        <w:tblStyle w:val="626"/>
        <w:tblW w:w="971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245"/>
        <w:gridCol w:w="1874"/>
        <w:gridCol w:w="2063"/>
      </w:tblGrid>
      <w:tr>
        <w:trPr>
          <w:trHeight w:val="50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" w:type="dxa"/>
            <w:textDirection w:val="lrTb"/>
            <w:noWrap w:val="false"/>
          </w:tcPr>
          <w:p>
            <w:pPr>
              <w:pStyle w:val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  <w:p>
            <w:pPr>
              <w:pStyle w:val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5" w:type="dxa"/>
            <w:textDirection w:val="lrTb"/>
            <w:noWrap w:val="false"/>
          </w:tcPr>
          <w:p>
            <w:pPr>
              <w:pStyle w:val="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textDirection w:val="lrTb"/>
            <w:noWrap w:val="false"/>
          </w:tcPr>
          <w:p>
            <w:pPr>
              <w:pStyle w:val="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реализации</w:t>
            </w:r>
            <w:r/>
          </w:p>
          <w:p>
            <w:pPr>
              <w:pStyle w:val="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3" w:type="dxa"/>
            <w:textDirection w:val="lrTb"/>
            <w:noWrap w:val="false"/>
          </w:tcPr>
          <w:p>
            <w:pPr>
              <w:pStyle w:val="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</w:t>
            </w:r>
            <w:r/>
          </w:p>
          <w:p>
            <w:pPr>
              <w:pStyle w:val="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</w:t>
            </w:r>
            <w:r/>
          </w:p>
        </w:tc>
      </w:tr>
      <w:tr>
        <w:trPr>
          <w:trHeight w:val="3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6" w:type="dxa"/>
            <w:textDirection w:val="lrTb"/>
            <w:noWrap w:val="false"/>
          </w:tcPr>
          <w:p>
            <w:pPr>
              <w:pStyle w:val="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245" w:type="dxa"/>
            <w:textDirection w:val="lrTb"/>
            <w:noWrap w:val="false"/>
          </w:tcPr>
          <w:p>
            <w:pPr>
              <w:pStyle w:val="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74" w:type="dxa"/>
            <w:vMerge w:val="restart"/>
            <w:textDirection w:val="lrTb"/>
            <w:noWrap w:val="false"/>
          </w:tcPr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ind w:hanging="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течение года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(по мере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необходимости)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63" w:type="dxa"/>
            <w:vMerge w:val="restart"/>
            <w:textDirection w:val="lrTb"/>
            <w:noWrap w:val="false"/>
          </w:tcPr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ind w:firstLine="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поселения</w:t>
            </w:r>
            <w:r/>
          </w:p>
        </w:tc>
      </w:tr>
      <w:tr>
        <w:trPr>
          <w:trHeight w:val="531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36" w:type="dxa"/>
            <w:textDirection w:val="lrTb"/>
            <w:noWrap w:val="false"/>
          </w:tcPr>
          <w:p>
            <w:pPr>
              <w:pStyle w:val="6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5245" w:type="dxa"/>
            <w:textDirection w:val="lrTb"/>
            <w:noWrap w:val="false"/>
          </w:tcPr>
          <w:p>
            <w:pPr>
              <w:pStyle w:val="622"/>
              <w:ind w:firstLine="68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Размещение сведений, касающихся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осуществления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муниципального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контроля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автомобильном транспорте, городском наземном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электрическом транспорте и в дорожном хозяйстве на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официальном сайте администрации </w:t>
            </w:r>
            <w:r>
              <w:rPr>
                <w:sz w:val="28"/>
                <w:szCs w:val="28"/>
                <w:lang w:val="ru-RU"/>
              </w:rPr>
              <w:t xml:space="preserve">Оричевского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городского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поселения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сети «Интернет»:</w:t>
            </w:r>
            <w:r/>
          </w:p>
          <w:p>
            <w:pPr>
              <w:pStyle w:val="622"/>
              <w:numPr>
                <w:ilvl w:val="0"/>
                <w:numId w:val="8"/>
              </w:numPr>
              <w:ind w:left="0"/>
              <w:jc w:val="center"/>
              <w:tabs>
                <w:tab w:val="left" w:pos="1188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тексты нормативных правовых актов,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регулирующих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осуществление</w:t>
            </w:r>
            <w:r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муниципального контроля;</w:t>
            </w:r>
            <w:r/>
          </w:p>
          <w:p>
            <w:pPr>
              <w:pStyle w:val="622"/>
              <w:numPr>
                <w:ilvl w:val="0"/>
                <w:numId w:val="8"/>
              </w:numPr>
              <w:ind w:left="0"/>
              <w:jc w:val="center"/>
              <w:tabs>
                <w:tab w:val="left" w:pos="1188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сведения об изменениях, внесенных в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нормативные правовые акты, регулирующие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осуществление муниципального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контроля,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сроках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порядке их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вступления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силу;</w:t>
            </w:r>
            <w:r/>
          </w:p>
          <w:p>
            <w:pPr>
              <w:pStyle w:val="622"/>
              <w:numPr>
                <w:ilvl w:val="0"/>
                <w:numId w:val="8"/>
              </w:numPr>
              <w:ind w:left="0"/>
              <w:jc w:val="center"/>
              <w:tabs>
                <w:tab w:val="left" w:pos="1188" w:leader="none"/>
              </w:tabs>
              <w:rPr>
                <w:sz w:val="28"/>
                <w:szCs w:val="28"/>
                <w:lang w:val="ru-RU"/>
              </w:rPr>
            </w:pPr>
            <w:r/>
            <w:hyperlink r:id="rId11" w:tooltip="consultantplus://offline/ref%3DF248FBD79A1D31F6710BC76413C484456F2071638B144D5C3D873A012D354837A7C90436DDD6236ADAD20CCFAB17C4O" w:history="1">
              <w:r>
                <w:rPr>
                  <w:rStyle w:val="627"/>
                  <w:sz w:val="28"/>
                  <w:szCs w:val="28"/>
                  <w:lang w:val="ru-RU"/>
                </w:rPr>
                <w:t xml:space="preserve">перечень </w:t>
              </w:r>
            </w:hyperlink>
            <w:r>
              <w:rPr>
                <w:sz w:val="28"/>
                <w:szCs w:val="28"/>
                <w:lang w:val="ru-RU"/>
              </w:rPr>
              <w:t xml:space="preserve">нормативных правовых актов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указанием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структурных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единиц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этих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актов, содержащих обязательные требования, оценка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соблюдения которых является </w:t>
            </w:r>
            <w:r>
              <w:rPr>
                <w:sz w:val="28"/>
                <w:szCs w:val="28"/>
                <w:lang w:val="ru-RU"/>
              </w:rPr>
              <w:t xml:space="preserve">предметом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контроля,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 также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информацию о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мерах ответственности, применяемых при нарушении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обязательных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т</w:t>
            </w:r>
            <w:r>
              <w:rPr>
                <w:sz w:val="28"/>
                <w:szCs w:val="28"/>
                <w:lang w:val="ru-RU"/>
              </w:rPr>
              <w:t xml:space="preserve">ребований, с текстами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действующей редакции;</w:t>
            </w:r>
            <w:r/>
          </w:p>
          <w:p>
            <w:pPr>
              <w:pStyle w:val="622"/>
              <w:jc w:val="center"/>
              <w:tabs>
                <w:tab w:val="left" w:pos="802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pacing w:val="-5"/>
                <w:sz w:val="28"/>
                <w:szCs w:val="28"/>
                <w:lang w:val="ru-RU"/>
              </w:rPr>
              <w:t xml:space="preserve">4) </w:t>
            </w:r>
            <w:r>
              <w:rPr>
                <w:sz w:val="28"/>
                <w:szCs w:val="28"/>
                <w:lang w:val="ru-RU"/>
              </w:rPr>
              <w:t xml:space="preserve">руководства по соблюдению обязательных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требований,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разработанные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 утвержденные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 соответствии с Федеральным </w:t>
            </w:r>
            <w:hyperlink r:id="rId12" w:tooltip="consultantplus://offline/ref%3DF248FBD79A1D31F6710BC76413C484456E29746B81124D5C3D873A012D354837B5C95C3ADDDF3C6AD2C75A9EED203D5DBA949216D3FDFDC11BC8O" w:history="1">
              <w:r>
                <w:rPr>
                  <w:rStyle w:val="627"/>
                  <w:sz w:val="28"/>
                  <w:szCs w:val="28"/>
                  <w:lang w:val="ru-RU"/>
                </w:rPr>
                <w:t xml:space="preserve">законом </w:t>
              </w:r>
            </w:hyperlink>
            <w:r>
              <w:rPr>
                <w:sz w:val="28"/>
                <w:szCs w:val="28"/>
                <w:lang w:val="ru-RU"/>
              </w:rPr>
              <w:t xml:space="preserve">«Об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обязательных требованиях в Российской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Федерации»;</w:t>
            </w:r>
            <w:r/>
          </w:p>
          <w:p>
            <w:pPr>
              <w:pStyle w:val="622"/>
              <w:numPr>
                <w:ilvl w:val="0"/>
                <w:numId w:val="7"/>
              </w:numPr>
              <w:ind w:left="0" w:hanging="771"/>
              <w:jc w:val="center"/>
              <w:tabs>
                <w:tab w:val="left" w:pos="802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5) </w:t>
            </w:r>
            <w:r>
              <w:rPr>
                <w:sz w:val="28"/>
                <w:szCs w:val="28"/>
                <w:lang w:val="ru-RU"/>
              </w:rPr>
              <w:t xml:space="preserve">перечень индикаторов риска нарушения</w:t>
            </w:r>
            <w:r>
              <w:rPr>
                <w:spacing w:val="-5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обязательных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требований;</w:t>
            </w:r>
            <w:r/>
          </w:p>
          <w:p>
            <w:pPr>
              <w:pStyle w:val="622"/>
              <w:jc w:val="center"/>
              <w:tabs>
                <w:tab w:val="left" w:pos="843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6) </w:t>
            </w:r>
            <w:r>
              <w:rPr>
                <w:sz w:val="28"/>
                <w:szCs w:val="28"/>
                <w:lang w:val="ru-RU"/>
              </w:rPr>
              <w:t xml:space="preserve">перечень объектов контроля, учитываемых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рамках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формирования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ежегодного плана контрольных мероприятий, с указанием категории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риска;</w:t>
            </w:r>
            <w:r>
              <w:rPr>
                <w:sz w:val="28"/>
                <w:szCs w:val="28"/>
                <w:lang w:val="ru-RU"/>
              </w:rPr>
              <w:t xml:space="preserve"> 7) </w:t>
            </w:r>
            <w:r>
              <w:rPr>
                <w:sz w:val="28"/>
                <w:szCs w:val="28"/>
                <w:lang w:val="ru-RU"/>
              </w:rPr>
              <w:t xml:space="preserve">план проведения плановых контрольных</w:t>
            </w:r>
            <w:r>
              <w:rPr>
                <w:spacing w:val="-5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мероприятий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контрольным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органом;</w:t>
            </w:r>
            <w:r/>
          </w:p>
          <w:p>
            <w:pPr>
              <w:pStyle w:val="622"/>
              <w:jc w:val="center"/>
              <w:tabs>
                <w:tab w:val="left" w:pos="848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8) </w:t>
            </w:r>
            <w:r>
              <w:rPr>
                <w:sz w:val="28"/>
                <w:szCs w:val="28"/>
                <w:lang w:val="ru-RU"/>
              </w:rPr>
              <w:t xml:space="preserve">исчерпывающий перечень сведений, которые</w:t>
            </w:r>
            <w:r>
              <w:rPr>
                <w:spacing w:val="-5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могут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запрашиваться контрольным органом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контролируемого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лица;</w:t>
            </w:r>
            <w:r/>
          </w:p>
          <w:p>
            <w:pPr>
              <w:pStyle w:val="622"/>
              <w:jc w:val="center"/>
              <w:tabs>
                <w:tab w:val="left" w:pos="1202" w:leader="none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9) </w:t>
            </w:r>
            <w:r>
              <w:rPr>
                <w:sz w:val="28"/>
                <w:szCs w:val="28"/>
                <w:lang w:val="ru-RU"/>
              </w:rPr>
              <w:t xml:space="preserve">сведения о способах получения консультаций</w:t>
            </w:r>
            <w:r>
              <w:rPr>
                <w:spacing w:val="-5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по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вопросам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соблюдения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обязательных</w:t>
            </w:r>
            <w:r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требований.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874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2063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pStyle w:val="6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pStyle w:val="6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Консультирование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4" w:type="dxa"/>
            <w:vMerge w:val="restart"/>
            <w:textDirection w:val="lrTb"/>
            <w:noWrap w:val="false"/>
          </w:tcPr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поступлении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обращения от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контролируемого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лица по вопросам,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связанным </w:t>
            </w:r>
            <w:r>
              <w:rPr>
                <w:sz w:val="28"/>
                <w:szCs w:val="28"/>
                <w:lang w:val="ru-RU"/>
              </w:rPr>
              <w:t xml:space="preserve">с</w:t>
            </w:r>
            <w:r/>
          </w:p>
          <w:p>
            <w:pPr>
              <w:pStyle w:val="6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организацией и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осуществлением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контроля </w:t>
            </w:r>
            <w:r>
              <w:rPr>
                <w:sz w:val="28"/>
                <w:szCs w:val="28"/>
                <w:lang w:val="ru-RU"/>
              </w:rPr>
              <w:t xml:space="preserve">на</w:t>
            </w:r>
            <w:r/>
          </w:p>
          <w:p>
            <w:pPr>
              <w:pStyle w:val="622"/>
              <w:ind w:hanging="17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автомобильном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транспорте</w:t>
            </w:r>
            <w:r>
              <w:rPr>
                <w:sz w:val="28"/>
                <w:szCs w:val="28"/>
                <w:lang w:val="ru-RU"/>
              </w:rPr>
              <w:t xml:space="preserve">,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городском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наземном</w:t>
            </w:r>
            <w:r/>
          </w:p>
          <w:p>
            <w:pPr>
              <w:pStyle w:val="62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электрическом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транспорте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</w:t>
            </w:r>
            <w:r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дорожном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хозяйстве.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3" w:type="dxa"/>
            <w:vMerge w:val="restart"/>
            <w:textDirection w:val="lrTb"/>
            <w:noWrap w:val="false"/>
          </w:tcPr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ind w:firstLine="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поселения</w:t>
            </w:r>
            <w:r/>
          </w:p>
        </w:tc>
      </w:tr>
      <w:tr>
        <w:trPr>
          <w:trHeight w:val="41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6" w:type="dxa"/>
            <w:textDirection w:val="lrTb"/>
            <w:noWrap w:val="false"/>
          </w:tcPr>
          <w:p>
            <w:pPr>
              <w:pStyle w:val="62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245" w:type="dxa"/>
            <w:textDirection w:val="lrTb"/>
            <w:noWrap w:val="false"/>
          </w:tcPr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</w:r>
            <w:r/>
          </w:p>
          <w:p>
            <w:pPr>
              <w:pStyle w:val="622"/>
              <w:ind w:hanging="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Консультирование контролируемых лиц по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вопросам, связанным с организацией и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осуществлением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муниципального</w:t>
            </w:r>
            <w:r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контроля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автомобильном транспорте, городском наземном</w:t>
            </w:r>
            <w:r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электрическом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транспорте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в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дорожном</w:t>
            </w:r>
            <w:r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хозяйстве.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74" w:type="dxa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63" w:type="dxa"/>
            <w:vMerge w:val="continue"/>
            <w:textDirection w:val="lrTb"/>
            <w:noWrap w:val="false"/>
          </w:tcPr>
          <w:p>
            <w:pPr>
              <w:widowControl/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</w:r>
            <w:r/>
          </w:p>
        </w:tc>
      </w:tr>
    </w:tbl>
    <w:p>
      <w:r/>
      <w:r/>
    </w:p>
    <w:p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Показатели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</w:t>
      </w:r>
      <w:r/>
    </w:p>
    <w:p>
      <w:pPr>
        <w:pStyle w:val="614"/>
        <w:ind w:left="0"/>
        <w:jc w:val="center"/>
      </w:pPr>
      <w:r>
        <w:t xml:space="preserve">Программы</w:t>
      </w:r>
      <w:r>
        <w:rPr>
          <w:spacing w:val="-9"/>
        </w:rPr>
        <w:t xml:space="preserve"> </w:t>
      </w:r>
      <w:r>
        <w:t xml:space="preserve">профилактики</w:t>
      </w:r>
      <w:r/>
    </w:p>
    <w:p>
      <w:pPr>
        <w:pStyle w:val="624"/>
        <w:ind w:left="0"/>
        <w:rPr>
          <w:b/>
        </w:rPr>
      </w:pPr>
      <w:r>
        <w:rPr>
          <w:b/>
        </w:rPr>
      </w:r>
      <w:r/>
    </w:p>
    <w:p>
      <w:pPr>
        <w:pStyle w:val="624"/>
        <w:ind w:left="0" w:firstLine="707"/>
        <w:jc w:val="both"/>
      </w:pPr>
      <w:r>
        <w:t xml:space="preserve">Ожидаемый</w:t>
      </w:r>
      <w:r>
        <w:rPr>
          <w:spacing w:val="1"/>
        </w:rPr>
        <w:t xml:space="preserve"> </w:t>
      </w:r>
      <w:r>
        <w:t xml:space="preserve">результат</w:t>
      </w:r>
      <w:r>
        <w:rPr>
          <w:spacing w:val="1"/>
        </w:rPr>
        <w:t xml:space="preserve"> </w:t>
      </w:r>
      <w:r>
        <w:t xml:space="preserve">программы</w:t>
      </w:r>
      <w:r>
        <w:rPr>
          <w:spacing w:val="1"/>
        </w:rPr>
        <w:t xml:space="preserve"> </w:t>
      </w:r>
      <w:r>
        <w:t xml:space="preserve">профилактики</w:t>
      </w:r>
      <w:r>
        <w:rPr>
          <w:spacing w:val="1"/>
        </w:rPr>
        <w:t xml:space="preserve"> </w:t>
      </w:r>
      <w:r>
        <w:t xml:space="preserve">рисков причинения</w:t>
      </w:r>
      <w:r>
        <w:rPr>
          <w:spacing w:val="1"/>
        </w:rPr>
        <w:t xml:space="preserve"> </w:t>
      </w:r>
      <w:r>
        <w:t xml:space="preserve">вреда</w:t>
      </w:r>
      <w:r>
        <w:rPr>
          <w:spacing w:val="1"/>
        </w:rPr>
        <w:t xml:space="preserve"> </w:t>
      </w:r>
      <w:r>
        <w:t xml:space="preserve">-</w:t>
      </w:r>
      <w:r>
        <w:rPr>
          <w:spacing w:val="1"/>
        </w:rPr>
        <w:t xml:space="preserve"> </w:t>
      </w:r>
      <w:r>
        <w:t xml:space="preserve">снижение</w:t>
      </w:r>
      <w:r>
        <w:rPr>
          <w:spacing w:val="1"/>
        </w:rPr>
        <w:t xml:space="preserve"> </w:t>
      </w:r>
      <w:r>
        <w:t xml:space="preserve">количества</w:t>
      </w:r>
      <w:r>
        <w:rPr>
          <w:spacing w:val="1"/>
        </w:rPr>
        <w:t xml:space="preserve"> </w:t>
      </w:r>
      <w:r>
        <w:t xml:space="preserve">выявленных</w:t>
      </w:r>
      <w:r>
        <w:rPr>
          <w:spacing w:val="1"/>
        </w:rPr>
        <w:t xml:space="preserve"> </w:t>
      </w:r>
      <w:r>
        <w:t xml:space="preserve">нарушений</w:t>
      </w:r>
      <w:r>
        <w:rPr>
          <w:spacing w:val="1"/>
        </w:rPr>
        <w:t xml:space="preserve"> </w:t>
      </w:r>
      <w:r>
        <w:t xml:space="preserve">обязательных</w:t>
      </w:r>
      <w:r>
        <w:rPr>
          <w:spacing w:val="1"/>
        </w:rPr>
        <w:t xml:space="preserve"> </w:t>
      </w:r>
      <w:r>
        <w:t xml:space="preserve">требований</w:t>
      </w:r>
      <w:r>
        <w:rPr>
          <w:spacing w:val="1"/>
        </w:rPr>
        <w:t xml:space="preserve"> </w:t>
      </w:r>
      <w:r>
        <w:t xml:space="preserve">при</w:t>
      </w:r>
      <w:r>
        <w:rPr>
          <w:spacing w:val="1"/>
        </w:rPr>
        <w:t xml:space="preserve"> </w:t>
      </w:r>
      <w:r>
        <w:t xml:space="preserve">увеличении</w:t>
      </w:r>
      <w:r>
        <w:rPr>
          <w:spacing w:val="1"/>
        </w:rPr>
        <w:t xml:space="preserve"> </w:t>
      </w:r>
      <w:r>
        <w:t xml:space="preserve">количества</w:t>
      </w:r>
      <w:r>
        <w:rPr>
          <w:spacing w:val="1"/>
        </w:rPr>
        <w:t xml:space="preserve"> </w:t>
      </w:r>
      <w:r>
        <w:t xml:space="preserve">и</w:t>
      </w:r>
      <w:r>
        <w:rPr>
          <w:spacing w:val="1"/>
        </w:rPr>
        <w:t xml:space="preserve"> </w:t>
      </w:r>
      <w:r>
        <w:t xml:space="preserve">качества</w:t>
      </w:r>
      <w:r>
        <w:rPr>
          <w:spacing w:val="1"/>
        </w:rPr>
        <w:t xml:space="preserve"> </w:t>
      </w:r>
      <w:r>
        <w:t xml:space="preserve">проводимых</w:t>
      </w:r>
      <w:r>
        <w:rPr>
          <w:spacing w:val="-67"/>
        </w:rPr>
        <w:t xml:space="preserve"> </w:t>
      </w:r>
      <w:r>
        <w:t xml:space="preserve">профилактических</w:t>
      </w:r>
      <w:r>
        <w:rPr>
          <w:spacing w:val="-4"/>
        </w:rPr>
        <w:t xml:space="preserve"> </w:t>
      </w:r>
      <w:r>
        <w:t xml:space="preserve">мероприятий.</w:t>
      </w:r>
      <w:r/>
    </w:p>
    <w:p>
      <w:pPr>
        <w:pStyle w:val="624"/>
        <w:ind w:left="0" w:firstLine="707"/>
        <w:jc w:val="both"/>
      </w:pPr>
      <w:r>
        <w:t xml:space="preserve">Методика</w:t>
      </w:r>
      <w:r>
        <w:rPr>
          <w:spacing w:val="1"/>
        </w:rPr>
        <w:t xml:space="preserve"> </w:t>
      </w:r>
      <w:r>
        <w:t xml:space="preserve">оценки</w:t>
      </w:r>
      <w:r>
        <w:rPr>
          <w:spacing w:val="1"/>
        </w:rPr>
        <w:t xml:space="preserve"> </w:t>
      </w:r>
      <w:r>
        <w:t xml:space="preserve">эффективности</w:t>
      </w:r>
      <w:r>
        <w:rPr>
          <w:spacing w:val="1"/>
        </w:rPr>
        <w:t xml:space="preserve"> </w:t>
      </w:r>
      <w:r>
        <w:t xml:space="preserve">профилактических</w:t>
      </w:r>
      <w:r>
        <w:rPr>
          <w:spacing w:val="1"/>
        </w:rPr>
        <w:t xml:space="preserve"> </w:t>
      </w:r>
      <w:r>
        <w:t xml:space="preserve">мероприятий</w:t>
      </w:r>
      <w:r>
        <w:rPr>
          <w:spacing w:val="1"/>
        </w:rPr>
        <w:t xml:space="preserve"> </w:t>
      </w:r>
      <w:r>
        <w:t xml:space="preserve">предназначена</w:t>
      </w:r>
      <w:r>
        <w:rPr>
          <w:spacing w:val="1"/>
        </w:rPr>
        <w:t xml:space="preserve"> </w:t>
      </w:r>
      <w:r>
        <w:t xml:space="preserve">способствовать</w:t>
      </w:r>
      <w:r>
        <w:rPr>
          <w:spacing w:val="1"/>
        </w:rPr>
        <w:t xml:space="preserve"> </w:t>
      </w:r>
      <w:r>
        <w:t xml:space="preserve">максимальному</w:t>
      </w:r>
      <w:r>
        <w:rPr>
          <w:spacing w:val="1"/>
        </w:rPr>
        <w:t xml:space="preserve"> </w:t>
      </w:r>
      <w:r>
        <w:t xml:space="preserve">достижению</w:t>
      </w:r>
      <w:r>
        <w:rPr>
          <w:spacing w:val="1"/>
        </w:rPr>
        <w:t xml:space="preserve"> </w:t>
      </w:r>
      <w:r>
        <w:t xml:space="preserve">общественно</w:t>
      </w:r>
      <w:r>
        <w:rPr>
          <w:spacing w:val="1"/>
        </w:rPr>
        <w:t xml:space="preserve"> </w:t>
      </w:r>
      <w:r>
        <w:t xml:space="preserve">значимых</w:t>
      </w:r>
      <w:r>
        <w:rPr>
          <w:spacing w:val="9"/>
        </w:rPr>
        <w:t xml:space="preserve"> </w:t>
      </w:r>
      <w:r>
        <w:t xml:space="preserve">результатов</w:t>
      </w:r>
      <w:r>
        <w:rPr>
          <w:spacing w:val="10"/>
        </w:rPr>
        <w:t xml:space="preserve"> </w:t>
      </w:r>
      <w:r>
        <w:t xml:space="preserve">снижения</w:t>
      </w:r>
      <w:r>
        <w:rPr>
          <w:spacing w:val="11"/>
        </w:rPr>
        <w:t xml:space="preserve"> </w:t>
      </w:r>
      <w:r>
        <w:t xml:space="preserve">причиняемого</w:t>
      </w:r>
      <w:r>
        <w:rPr>
          <w:spacing w:val="9"/>
        </w:rPr>
        <w:t xml:space="preserve"> </w:t>
      </w:r>
      <w:r>
        <w:t xml:space="preserve">контролируемыми</w:t>
      </w:r>
      <w:r>
        <w:rPr>
          <w:spacing w:val="11"/>
        </w:rPr>
        <w:t xml:space="preserve"> </w:t>
      </w:r>
      <w:r>
        <w:t xml:space="preserve">лицами</w:t>
      </w:r>
      <w:r>
        <w:t xml:space="preserve"> вреда</w:t>
      </w:r>
      <w:r>
        <w:tab/>
        <w:t xml:space="preserve">(ущерба) </w:t>
      </w:r>
      <w:r>
        <w:t xml:space="preserve">охраняемым</w:t>
      </w:r>
      <w:r>
        <w:t xml:space="preserve"> законом   при </w:t>
      </w:r>
      <w:r>
        <w:rPr>
          <w:spacing w:val="-1"/>
        </w:rPr>
        <w:t xml:space="preserve">проведении</w:t>
      </w:r>
      <w:r>
        <w:rPr>
          <w:spacing w:val="-1"/>
        </w:rPr>
        <w:t xml:space="preserve"> </w:t>
      </w:r>
      <w:r>
        <w:t xml:space="preserve">профилактических</w:t>
      </w:r>
      <w:r>
        <w:rPr>
          <w:spacing w:val="-4"/>
        </w:rPr>
        <w:t xml:space="preserve"> </w:t>
      </w:r>
      <w:r>
        <w:t xml:space="preserve">мероприятий.</w:t>
      </w:r>
      <w:r/>
    </w:p>
    <w:p>
      <w:pPr>
        <w:pStyle w:val="624"/>
        <w:ind w:left="0" w:firstLine="707"/>
        <w:jc w:val="both"/>
      </w:pPr>
      <w:r>
        <w:t xml:space="preserve">Показатели </w:t>
      </w:r>
      <w:r>
        <w:t xml:space="preserve">результативности программы профилактики рисков причинения вреда</w:t>
      </w:r>
      <w:r>
        <w:t xml:space="preserve">:</w:t>
      </w:r>
      <w:r/>
    </w:p>
    <w:p>
      <w:pPr>
        <w:pStyle w:val="624"/>
        <w:numPr>
          <w:ilvl w:val="0"/>
          <w:numId w:val="6"/>
        </w:numPr>
        <w:jc w:val="both"/>
      </w:pPr>
      <w:r>
        <w:t xml:space="preserve">Количество выявленных нарушений требований законодательства, ед.</w:t>
      </w:r>
      <w:r/>
    </w:p>
    <w:p>
      <w:pPr>
        <w:pStyle w:val="624"/>
        <w:numPr>
          <w:ilvl w:val="0"/>
          <w:numId w:val="6"/>
        </w:numPr>
        <w:jc w:val="both"/>
      </w:pPr>
      <w:r>
        <w:t xml:space="preserve">Количество проведенных профилактических мероприятий, ед.</w:t>
      </w:r>
      <w:r/>
    </w:p>
    <w:p>
      <w:pPr>
        <w:pStyle w:val="624"/>
        <w:ind w:left="0" w:firstLine="709"/>
        <w:jc w:val="both"/>
      </w:pPr>
      <w:r>
        <w:t xml:space="preserve">Показатели </w:t>
      </w:r>
      <w:r>
        <w:t xml:space="preserve">эффективности программы профилактики рисков причинения вреда</w:t>
      </w:r>
      <w:r>
        <w:t xml:space="preserve">:</w:t>
      </w:r>
      <w:r/>
    </w:p>
    <w:p>
      <w:pPr>
        <w:pStyle w:val="618"/>
        <w:numPr>
          <w:ilvl w:val="1"/>
          <w:numId w:val="6"/>
        </w:numPr>
        <w:contextualSpacing w:val="0"/>
        <w:ind w:left="0" w:firstLine="708"/>
        <w:jc w:val="both"/>
        <w:spacing w:after="0" w:line="240" w:lineRule="auto"/>
        <w:widowControl w:val="off"/>
        <w:tabs>
          <w:tab w:val="left" w:pos="146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выявленных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нарушений требований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законодательства.</w:t>
      </w:r>
      <w:r/>
    </w:p>
    <w:p>
      <w:pPr>
        <w:pStyle w:val="618"/>
        <w:numPr>
          <w:ilvl w:val="1"/>
          <w:numId w:val="6"/>
        </w:numPr>
        <w:contextualSpacing w:val="0"/>
        <w:ind w:left="0" w:firstLine="708"/>
        <w:jc w:val="both"/>
        <w:spacing w:after="0" w:line="240" w:lineRule="auto"/>
        <w:widowControl w:val="off"/>
        <w:tabs>
          <w:tab w:val="left" w:pos="15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</w:t>
      </w:r>
      <w:r/>
    </w:p>
    <w:p>
      <w:pPr>
        <w:pStyle w:val="624"/>
        <w:ind w:left="0" w:firstLine="708"/>
        <w:jc w:val="both"/>
      </w:pPr>
      <w:r>
        <w:t xml:space="preserve">Показатель</w:t>
      </w:r>
      <w:r>
        <w:rPr>
          <w:spacing w:val="1"/>
        </w:rPr>
        <w:t xml:space="preserve"> </w:t>
      </w:r>
      <w:r>
        <w:t xml:space="preserve">рассчитывается</w:t>
      </w:r>
      <w:r>
        <w:rPr>
          <w:spacing w:val="1"/>
        </w:rPr>
        <w:t xml:space="preserve"> </w:t>
      </w:r>
      <w:r>
        <w:t xml:space="preserve">как</w:t>
      </w:r>
      <w:r>
        <w:rPr>
          <w:spacing w:val="1"/>
        </w:rPr>
        <w:t xml:space="preserve"> </w:t>
      </w:r>
      <w:r>
        <w:t xml:space="preserve">отношение</w:t>
      </w:r>
      <w:r>
        <w:rPr>
          <w:spacing w:val="1"/>
        </w:rPr>
        <w:t xml:space="preserve"> </w:t>
      </w:r>
      <w:r>
        <w:t xml:space="preserve">количества</w:t>
      </w:r>
      <w:r>
        <w:rPr>
          <w:spacing w:val="1"/>
        </w:rPr>
        <w:t xml:space="preserve"> </w:t>
      </w:r>
      <w:r>
        <w:t xml:space="preserve">проведенных</w:t>
      </w:r>
      <w:r>
        <w:rPr>
          <w:spacing w:val="1"/>
        </w:rPr>
        <w:t xml:space="preserve"> </w:t>
      </w:r>
      <w:r>
        <w:t xml:space="preserve">профилактических</w:t>
      </w:r>
      <w:r>
        <w:rPr>
          <w:spacing w:val="1"/>
        </w:rPr>
        <w:t xml:space="preserve"> </w:t>
      </w:r>
      <w:r>
        <w:t xml:space="preserve">мероприятий</w:t>
      </w:r>
      <w:r>
        <w:rPr>
          <w:spacing w:val="1"/>
        </w:rPr>
        <w:t xml:space="preserve"> </w:t>
      </w:r>
      <w:r>
        <w:t xml:space="preserve">к</w:t>
      </w:r>
      <w:r>
        <w:rPr>
          <w:spacing w:val="1"/>
        </w:rPr>
        <w:t xml:space="preserve"> </w:t>
      </w:r>
      <w:r>
        <w:t xml:space="preserve">количеству</w:t>
      </w:r>
      <w:r>
        <w:rPr>
          <w:spacing w:val="1"/>
        </w:rPr>
        <w:t xml:space="preserve"> </w:t>
      </w:r>
      <w:r>
        <w:t xml:space="preserve">проведенных</w:t>
      </w:r>
      <w:r>
        <w:rPr>
          <w:spacing w:val="1"/>
        </w:rPr>
        <w:t xml:space="preserve"> </w:t>
      </w:r>
      <w:r>
        <w:t xml:space="preserve">контрольных</w:t>
      </w:r>
      <w:r>
        <w:rPr>
          <w:spacing w:val="1"/>
        </w:rPr>
        <w:t xml:space="preserve"> </w:t>
      </w:r>
      <w:r>
        <w:t xml:space="preserve">мероприятий.</w:t>
      </w:r>
      <w:r>
        <w:rPr>
          <w:spacing w:val="-2"/>
        </w:rPr>
        <w:t xml:space="preserve"> </w:t>
      </w:r>
      <w:r>
        <w:t xml:space="preserve">Ожидается</w:t>
      </w:r>
      <w:r>
        <w:rPr>
          <w:spacing w:val="-1"/>
        </w:rPr>
        <w:t xml:space="preserve"> </w:t>
      </w:r>
      <w:r>
        <w:t xml:space="preserve">ежегодный</w:t>
      </w:r>
      <w:r>
        <w:rPr>
          <w:spacing w:val="-1"/>
        </w:rPr>
        <w:t xml:space="preserve"> </w:t>
      </w:r>
      <w:r>
        <w:t xml:space="preserve">рост указанного показателя.</w:t>
      </w:r>
      <w:r/>
    </w:p>
    <w:p>
      <w:pPr>
        <w:pStyle w:val="624"/>
        <w:ind w:left="0" w:firstLine="708"/>
        <w:jc w:val="both"/>
      </w:pPr>
      <w:r>
        <w:t xml:space="preserve">Отчетным периодом для определения значений показателей является</w:t>
      </w:r>
      <w:r>
        <w:rPr>
          <w:spacing w:val="1"/>
        </w:rPr>
        <w:t xml:space="preserve"> </w:t>
      </w:r>
      <w:r>
        <w:t xml:space="preserve">календарный</w:t>
      </w:r>
      <w:r>
        <w:rPr>
          <w:spacing w:val="-1"/>
        </w:rPr>
        <w:t xml:space="preserve"> </w:t>
      </w:r>
      <w:r>
        <w:t xml:space="preserve">год.</w:t>
      </w:r>
      <w:r/>
    </w:p>
    <w:p>
      <w:pPr>
        <w:pStyle w:val="624"/>
        <w:ind w:left="0"/>
        <w:spacing w:before="5"/>
        <w:rPr>
          <w:sz w:val="22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9264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192405</wp:posOffset>
                </wp:positionV>
                <wp:extent cx="1155700" cy="1270"/>
                <wp:effectExtent l="5715" t="11430" r="10160" b="6350"/>
                <wp:wrapTopAndBottom/>
                <wp:docPr id="1" name="Полилиния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1155699" cy="1270"/>
                        </a:xfrm>
                        <a:custGeom>
                          <a:avLst/>
                          <a:gdLst>
                            <a:gd name="T0" fmla="+- 0 4974 4974"/>
                            <a:gd name="T1" fmla="*/ T0 w 1820"/>
                            <a:gd name="T2" fmla="+- 0 6793 497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 fill="norm" stroke="1" extrusionOk="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style="position:absolute;mso-wrap-distance-left:0.0pt;mso-wrap-distance-top:0.0pt;mso-wrap-distance-right:0.0pt;mso-wrap-distance-bottom:0.0pt;z-index:-251659264;o:allowoverlap:true;o:allowincell:true;mso-position-horizontal-relative:page;margin-left:248.7pt;mso-position-horizontal:absolute;mso-position-vertical-relative:text;margin-top:15.1pt;mso-position-vertical:absolute;width:91.0pt;height:0.1pt;" coordsize="100000,100000" path="m0,0l99944,0e" filled="f" strokecolor="#000000" strokeweight="0.56pt">
                <v:path textboxrect="0,0,100000,99004"/>
                <w10:wrap type="topAndBottom"/>
              </v:shape>
            </w:pict>
          </mc:Fallback>
        </mc:AlternateContent>
      </w:r>
      <w:r/>
    </w:p>
    <w:p>
      <w:r/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10" w:h="16840" w:orient="portrait"/>
      <w:pgMar w:top="1134" w:right="567" w:bottom="1134" w:left="1701" w:header="709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)"/>
      <w:lvlJc w:val="left"/>
      <w:pPr>
        <w:ind w:left="448" w:hanging="240"/>
      </w:pPr>
      <w:rPr>
        <w:rFonts w:ascii="Times New Roman" w:hAnsi="Times New Roman" w:cs="Times New Roman" w:eastAsia="Times New Roman" w:hint="default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919" w:hanging="240"/>
      </w:pPr>
      <w:rPr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399" w:hanging="240"/>
      </w:pPr>
      <w:rPr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878" w:hanging="240"/>
      </w:pPr>
      <w:rPr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358" w:hanging="240"/>
      </w:pPr>
      <w:rPr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2837" w:hanging="240"/>
      </w:pPr>
      <w:rPr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317" w:hanging="240"/>
      </w:pPr>
      <w:rPr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3796" w:hanging="240"/>
      </w:pPr>
      <w:rPr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4276" w:hanging="240"/>
      </w:pPr>
      <w:rPr>
        <w:lang w:val="ru-RU" w:bidi="ar-SA" w:eastAsia="en-U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36" w:hanging="377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1">
      <w:start w:val="1"/>
      <w:numFmt w:val="decimal"/>
      <w:isLgl w:val="false"/>
      <w:suff w:val="tab"/>
      <w:lvlText w:val="%2)"/>
      <w:lvlJc w:val="left"/>
      <w:pPr>
        <w:ind w:left="352" w:hanging="405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494" w:hanging="405"/>
      </w:pPr>
      <w:rPr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548" w:hanging="405"/>
      </w:pPr>
      <w:rPr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602" w:hanging="405"/>
      </w:pPr>
      <w:rPr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656" w:hanging="405"/>
      </w:pPr>
      <w:rPr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710" w:hanging="405"/>
      </w:pPr>
      <w:rPr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764" w:hanging="405"/>
      </w:pPr>
      <w:rPr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818" w:hanging="405"/>
      </w:pPr>
      <w:rPr>
        <w:lang w:val="ru-RU" w:bidi="ar-SA" w:eastAsia="en-U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54" w:hanging="240"/>
      </w:pPr>
      <w:rPr>
        <w:rFonts w:ascii="Times New Roman" w:hAnsi="Times New Roman" w:cs="Times New Roman" w:eastAsia="Times New Roman" w:hint="default"/>
        <w:sz w:val="22"/>
        <w:szCs w:val="22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847" w:hanging="240"/>
      </w:pPr>
      <w:rPr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335" w:hanging="240"/>
      </w:pPr>
      <w:rPr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1822" w:hanging="240"/>
      </w:pPr>
      <w:rPr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310" w:hanging="240"/>
      </w:pPr>
      <w:rPr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2797" w:hanging="240"/>
      </w:pPr>
      <w:rPr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285" w:hanging="240"/>
      </w:pPr>
      <w:rPr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3772" w:hanging="240"/>
      </w:pPr>
      <w:rPr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4260" w:hanging="240"/>
      </w:pPr>
      <w:rPr>
        <w:lang w:val="ru-RU" w:bidi="ar-SA" w:eastAsia="en-U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2"/>
    <w:lvlOverride w:ilvl="0">
      <w:startOverride w:val="4"/>
    </w:lvlOverride>
  </w:num>
  <w:num w:numId="6">
    <w:abstractNumId w:val="3"/>
    <w:lvlOverride w:ilvl="0">
      <w:startOverride w:val="1"/>
    </w:lvlOverride>
    <w:lvlOverride w:ilvl="1">
      <w:startOverride w:val="1"/>
    </w:lvlOverride>
  </w:num>
  <w:num w:numId="7">
    <w:abstractNumId w:val="2"/>
    <w:lvlOverride w:ilvl="0">
      <w:startOverride w:val="2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5"/>
    <w:link w:val="614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3"/>
    <w:next w:val="613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3"/>
    <w:next w:val="613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3"/>
    <w:next w:val="613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3"/>
    <w:next w:val="613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3"/>
    <w:next w:val="613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3"/>
    <w:next w:val="61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3"/>
    <w:next w:val="61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3"/>
    <w:next w:val="61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13"/>
    <w:next w:val="613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15"/>
    <w:link w:val="32"/>
    <w:uiPriority w:val="10"/>
    <w:rPr>
      <w:sz w:val="48"/>
      <w:szCs w:val="48"/>
    </w:rPr>
  </w:style>
  <w:style w:type="paragraph" w:styleId="34">
    <w:name w:val="Subtitle"/>
    <w:basedOn w:val="613"/>
    <w:next w:val="613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5"/>
    <w:link w:val="34"/>
    <w:uiPriority w:val="11"/>
    <w:rPr>
      <w:sz w:val="24"/>
      <w:szCs w:val="24"/>
    </w:rPr>
  </w:style>
  <w:style w:type="paragraph" w:styleId="36">
    <w:name w:val="Quote"/>
    <w:basedOn w:val="613"/>
    <w:next w:val="61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3"/>
    <w:next w:val="61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5"/>
    <w:link w:val="40"/>
    <w:uiPriority w:val="99"/>
  </w:style>
  <w:style w:type="paragraph" w:styleId="42">
    <w:name w:val="Footer"/>
    <w:basedOn w:val="61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5"/>
    <w:link w:val="42"/>
    <w:uiPriority w:val="99"/>
  </w:style>
  <w:style w:type="paragraph" w:styleId="44">
    <w:name w:val="Caption"/>
    <w:basedOn w:val="613"/>
    <w:next w:val="6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3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5"/>
    <w:uiPriority w:val="99"/>
    <w:unhideWhenUsed/>
    <w:rPr>
      <w:vertAlign w:val="superscript"/>
    </w:rPr>
  </w:style>
  <w:style w:type="paragraph" w:styleId="176">
    <w:name w:val="endnote text"/>
    <w:basedOn w:val="61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5"/>
    <w:uiPriority w:val="99"/>
    <w:semiHidden/>
    <w:unhideWhenUsed/>
    <w:rPr>
      <w:vertAlign w:val="superscript"/>
    </w:rPr>
  </w:style>
  <w:style w:type="paragraph" w:styleId="179">
    <w:name w:val="toc 1"/>
    <w:basedOn w:val="613"/>
    <w:next w:val="61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3"/>
    <w:next w:val="61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3"/>
    <w:next w:val="61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3"/>
    <w:next w:val="61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3"/>
    <w:next w:val="61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3"/>
    <w:next w:val="61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3"/>
    <w:next w:val="61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3"/>
    <w:next w:val="61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3"/>
    <w:next w:val="61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3"/>
    <w:next w:val="613"/>
    <w:uiPriority w:val="99"/>
    <w:unhideWhenUsed/>
    <w:pPr>
      <w:spacing w:after="0" w:afterAutospacing="0"/>
    </w:pPr>
  </w:style>
  <w:style w:type="paragraph" w:styleId="613" w:default="1">
    <w:name w:val="Normal"/>
    <w:qFormat/>
  </w:style>
  <w:style w:type="paragraph" w:styleId="614">
    <w:name w:val="Heading 1"/>
    <w:basedOn w:val="613"/>
    <w:link w:val="623"/>
    <w:uiPriority w:val="1"/>
    <w:qFormat/>
    <w:pPr>
      <w:ind w:left="1386"/>
      <w:spacing w:after="0" w:line="240" w:lineRule="auto"/>
      <w:widowControl w:val="off"/>
      <w:outlineLvl w:val="0"/>
    </w:pPr>
    <w:rPr>
      <w:rFonts w:ascii="Times New Roman" w:hAnsi="Times New Roman" w:cs="Times New Roman" w:eastAsia="Times New Roman"/>
      <w:b/>
      <w:bCs/>
      <w:sz w:val="28"/>
      <w:szCs w:val="28"/>
      <w:lang w:eastAsia="en-US"/>
    </w:rPr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paragraph" w:styleId="618">
    <w:name w:val="List Paragraph"/>
    <w:basedOn w:val="613"/>
    <w:uiPriority w:val="1"/>
    <w:qFormat/>
    <w:pPr>
      <w:contextualSpacing/>
      <w:ind w:left="720"/>
    </w:pPr>
  </w:style>
  <w:style w:type="character" w:styleId="619">
    <w:name w:val="Emphasis"/>
    <w:basedOn w:val="615"/>
    <w:uiPriority w:val="99"/>
    <w:qFormat/>
    <w:rPr>
      <w:rFonts w:cs="Times New Roman"/>
      <w:i/>
    </w:rPr>
  </w:style>
  <w:style w:type="paragraph" w:styleId="620">
    <w:name w:val="Balloon Text"/>
    <w:basedOn w:val="613"/>
    <w:link w:val="62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21" w:customStyle="1">
    <w:name w:val="Текст выноски Знак"/>
    <w:basedOn w:val="615"/>
    <w:link w:val="620"/>
    <w:uiPriority w:val="99"/>
    <w:semiHidden/>
    <w:rPr>
      <w:rFonts w:ascii="Tahoma" w:hAnsi="Tahoma" w:cs="Tahoma"/>
      <w:sz w:val="16"/>
      <w:szCs w:val="16"/>
    </w:rPr>
  </w:style>
  <w:style w:type="paragraph" w:styleId="622" w:customStyle="1">
    <w:name w:val="Table Paragraph"/>
    <w:basedOn w:val="613"/>
    <w:uiPriority w:val="1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  <w:lang w:eastAsia="en-US"/>
    </w:rPr>
  </w:style>
  <w:style w:type="character" w:styleId="623" w:customStyle="1">
    <w:name w:val="Заголовок 1 Знак"/>
    <w:basedOn w:val="615"/>
    <w:link w:val="614"/>
    <w:uiPriority w:val="1"/>
    <w:rPr>
      <w:rFonts w:ascii="Times New Roman" w:hAnsi="Times New Roman" w:cs="Times New Roman" w:eastAsia="Times New Roman"/>
      <w:b/>
      <w:bCs/>
      <w:sz w:val="28"/>
      <w:szCs w:val="28"/>
      <w:lang w:eastAsia="en-US"/>
    </w:rPr>
  </w:style>
  <w:style w:type="paragraph" w:styleId="624">
    <w:name w:val="Body Text"/>
    <w:basedOn w:val="613"/>
    <w:link w:val="625"/>
    <w:uiPriority w:val="1"/>
    <w:semiHidden/>
    <w:unhideWhenUsed/>
    <w:qFormat/>
    <w:pPr>
      <w:ind w:left="352"/>
      <w:spacing w:after="0" w:line="240" w:lineRule="auto"/>
      <w:widowControl w:val="off"/>
    </w:pPr>
    <w:rPr>
      <w:rFonts w:ascii="Times New Roman" w:hAnsi="Times New Roman" w:cs="Times New Roman" w:eastAsia="Times New Roman"/>
      <w:sz w:val="28"/>
      <w:szCs w:val="28"/>
      <w:lang w:eastAsia="en-US"/>
    </w:rPr>
  </w:style>
  <w:style w:type="character" w:styleId="625" w:customStyle="1">
    <w:name w:val="Основной текст Знак"/>
    <w:basedOn w:val="615"/>
    <w:link w:val="624"/>
    <w:uiPriority w:val="1"/>
    <w:semiHidden/>
    <w:rPr>
      <w:rFonts w:ascii="Times New Roman" w:hAnsi="Times New Roman" w:cs="Times New Roman" w:eastAsia="Times New Roman"/>
      <w:sz w:val="28"/>
      <w:szCs w:val="28"/>
      <w:lang w:eastAsia="en-US"/>
    </w:rPr>
  </w:style>
  <w:style w:type="table" w:styleId="626" w:customStyle="1">
    <w:name w:val="Table Normal"/>
    <w:uiPriority w:val="2"/>
    <w:semiHidden/>
    <w:qFormat/>
    <w:pPr>
      <w:spacing w:after="0" w:line="240" w:lineRule="auto"/>
      <w:widowControl w:val="off"/>
    </w:pPr>
    <w:rPr>
      <w:rFonts w:eastAsiaTheme="minorHAnsi"/>
      <w:lang w:val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627">
    <w:name w:val="Hyperlink"/>
    <w:basedOn w:val="615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consultantplus://offline/ref%3DF248FBD79A1D31F6710BC76413C484456E29746B81124D5C3D873A012D354837B5C95C3ADDDF3C6AD2C75A9EED203D5DBA949216D3FDFDC11BC8O" TargetMode="External"/><Relationship Id="rId11" Type="http://schemas.openxmlformats.org/officeDocument/2006/relationships/hyperlink" Target="consultantplus://offline/ref%3DF248FBD79A1D31F6710BC76413C484456F2071638B144D5C3D873A012D354837A7C90436DDD6236ADAD20CCFAB17C4O" TargetMode="External"/><Relationship Id="rId12" Type="http://schemas.openxmlformats.org/officeDocument/2006/relationships/hyperlink" Target="consultantplus://offline/ref%3DF248FBD79A1D31F6710BC76413C484456E29746B81124D5C3D873A012D354837B5C95C3ADDDF3C6AD2C75A9EED203D5DBA949216D3FDFDC11BC8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F293-F337-47AE-9DD3-86CC43F5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revision>6</cp:revision>
  <dcterms:created xsi:type="dcterms:W3CDTF">2022-01-18T12:30:00Z</dcterms:created>
  <dcterms:modified xsi:type="dcterms:W3CDTF">2022-11-10T07:32:20Z</dcterms:modified>
</cp:coreProperties>
</file>