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7" w:type="dxa"/>
        <w:jc w:val="center"/>
        <w:tblBorders>
          <w:bottom w:val="dashSmallGap" w:sz="4" w:space="0" w:color="auto"/>
        </w:tblBorders>
        <w:tblLayout w:type="fixed"/>
        <w:tblLook w:val="01E0" w:firstRow="1" w:lastRow="1" w:firstColumn="1" w:lastColumn="1" w:noHBand="0" w:noVBand="0"/>
      </w:tblPr>
      <w:tblGrid>
        <w:gridCol w:w="2127"/>
        <w:gridCol w:w="2408"/>
        <w:gridCol w:w="2977"/>
        <w:gridCol w:w="2145"/>
      </w:tblGrid>
      <w:tr w:rsidR="00B14FF7" w:rsidRPr="002B37A5" w:rsidTr="00A7124E">
        <w:trPr>
          <w:jc w:val="center"/>
        </w:trPr>
        <w:tc>
          <w:tcPr>
            <w:tcW w:w="9657" w:type="dxa"/>
            <w:gridSpan w:val="4"/>
            <w:shd w:val="clear" w:color="auto" w:fill="auto"/>
          </w:tcPr>
          <w:p w:rsidR="00B14FF7" w:rsidRPr="002B37A5" w:rsidRDefault="003B7318" w:rsidP="00A7124E">
            <w:pPr>
              <w:jc w:val="center"/>
              <w:rPr>
                <w:b/>
                <w:sz w:val="28"/>
                <w:szCs w:val="28"/>
              </w:rPr>
            </w:pPr>
            <w:bookmarkStart w:id="0" w:name="_GoBack"/>
            <w:bookmarkEnd w:id="0"/>
            <w:r w:rsidRPr="002B37A5">
              <w:rPr>
                <w:b/>
                <w:sz w:val="28"/>
                <w:szCs w:val="28"/>
              </w:rPr>
              <w:t>АДМИНИСТРАЦИЯ</w:t>
            </w:r>
            <w:r w:rsidR="00B14FF7" w:rsidRPr="002B37A5">
              <w:rPr>
                <w:b/>
                <w:sz w:val="28"/>
                <w:szCs w:val="28"/>
              </w:rPr>
              <w:t xml:space="preserve"> </w:t>
            </w:r>
            <w:r w:rsidR="00BC2F8E">
              <w:rPr>
                <w:b/>
                <w:sz w:val="28"/>
                <w:szCs w:val="28"/>
              </w:rPr>
              <w:t>ОРИЧЕВСКОГО ГОРОДСКОГО ПОСЕЛЕНИЯ</w:t>
            </w:r>
          </w:p>
        </w:tc>
      </w:tr>
      <w:tr w:rsidR="007317BA" w:rsidRPr="002B37A5" w:rsidTr="00A7124E">
        <w:trPr>
          <w:jc w:val="center"/>
        </w:trPr>
        <w:tc>
          <w:tcPr>
            <w:tcW w:w="9657" w:type="dxa"/>
            <w:gridSpan w:val="4"/>
            <w:shd w:val="clear" w:color="auto" w:fill="auto"/>
          </w:tcPr>
          <w:p w:rsidR="007317BA" w:rsidRPr="002B37A5" w:rsidRDefault="007317BA" w:rsidP="00A7124E">
            <w:pPr>
              <w:jc w:val="center"/>
              <w:rPr>
                <w:b/>
                <w:sz w:val="28"/>
                <w:szCs w:val="28"/>
              </w:rPr>
            </w:pPr>
            <w:r w:rsidRPr="002B37A5">
              <w:rPr>
                <w:b/>
                <w:sz w:val="28"/>
                <w:szCs w:val="28"/>
              </w:rPr>
              <w:t>ОРИЧЕВСКОГО РАЙОНА КИРОВСКОЙ ОБЛАСТИ</w:t>
            </w:r>
          </w:p>
        </w:tc>
      </w:tr>
      <w:tr w:rsidR="007317BA" w:rsidRPr="002B37A5" w:rsidTr="00A7124E">
        <w:trPr>
          <w:jc w:val="center"/>
        </w:trPr>
        <w:tc>
          <w:tcPr>
            <w:tcW w:w="9657" w:type="dxa"/>
            <w:gridSpan w:val="4"/>
            <w:shd w:val="clear" w:color="auto" w:fill="auto"/>
          </w:tcPr>
          <w:p w:rsidR="007317BA" w:rsidRPr="002B37A5" w:rsidRDefault="007317BA" w:rsidP="00A7124E">
            <w:pPr>
              <w:spacing w:line="360" w:lineRule="exact"/>
              <w:jc w:val="center"/>
              <w:rPr>
                <w:b/>
                <w:sz w:val="28"/>
                <w:szCs w:val="28"/>
              </w:rPr>
            </w:pPr>
          </w:p>
        </w:tc>
      </w:tr>
      <w:tr w:rsidR="00B14FF7" w:rsidRPr="002B37A5" w:rsidTr="00A7124E">
        <w:trPr>
          <w:jc w:val="center"/>
        </w:trPr>
        <w:tc>
          <w:tcPr>
            <w:tcW w:w="9657" w:type="dxa"/>
            <w:gridSpan w:val="4"/>
            <w:shd w:val="clear" w:color="auto" w:fill="auto"/>
          </w:tcPr>
          <w:p w:rsidR="00B14FF7" w:rsidRPr="002B37A5" w:rsidRDefault="0097056B" w:rsidP="000F02B1">
            <w:pPr>
              <w:jc w:val="center"/>
              <w:rPr>
                <w:b/>
                <w:sz w:val="32"/>
                <w:szCs w:val="32"/>
              </w:rPr>
            </w:pPr>
            <w:r>
              <w:rPr>
                <w:b/>
                <w:sz w:val="32"/>
                <w:szCs w:val="32"/>
              </w:rPr>
              <w:t>ПОСТАНОВЛЕНИЕ</w:t>
            </w:r>
          </w:p>
        </w:tc>
      </w:tr>
      <w:tr w:rsidR="00384CDB" w:rsidRPr="002B37A5" w:rsidTr="00A7124E">
        <w:trPr>
          <w:trHeight w:val="94"/>
          <w:jc w:val="center"/>
        </w:trPr>
        <w:tc>
          <w:tcPr>
            <w:tcW w:w="9657" w:type="dxa"/>
            <w:gridSpan w:val="4"/>
            <w:tcBorders>
              <w:bottom w:val="nil"/>
            </w:tcBorders>
            <w:shd w:val="clear" w:color="auto" w:fill="auto"/>
          </w:tcPr>
          <w:p w:rsidR="00384CDB" w:rsidRPr="000F75E2" w:rsidRDefault="00384CDB" w:rsidP="00563EF6">
            <w:pPr>
              <w:spacing w:line="360" w:lineRule="exact"/>
              <w:jc w:val="right"/>
              <w:rPr>
                <w:sz w:val="28"/>
                <w:szCs w:val="28"/>
              </w:rPr>
            </w:pPr>
          </w:p>
        </w:tc>
      </w:tr>
      <w:tr w:rsidR="006B553C" w:rsidRPr="002B37A5" w:rsidTr="00A7124E">
        <w:trPr>
          <w:jc w:val="center"/>
        </w:trPr>
        <w:tc>
          <w:tcPr>
            <w:tcW w:w="2127" w:type="dxa"/>
            <w:tcBorders>
              <w:bottom w:val="single" w:sz="4" w:space="0" w:color="auto"/>
              <w:right w:val="nil"/>
            </w:tcBorders>
            <w:shd w:val="clear" w:color="auto" w:fill="auto"/>
          </w:tcPr>
          <w:p w:rsidR="006B553C" w:rsidRPr="000F75E2" w:rsidRDefault="000F75E2" w:rsidP="006B553C">
            <w:pPr>
              <w:rPr>
                <w:i/>
                <w:sz w:val="28"/>
                <w:szCs w:val="28"/>
              </w:rPr>
            </w:pPr>
            <w:r w:rsidRPr="000F75E2">
              <w:rPr>
                <w:i/>
                <w:sz w:val="28"/>
                <w:szCs w:val="28"/>
              </w:rPr>
              <w:t>ПРОЕКТ</w:t>
            </w:r>
          </w:p>
        </w:tc>
        <w:tc>
          <w:tcPr>
            <w:tcW w:w="5385" w:type="dxa"/>
            <w:gridSpan w:val="2"/>
            <w:tcBorders>
              <w:left w:val="nil"/>
              <w:bottom w:val="nil"/>
              <w:right w:val="nil"/>
            </w:tcBorders>
            <w:shd w:val="clear" w:color="auto" w:fill="auto"/>
          </w:tcPr>
          <w:p w:rsidR="006B553C" w:rsidRPr="000F75E2" w:rsidRDefault="006B553C" w:rsidP="006B553C">
            <w:pPr>
              <w:rPr>
                <w:sz w:val="28"/>
                <w:szCs w:val="28"/>
              </w:rPr>
            </w:pPr>
          </w:p>
        </w:tc>
        <w:tc>
          <w:tcPr>
            <w:tcW w:w="2145" w:type="dxa"/>
            <w:tcBorders>
              <w:left w:val="nil"/>
              <w:bottom w:val="single" w:sz="4" w:space="0" w:color="auto"/>
            </w:tcBorders>
            <w:shd w:val="clear" w:color="auto" w:fill="auto"/>
          </w:tcPr>
          <w:p w:rsidR="006B553C" w:rsidRPr="000F75E2" w:rsidRDefault="00916975" w:rsidP="006B553C">
            <w:pPr>
              <w:rPr>
                <w:sz w:val="28"/>
                <w:szCs w:val="28"/>
              </w:rPr>
            </w:pPr>
            <w:r w:rsidRPr="000F75E2">
              <w:rPr>
                <w:sz w:val="28"/>
                <w:szCs w:val="28"/>
              </w:rPr>
              <w:t>№</w:t>
            </w:r>
            <w:r w:rsidR="007317BA" w:rsidRPr="000F75E2">
              <w:rPr>
                <w:sz w:val="28"/>
                <w:szCs w:val="28"/>
              </w:rPr>
              <w:t xml:space="preserve"> </w:t>
            </w:r>
          </w:p>
        </w:tc>
      </w:tr>
      <w:tr w:rsidR="006B553C" w:rsidRPr="002B37A5" w:rsidTr="00A7124E">
        <w:trPr>
          <w:jc w:val="center"/>
        </w:trPr>
        <w:tc>
          <w:tcPr>
            <w:tcW w:w="2127" w:type="dxa"/>
            <w:tcBorders>
              <w:top w:val="single" w:sz="4" w:space="0" w:color="auto"/>
              <w:bottom w:val="nil"/>
              <w:right w:val="nil"/>
            </w:tcBorders>
            <w:shd w:val="clear" w:color="auto" w:fill="auto"/>
          </w:tcPr>
          <w:p w:rsidR="006B553C" w:rsidRPr="000F75E2" w:rsidRDefault="006B553C" w:rsidP="002B37A5">
            <w:pPr>
              <w:jc w:val="center"/>
              <w:rPr>
                <w:i/>
                <w:sz w:val="28"/>
                <w:szCs w:val="28"/>
              </w:rPr>
            </w:pPr>
          </w:p>
        </w:tc>
        <w:tc>
          <w:tcPr>
            <w:tcW w:w="5385" w:type="dxa"/>
            <w:gridSpan w:val="2"/>
            <w:tcBorders>
              <w:left w:val="nil"/>
              <w:bottom w:val="nil"/>
              <w:right w:val="nil"/>
            </w:tcBorders>
            <w:shd w:val="clear" w:color="auto" w:fill="auto"/>
          </w:tcPr>
          <w:p w:rsidR="006B553C" w:rsidRPr="002B37A5" w:rsidRDefault="006B553C" w:rsidP="002B37A5">
            <w:pPr>
              <w:jc w:val="center"/>
              <w:rPr>
                <w:sz w:val="28"/>
                <w:szCs w:val="28"/>
              </w:rPr>
            </w:pPr>
            <w:r w:rsidRPr="002B37A5">
              <w:rPr>
                <w:sz w:val="28"/>
                <w:szCs w:val="28"/>
              </w:rPr>
              <w:t xml:space="preserve">пгт Оричи </w:t>
            </w:r>
          </w:p>
        </w:tc>
        <w:tc>
          <w:tcPr>
            <w:tcW w:w="2145" w:type="dxa"/>
            <w:tcBorders>
              <w:left w:val="nil"/>
              <w:bottom w:val="nil"/>
            </w:tcBorders>
            <w:shd w:val="clear" w:color="auto" w:fill="auto"/>
          </w:tcPr>
          <w:p w:rsidR="006B553C" w:rsidRPr="002B37A5" w:rsidRDefault="006B553C" w:rsidP="002B37A5">
            <w:pPr>
              <w:jc w:val="center"/>
              <w:rPr>
                <w:sz w:val="28"/>
                <w:szCs w:val="28"/>
              </w:rPr>
            </w:pPr>
          </w:p>
        </w:tc>
      </w:tr>
      <w:tr w:rsidR="00384CDB" w:rsidRPr="002B37A5" w:rsidTr="00A7124E">
        <w:trPr>
          <w:trHeight w:val="304"/>
          <w:jc w:val="center"/>
        </w:trPr>
        <w:tc>
          <w:tcPr>
            <w:tcW w:w="9657" w:type="dxa"/>
            <w:gridSpan w:val="4"/>
            <w:tcBorders>
              <w:top w:val="nil"/>
            </w:tcBorders>
            <w:shd w:val="clear" w:color="auto" w:fill="auto"/>
          </w:tcPr>
          <w:p w:rsidR="00384CDB" w:rsidRPr="002B37A5" w:rsidRDefault="00384CDB" w:rsidP="00A7124E">
            <w:pPr>
              <w:spacing w:line="480" w:lineRule="exact"/>
              <w:rPr>
                <w:sz w:val="28"/>
                <w:szCs w:val="28"/>
              </w:rPr>
            </w:pPr>
          </w:p>
        </w:tc>
      </w:tr>
      <w:tr w:rsidR="00B14FF7" w:rsidRPr="002B37A5" w:rsidTr="00A7124E">
        <w:trPr>
          <w:jc w:val="center"/>
        </w:trPr>
        <w:tc>
          <w:tcPr>
            <w:tcW w:w="9657" w:type="dxa"/>
            <w:gridSpan w:val="4"/>
            <w:shd w:val="clear" w:color="auto" w:fill="auto"/>
          </w:tcPr>
          <w:p w:rsidR="00B14FF7" w:rsidRPr="00734E76" w:rsidRDefault="00AB4ACB" w:rsidP="00AB4ACB">
            <w:pPr>
              <w:jc w:val="center"/>
              <w:rPr>
                <w:b/>
                <w:sz w:val="28"/>
                <w:szCs w:val="28"/>
              </w:rPr>
            </w:pPr>
            <w:r w:rsidRPr="00AB4ACB">
              <w:rPr>
                <w:b/>
                <w:sz w:val="28"/>
                <w:szCs w:val="28"/>
              </w:rPr>
              <w:t xml:space="preserve">Об утверждении административного регламента предоставления муниципальной услуги </w:t>
            </w:r>
            <w:r w:rsidR="00F5737B" w:rsidRPr="00F5737B">
              <w:rPr>
                <w:b/>
                <w:sz w:val="28"/>
                <w:szCs w:val="28"/>
              </w:rPr>
              <w:t>«Предоставление земельных участков, расположенных на территории муниципального образования, в собственность бесплатно».</w:t>
            </w:r>
          </w:p>
        </w:tc>
      </w:tr>
      <w:tr w:rsidR="00702871" w:rsidRPr="002B37A5" w:rsidTr="00103DA4">
        <w:trPr>
          <w:trHeight w:val="337"/>
          <w:jc w:val="center"/>
        </w:trPr>
        <w:tc>
          <w:tcPr>
            <w:tcW w:w="9657" w:type="dxa"/>
            <w:gridSpan w:val="4"/>
            <w:tcBorders>
              <w:bottom w:val="nil"/>
            </w:tcBorders>
            <w:shd w:val="clear" w:color="auto" w:fill="auto"/>
          </w:tcPr>
          <w:p w:rsidR="00702871" w:rsidRPr="00AA7CF0" w:rsidRDefault="00702871" w:rsidP="000F02B1">
            <w:pPr>
              <w:tabs>
                <w:tab w:val="left" w:pos="765"/>
              </w:tabs>
              <w:spacing w:line="480" w:lineRule="exact"/>
              <w:rPr>
                <w:sz w:val="28"/>
                <w:szCs w:val="28"/>
              </w:rPr>
            </w:pPr>
          </w:p>
        </w:tc>
      </w:tr>
      <w:tr w:rsidR="00553858" w:rsidRPr="002B37A5" w:rsidTr="00A7124E">
        <w:trPr>
          <w:jc w:val="center"/>
        </w:trPr>
        <w:tc>
          <w:tcPr>
            <w:tcW w:w="9657" w:type="dxa"/>
            <w:gridSpan w:val="4"/>
            <w:tcBorders>
              <w:bottom w:val="nil"/>
            </w:tcBorders>
            <w:shd w:val="clear" w:color="auto" w:fill="auto"/>
          </w:tcPr>
          <w:p w:rsidR="00BD4FC0" w:rsidRPr="008620CD" w:rsidRDefault="00AB4ACB" w:rsidP="005A29E2">
            <w:pPr>
              <w:tabs>
                <w:tab w:val="left" w:pos="765"/>
                <w:tab w:val="left" w:pos="1080"/>
              </w:tabs>
              <w:spacing w:line="360" w:lineRule="auto"/>
              <w:ind w:firstLine="709"/>
              <w:jc w:val="both"/>
              <w:rPr>
                <w:rFonts w:eastAsia="Calibri"/>
                <w:sz w:val="28"/>
                <w:szCs w:val="28"/>
                <w:lang w:eastAsia="en-US"/>
              </w:rPr>
            </w:pPr>
            <w:r w:rsidRPr="00AB4ACB">
              <w:rPr>
                <w:rFonts w:eastAsia="Calibri"/>
                <w:sz w:val="28"/>
                <w:szCs w:val="28"/>
                <w:lang w:eastAsia="en-US"/>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Оричевского района от 29.08.2014 № 452 «Об утверждении Порядка разработки и утверждения административных регламентов предоставления муниципальных услуг»</w:t>
            </w:r>
            <w:r w:rsidR="005D170F" w:rsidRPr="005D170F">
              <w:rPr>
                <w:rFonts w:eastAsia="Calibri"/>
                <w:sz w:val="28"/>
                <w:szCs w:val="28"/>
                <w:lang w:eastAsia="en-US"/>
              </w:rPr>
              <w:t xml:space="preserve">, </w:t>
            </w:r>
            <w:r w:rsidR="00BD4FC0" w:rsidRPr="008620CD">
              <w:rPr>
                <w:rFonts w:eastAsia="Calibri"/>
                <w:sz w:val="28"/>
                <w:szCs w:val="28"/>
                <w:lang w:eastAsia="en-US"/>
              </w:rPr>
              <w:t xml:space="preserve">администрация </w:t>
            </w:r>
            <w:r w:rsidR="00BD4FC0">
              <w:rPr>
                <w:rFonts w:eastAsia="Calibri"/>
                <w:sz w:val="28"/>
                <w:szCs w:val="28"/>
                <w:lang w:eastAsia="en-US"/>
              </w:rPr>
              <w:t>Оричевского городского</w:t>
            </w:r>
            <w:r w:rsidR="00BD4FC0" w:rsidRPr="008620CD">
              <w:rPr>
                <w:rFonts w:eastAsia="Calibri"/>
                <w:sz w:val="28"/>
                <w:szCs w:val="28"/>
                <w:lang w:eastAsia="en-US"/>
              </w:rPr>
              <w:t xml:space="preserve"> поселения ПОСТАНОВЛЯЕТ:</w:t>
            </w:r>
          </w:p>
          <w:p w:rsidR="00297B87" w:rsidRDefault="00297B87" w:rsidP="005A29E2">
            <w:pPr>
              <w:tabs>
                <w:tab w:val="left" w:pos="765"/>
                <w:tab w:val="left" w:pos="1080"/>
              </w:tabs>
              <w:spacing w:line="360" w:lineRule="auto"/>
              <w:ind w:firstLine="709"/>
              <w:jc w:val="both"/>
              <w:rPr>
                <w:sz w:val="28"/>
                <w:szCs w:val="28"/>
              </w:rPr>
            </w:pPr>
            <w:r w:rsidRPr="00297B87">
              <w:rPr>
                <w:sz w:val="28"/>
                <w:szCs w:val="28"/>
              </w:rPr>
              <w:t xml:space="preserve">1. Утвердить административный регламент предоставления муниципальной услуги </w:t>
            </w:r>
            <w:r w:rsidR="00F5737B" w:rsidRPr="00F5737B">
              <w:rPr>
                <w:sz w:val="28"/>
                <w:szCs w:val="28"/>
              </w:rPr>
              <w:t>«Предоставление земельных участков, расположенных на территории муниципального образова</w:t>
            </w:r>
            <w:r w:rsidR="00F5737B">
              <w:rPr>
                <w:sz w:val="28"/>
                <w:szCs w:val="28"/>
              </w:rPr>
              <w:t xml:space="preserve">ния, в собственность бесплатно» </w:t>
            </w:r>
            <w:r w:rsidRPr="00297B87">
              <w:rPr>
                <w:sz w:val="28"/>
                <w:szCs w:val="28"/>
              </w:rPr>
              <w:t xml:space="preserve">(далее – Административный регламент) согласно приложению. </w:t>
            </w:r>
          </w:p>
          <w:p w:rsidR="00E618A6" w:rsidRPr="00AA7CF0" w:rsidRDefault="005D170F" w:rsidP="005A29E2">
            <w:pPr>
              <w:tabs>
                <w:tab w:val="left" w:pos="765"/>
                <w:tab w:val="left" w:pos="1080"/>
              </w:tabs>
              <w:spacing w:line="360" w:lineRule="auto"/>
              <w:ind w:firstLine="709"/>
              <w:jc w:val="both"/>
              <w:rPr>
                <w:sz w:val="28"/>
                <w:szCs w:val="28"/>
              </w:rPr>
            </w:pPr>
            <w:r>
              <w:rPr>
                <w:sz w:val="28"/>
                <w:szCs w:val="28"/>
              </w:rPr>
              <w:t>2</w:t>
            </w:r>
            <w:r w:rsidR="00E618A6">
              <w:rPr>
                <w:sz w:val="28"/>
                <w:szCs w:val="28"/>
              </w:rPr>
              <w:t xml:space="preserve">. </w:t>
            </w:r>
            <w:r w:rsidR="005A29E2">
              <w:rPr>
                <w:sz w:val="28"/>
                <w:szCs w:val="28"/>
              </w:rPr>
              <w:t>Опубликовать настоящее постановление.</w:t>
            </w:r>
          </w:p>
        </w:tc>
      </w:tr>
      <w:tr w:rsidR="00AA0A37" w:rsidRPr="002B37A5" w:rsidTr="00A7124E">
        <w:tblPrEx>
          <w:tblBorders>
            <w:bottom w:val="none" w:sz="0" w:space="0" w:color="auto"/>
          </w:tblBorders>
        </w:tblPrEx>
        <w:trPr>
          <w:trHeight w:val="327"/>
          <w:jc w:val="center"/>
        </w:trPr>
        <w:tc>
          <w:tcPr>
            <w:tcW w:w="9657" w:type="dxa"/>
            <w:gridSpan w:val="4"/>
            <w:shd w:val="clear" w:color="auto" w:fill="auto"/>
          </w:tcPr>
          <w:p w:rsidR="00AA0A37" w:rsidRPr="002B37A5" w:rsidRDefault="00AA0A37" w:rsidP="005A29E2">
            <w:pPr>
              <w:spacing w:line="440" w:lineRule="exact"/>
              <w:jc w:val="both"/>
              <w:rPr>
                <w:sz w:val="28"/>
                <w:szCs w:val="28"/>
              </w:rPr>
            </w:pPr>
          </w:p>
        </w:tc>
      </w:tr>
      <w:tr w:rsidR="006B553C" w:rsidRPr="002B37A5" w:rsidTr="00A7124E">
        <w:tblPrEx>
          <w:tblBorders>
            <w:bottom w:val="none" w:sz="0" w:space="0" w:color="auto"/>
          </w:tblBorders>
        </w:tblPrEx>
        <w:trPr>
          <w:jc w:val="center"/>
        </w:trPr>
        <w:tc>
          <w:tcPr>
            <w:tcW w:w="4535" w:type="dxa"/>
            <w:gridSpan w:val="2"/>
            <w:shd w:val="clear" w:color="auto" w:fill="auto"/>
          </w:tcPr>
          <w:p w:rsidR="00BC2F8E" w:rsidRDefault="005D170F" w:rsidP="00A7124E">
            <w:pPr>
              <w:tabs>
                <w:tab w:val="left" w:pos="3405"/>
              </w:tabs>
              <w:rPr>
                <w:sz w:val="28"/>
                <w:szCs w:val="28"/>
              </w:rPr>
            </w:pPr>
            <w:r>
              <w:rPr>
                <w:sz w:val="28"/>
                <w:szCs w:val="28"/>
              </w:rPr>
              <w:t>Глава</w:t>
            </w:r>
            <w:r w:rsidR="006B553C" w:rsidRPr="002B37A5">
              <w:rPr>
                <w:sz w:val="28"/>
                <w:szCs w:val="28"/>
              </w:rPr>
              <w:t xml:space="preserve"> </w:t>
            </w:r>
            <w:r w:rsidR="00BC2F8E">
              <w:rPr>
                <w:sz w:val="28"/>
                <w:szCs w:val="28"/>
              </w:rPr>
              <w:t xml:space="preserve">администрации </w:t>
            </w:r>
          </w:p>
          <w:p w:rsidR="006B553C" w:rsidRPr="002B37A5" w:rsidRDefault="00BC2F8E" w:rsidP="00A7124E">
            <w:pPr>
              <w:tabs>
                <w:tab w:val="left" w:pos="3405"/>
              </w:tabs>
              <w:rPr>
                <w:sz w:val="28"/>
                <w:szCs w:val="28"/>
              </w:rPr>
            </w:pPr>
            <w:r>
              <w:rPr>
                <w:sz w:val="28"/>
                <w:szCs w:val="28"/>
              </w:rPr>
              <w:t>Оричевского городского поселения</w:t>
            </w:r>
            <w:r w:rsidR="007317BA">
              <w:rPr>
                <w:sz w:val="28"/>
                <w:szCs w:val="28"/>
              </w:rPr>
              <w:t xml:space="preserve"> </w:t>
            </w:r>
          </w:p>
        </w:tc>
        <w:tc>
          <w:tcPr>
            <w:tcW w:w="5122" w:type="dxa"/>
            <w:gridSpan w:val="2"/>
            <w:shd w:val="clear" w:color="auto" w:fill="auto"/>
            <w:vAlign w:val="bottom"/>
          </w:tcPr>
          <w:p w:rsidR="006B553C" w:rsidRPr="002B37A5" w:rsidRDefault="00547DAE" w:rsidP="00547DAE">
            <w:pPr>
              <w:tabs>
                <w:tab w:val="left" w:pos="3405"/>
              </w:tabs>
              <w:spacing w:line="240" w:lineRule="exact"/>
              <w:jc w:val="right"/>
              <w:rPr>
                <w:sz w:val="28"/>
                <w:szCs w:val="28"/>
              </w:rPr>
            </w:pPr>
            <w:r>
              <w:rPr>
                <w:sz w:val="28"/>
                <w:szCs w:val="28"/>
              </w:rPr>
              <w:t>С.Н. Федяева</w:t>
            </w:r>
          </w:p>
        </w:tc>
      </w:tr>
    </w:tbl>
    <w:p w:rsidR="00103DA4" w:rsidRDefault="00103DA4" w:rsidP="00103DA4">
      <w:pPr>
        <w:jc w:val="both"/>
        <w:rPr>
          <w:sz w:val="28"/>
          <w:szCs w:val="28"/>
        </w:rPr>
      </w:pPr>
    </w:p>
    <w:tbl>
      <w:tblPr>
        <w:tblW w:w="9657" w:type="dxa"/>
        <w:jc w:val="center"/>
        <w:tblLayout w:type="fixed"/>
        <w:tblLook w:val="01E0" w:firstRow="1" w:lastRow="1" w:firstColumn="1" w:lastColumn="1" w:noHBand="0" w:noVBand="0"/>
      </w:tblPr>
      <w:tblGrid>
        <w:gridCol w:w="4535"/>
        <w:gridCol w:w="22"/>
        <w:gridCol w:w="2246"/>
        <w:gridCol w:w="2854"/>
      </w:tblGrid>
      <w:tr w:rsidR="00467657" w:rsidRPr="002B37A5" w:rsidTr="003644CB">
        <w:trPr>
          <w:jc w:val="center"/>
        </w:trPr>
        <w:tc>
          <w:tcPr>
            <w:tcW w:w="4557" w:type="dxa"/>
            <w:gridSpan w:val="2"/>
            <w:shd w:val="clear" w:color="auto" w:fill="auto"/>
          </w:tcPr>
          <w:p w:rsidR="00467657" w:rsidRPr="002B37A5" w:rsidRDefault="00467657" w:rsidP="003644CB">
            <w:pPr>
              <w:tabs>
                <w:tab w:val="left" w:pos="3405"/>
              </w:tabs>
              <w:rPr>
                <w:sz w:val="28"/>
                <w:szCs w:val="28"/>
              </w:rPr>
            </w:pPr>
            <w:r w:rsidRPr="002B37A5">
              <w:rPr>
                <w:sz w:val="28"/>
                <w:szCs w:val="28"/>
              </w:rPr>
              <w:t>ПОДГОТОВЛЕНО</w:t>
            </w:r>
          </w:p>
        </w:tc>
        <w:tc>
          <w:tcPr>
            <w:tcW w:w="5100" w:type="dxa"/>
            <w:gridSpan w:val="2"/>
            <w:shd w:val="clear" w:color="auto" w:fill="auto"/>
          </w:tcPr>
          <w:p w:rsidR="00467657" w:rsidRPr="002B37A5" w:rsidRDefault="00467657" w:rsidP="003644CB">
            <w:pPr>
              <w:tabs>
                <w:tab w:val="left" w:pos="3405"/>
              </w:tabs>
              <w:jc w:val="right"/>
              <w:rPr>
                <w:sz w:val="28"/>
                <w:szCs w:val="28"/>
              </w:rPr>
            </w:pPr>
          </w:p>
        </w:tc>
      </w:tr>
      <w:tr w:rsidR="00467657" w:rsidRPr="002B37A5" w:rsidTr="003644CB">
        <w:trPr>
          <w:jc w:val="center"/>
        </w:trPr>
        <w:tc>
          <w:tcPr>
            <w:tcW w:w="4557" w:type="dxa"/>
            <w:gridSpan w:val="2"/>
            <w:shd w:val="clear" w:color="auto" w:fill="auto"/>
          </w:tcPr>
          <w:p w:rsidR="00467657" w:rsidRPr="002B37A5" w:rsidRDefault="00467657" w:rsidP="003644CB">
            <w:pPr>
              <w:tabs>
                <w:tab w:val="left" w:pos="3405"/>
              </w:tabs>
              <w:spacing w:line="480" w:lineRule="exact"/>
              <w:rPr>
                <w:sz w:val="28"/>
                <w:szCs w:val="28"/>
              </w:rPr>
            </w:pPr>
          </w:p>
        </w:tc>
        <w:tc>
          <w:tcPr>
            <w:tcW w:w="2246" w:type="dxa"/>
            <w:shd w:val="clear" w:color="auto" w:fill="auto"/>
          </w:tcPr>
          <w:p w:rsidR="00467657" w:rsidRPr="002B37A5" w:rsidRDefault="00467657" w:rsidP="003644CB">
            <w:pPr>
              <w:tabs>
                <w:tab w:val="left" w:pos="3405"/>
              </w:tabs>
              <w:spacing w:line="480" w:lineRule="exact"/>
              <w:jc w:val="right"/>
              <w:rPr>
                <w:sz w:val="28"/>
                <w:szCs w:val="28"/>
              </w:rPr>
            </w:pPr>
          </w:p>
        </w:tc>
        <w:tc>
          <w:tcPr>
            <w:tcW w:w="2854" w:type="dxa"/>
            <w:shd w:val="clear" w:color="auto" w:fill="auto"/>
          </w:tcPr>
          <w:p w:rsidR="00467657" w:rsidRPr="002B37A5" w:rsidRDefault="00467657" w:rsidP="003644CB">
            <w:pPr>
              <w:tabs>
                <w:tab w:val="left" w:pos="3405"/>
              </w:tabs>
              <w:spacing w:line="480" w:lineRule="exact"/>
              <w:rPr>
                <w:sz w:val="28"/>
                <w:szCs w:val="28"/>
              </w:rPr>
            </w:pPr>
          </w:p>
        </w:tc>
      </w:tr>
      <w:tr w:rsidR="00467657" w:rsidRPr="002B37A5" w:rsidTr="003644CB">
        <w:trPr>
          <w:trHeight w:val="781"/>
          <w:jc w:val="center"/>
        </w:trPr>
        <w:tc>
          <w:tcPr>
            <w:tcW w:w="4557" w:type="dxa"/>
            <w:gridSpan w:val="2"/>
            <w:shd w:val="clear" w:color="auto" w:fill="auto"/>
          </w:tcPr>
          <w:p w:rsidR="00467657" w:rsidRPr="005D3714" w:rsidRDefault="00467657" w:rsidP="003644CB">
            <w:pPr>
              <w:tabs>
                <w:tab w:val="left" w:pos="3405"/>
              </w:tabs>
              <w:rPr>
                <w:sz w:val="28"/>
                <w:szCs w:val="28"/>
              </w:rPr>
            </w:pPr>
            <w:r>
              <w:rPr>
                <w:sz w:val="28"/>
                <w:szCs w:val="28"/>
              </w:rPr>
              <w:t>Специалист по земельным вопросам</w:t>
            </w:r>
          </w:p>
        </w:tc>
        <w:tc>
          <w:tcPr>
            <w:tcW w:w="2246" w:type="dxa"/>
            <w:shd w:val="clear" w:color="auto" w:fill="auto"/>
          </w:tcPr>
          <w:p w:rsidR="00467657" w:rsidRPr="002B37A5" w:rsidRDefault="00467657" w:rsidP="003644CB">
            <w:pPr>
              <w:tabs>
                <w:tab w:val="left" w:pos="3405"/>
              </w:tabs>
              <w:rPr>
                <w:sz w:val="28"/>
                <w:szCs w:val="28"/>
              </w:rPr>
            </w:pPr>
          </w:p>
        </w:tc>
        <w:tc>
          <w:tcPr>
            <w:tcW w:w="2854" w:type="dxa"/>
            <w:shd w:val="clear" w:color="auto" w:fill="auto"/>
            <w:vAlign w:val="bottom"/>
          </w:tcPr>
          <w:p w:rsidR="00467657" w:rsidRDefault="00467657" w:rsidP="003644CB">
            <w:pPr>
              <w:tabs>
                <w:tab w:val="left" w:pos="918"/>
                <w:tab w:val="left" w:pos="1008"/>
                <w:tab w:val="left" w:pos="3405"/>
              </w:tabs>
              <w:rPr>
                <w:sz w:val="28"/>
                <w:szCs w:val="28"/>
              </w:rPr>
            </w:pPr>
            <w:r>
              <w:rPr>
                <w:sz w:val="28"/>
                <w:szCs w:val="28"/>
              </w:rPr>
              <w:t xml:space="preserve">        </w:t>
            </w:r>
          </w:p>
          <w:p w:rsidR="00467657" w:rsidRDefault="00467657" w:rsidP="003644CB">
            <w:pPr>
              <w:tabs>
                <w:tab w:val="left" w:pos="918"/>
                <w:tab w:val="left" w:pos="1008"/>
                <w:tab w:val="left" w:pos="3405"/>
              </w:tabs>
              <w:rPr>
                <w:sz w:val="28"/>
                <w:szCs w:val="28"/>
              </w:rPr>
            </w:pPr>
            <w:r>
              <w:rPr>
                <w:sz w:val="28"/>
                <w:szCs w:val="28"/>
              </w:rPr>
              <w:t xml:space="preserve">          С.В. Халтурина</w:t>
            </w:r>
          </w:p>
          <w:p w:rsidR="00467657" w:rsidRDefault="00467657" w:rsidP="003644CB">
            <w:pPr>
              <w:tabs>
                <w:tab w:val="left" w:pos="918"/>
                <w:tab w:val="left" w:pos="1008"/>
                <w:tab w:val="left" w:pos="3405"/>
              </w:tabs>
              <w:rPr>
                <w:sz w:val="28"/>
                <w:szCs w:val="28"/>
              </w:rPr>
            </w:pPr>
          </w:p>
          <w:p w:rsidR="00467657" w:rsidRDefault="00467657" w:rsidP="003644CB">
            <w:pPr>
              <w:tabs>
                <w:tab w:val="left" w:pos="918"/>
                <w:tab w:val="left" w:pos="1008"/>
                <w:tab w:val="left" w:pos="3405"/>
              </w:tabs>
              <w:rPr>
                <w:sz w:val="28"/>
                <w:szCs w:val="28"/>
              </w:rPr>
            </w:pPr>
          </w:p>
          <w:p w:rsidR="00467657" w:rsidRPr="002B37A5" w:rsidRDefault="00467657" w:rsidP="003644CB">
            <w:pPr>
              <w:tabs>
                <w:tab w:val="left" w:pos="918"/>
                <w:tab w:val="left" w:pos="1008"/>
                <w:tab w:val="left" w:pos="3405"/>
              </w:tabs>
              <w:rPr>
                <w:sz w:val="28"/>
                <w:szCs w:val="28"/>
              </w:rPr>
            </w:pPr>
          </w:p>
        </w:tc>
      </w:tr>
      <w:tr w:rsidR="00467657" w:rsidRPr="002B37A5" w:rsidTr="003644CB">
        <w:trPr>
          <w:jc w:val="center"/>
        </w:trPr>
        <w:tc>
          <w:tcPr>
            <w:tcW w:w="4535" w:type="dxa"/>
            <w:shd w:val="clear" w:color="auto" w:fill="auto"/>
            <w:vAlign w:val="bottom"/>
          </w:tcPr>
          <w:p w:rsidR="005D170F" w:rsidRDefault="005D170F" w:rsidP="003644CB">
            <w:pPr>
              <w:tabs>
                <w:tab w:val="left" w:pos="-3600"/>
              </w:tabs>
              <w:jc w:val="both"/>
              <w:rPr>
                <w:sz w:val="28"/>
                <w:szCs w:val="28"/>
              </w:rPr>
            </w:pPr>
          </w:p>
          <w:p w:rsidR="00AB4ACB" w:rsidRDefault="00AB4ACB" w:rsidP="003644CB">
            <w:pPr>
              <w:tabs>
                <w:tab w:val="left" w:pos="-3600"/>
              </w:tabs>
              <w:jc w:val="both"/>
              <w:rPr>
                <w:sz w:val="28"/>
                <w:szCs w:val="28"/>
              </w:rPr>
            </w:pPr>
          </w:p>
          <w:p w:rsidR="00467657" w:rsidRPr="002B37A5" w:rsidRDefault="00467657" w:rsidP="003644CB">
            <w:pPr>
              <w:tabs>
                <w:tab w:val="left" w:pos="-3600"/>
              </w:tabs>
              <w:jc w:val="both"/>
              <w:rPr>
                <w:sz w:val="28"/>
                <w:szCs w:val="28"/>
              </w:rPr>
            </w:pPr>
            <w:r>
              <w:rPr>
                <w:sz w:val="28"/>
                <w:szCs w:val="28"/>
              </w:rPr>
              <w:t>СОГЛАСОВАНО</w:t>
            </w:r>
          </w:p>
        </w:tc>
        <w:tc>
          <w:tcPr>
            <w:tcW w:w="5122" w:type="dxa"/>
            <w:gridSpan w:val="3"/>
            <w:shd w:val="clear" w:color="auto" w:fill="auto"/>
            <w:vAlign w:val="bottom"/>
          </w:tcPr>
          <w:p w:rsidR="00467657" w:rsidRPr="002B37A5" w:rsidRDefault="00467657" w:rsidP="003644CB">
            <w:pPr>
              <w:tabs>
                <w:tab w:val="left" w:pos="-3600"/>
              </w:tabs>
              <w:jc w:val="both"/>
              <w:rPr>
                <w:sz w:val="28"/>
                <w:szCs w:val="28"/>
              </w:rPr>
            </w:pPr>
          </w:p>
        </w:tc>
      </w:tr>
      <w:tr w:rsidR="00467657" w:rsidRPr="002B37A5" w:rsidTr="003644CB">
        <w:trPr>
          <w:jc w:val="center"/>
        </w:trPr>
        <w:tc>
          <w:tcPr>
            <w:tcW w:w="4535" w:type="dxa"/>
            <w:shd w:val="clear" w:color="auto" w:fill="auto"/>
            <w:vAlign w:val="bottom"/>
          </w:tcPr>
          <w:p w:rsidR="00467657" w:rsidRDefault="00467657" w:rsidP="003644CB">
            <w:pPr>
              <w:tabs>
                <w:tab w:val="left" w:pos="-3600"/>
              </w:tabs>
              <w:spacing w:line="480" w:lineRule="exact"/>
              <w:jc w:val="both"/>
              <w:rPr>
                <w:sz w:val="28"/>
                <w:szCs w:val="28"/>
              </w:rPr>
            </w:pPr>
          </w:p>
        </w:tc>
        <w:tc>
          <w:tcPr>
            <w:tcW w:w="5122" w:type="dxa"/>
            <w:gridSpan w:val="3"/>
            <w:shd w:val="clear" w:color="auto" w:fill="auto"/>
            <w:vAlign w:val="bottom"/>
          </w:tcPr>
          <w:p w:rsidR="00467657" w:rsidRPr="002B37A5" w:rsidRDefault="00467657" w:rsidP="003644CB">
            <w:pPr>
              <w:tabs>
                <w:tab w:val="left" w:pos="-3600"/>
              </w:tabs>
              <w:jc w:val="both"/>
              <w:rPr>
                <w:sz w:val="28"/>
                <w:szCs w:val="28"/>
              </w:rPr>
            </w:pPr>
          </w:p>
        </w:tc>
      </w:tr>
      <w:tr w:rsidR="00467657" w:rsidRPr="002B37A5" w:rsidTr="003644CB">
        <w:trPr>
          <w:jc w:val="center"/>
        </w:trPr>
        <w:tc>
          <w:tcPr>
            <w:tcW w:w="4535" w:type="dxa"/>
            <w:shd w:val="clear" w:color="auto" w:fill="auto"/>
            <w:vAlign w:val="bottom"/>
          </w:tcPr>
          <w:p w:rsidR="00467657" w:rsidRDefault="00467657" w:rsidP="003644CB">
            <w:pPr>
              <w:tabs>
                <w:tab w:val="left" w:pos="-3600"/>
              </w:tabs>
              <w:jc w:val="both"/>
              <w:rPr>
                <w:sz w:val="28"/>
                <w:szCs w:val="28"/>
              </w:rPr>
            </w:pPr>
            <w:r>
              <w:rPr>
                <w:sz w:val="28"/>
                <w:szCs w:val="28"/>
              </w:rPr>
              <w:t>З</w:t>
            </w:r>
            <w:r w:rsidRPr="005D3714">
              <w:rPr>
                <w:sz w:val="28"/>
                <w:szCs w:val="28"/>
              </w:rPr>
              <w:t>аведующий отделом бухгалтерского учета и распоряжения муниципальной собственностью</w:t>
            </w:r>
          </w:p>
        </w:tc>
        <w:tc>
          <w:tcPr>
            <w:tcW w:w="2268" w:type="dxa"/>
            <w:gridSpan w:val="2"/>
            <w:shd w:val="clear" w:color="auto" w:fill="auto"/>
            <w:vAlign w:val="bottom"/>
          </w:tcPr>
          <w:p w:rsidR="00467657" w:rsidRPr="002B37A5" w:rsidRDefault="00467657" w:rsidP="003644CB">
            <w:pPr>
              <w:tabs>
                <w:tab w:val="left" w:pos="-3600"/>
              </w:tabs>
              <w:jc w:val="both"/>
              <w:rPr>
                <w:sz w:val="28"/>
                <w:szCs w:val="28"/>
              </w:rPr>
            </w:pPr>
          </w:p>
        </w:tc>
        <w:tc>
          <w:tcPr>
            <w:tcW w:w="2854" w:type="dxa"/>
            <w:shd w:val="clear" w:color="auto" w:fill="auto"/>
            <w:vAlign w:val="bottom"/>
          </w:tcPr>
          <w:p w:rsidR="00467657" w:rsidRPr="002B37A5" w:rsidRDefault="00467657" w:rsidP="003644CB">
            <w:pPr>
              <w:tabs>
                <w:tab w:val="left" w:pos="-3600"/>
              </w:tabs>
              <w:jc w:val="right"/>
              <w:rPr>
                <w:sz w:val="28"/>
                <w:szCs w:val="28"/>
              </w:rPr>
            </w:pPr>
            <w:r>
              <w:rPr>
                <w:sz w:val="28"/>
                <w:szCs w:val="28"/>
              </w:rPr>
              <w:t>Т.В. Легостаева</w:t>
            </w:r>
          </w:p>
        </w:tc>
      </w:tr>
      <w:tr w:rsidR="00467657" w:rsidRPr="002B37A5" w:rsidTr="003644CB">
        <w:trPr>
          <w:jc w:val="center"/>
        </w:trPr>
        <w:tc>
          <w:tcPr>
            <w:tcW w:w="4535" w:type="dxa"/>
            <w:shd w:val="clear" w:color="auto" w:fill="auto"/>
            <w:vAlign w:val="bottom"/>
          </w:tcPr>
          <w:p w:rsidR="00467657" w:rsidRDefault="00467657" w:rsidP="003644CB">
            <w:pPr>
              <w:tabs>
                <w:tab w:val="left" w:pos="-3600"/>
              </w:tabs>
              <w:spacing w:line="480" w:lineRule="exact"/>
              <w:jc w:val="both"/>
              <w:rPr>
                <w:sz w:val="28"/>
                <w:szCs w:val="28"/>
              </w:rPr>
            </w:pPr>
          </w:p>
        </w:tc>
        <w:tc>
          <w:tcPr>
            <w:tcW w:w="2268" w:type="dxa"/>
            <w:gridSpan w:val="2"/>
            <w:shd w:val="clear" w:color="auto" w:fill="auto"/>
            <w:vAlign w:val="bottom"/>
          </w:tcPr>
          <w:p w:rsidR="00467657" w:rsidRPr="002B37A5" w:rsidRDefault="00467657" w:rsidP="003644CB">
            <w:pPr>
              <w:tabs>
                <w:tab w:val="left" w:pos="-3600"/>
              </w:tabs>
              <w:jc w:val="both"/>
              <w:rPr>
                <w:sz w:val="28"/>
                <w:szCs w:val="28"/>
              </w:rPr>
            </w:pPr>
          </w:p>
        </w:tc>
        <w:tc>
          <w:tcPr>
            <w:tcW w:w="2854" w:type="dxa"/>
            <w:shd w:val="clear" w:color="auto" w:fill="auto"/>
            <w:vAlign w:val="bottom"/>
          </w:tcPr>
          <w:p w:rsidR="00467657" w:rsidRDefault="00467657" w:rsidP="003644CB">
            <w:pPr>
              <w:tabs>
                <w:tab w:val="left" w:pos="-3600"/>
              </w:tabs>
              <w:jc w:val="right"/>
              <w:rPr>
                <w:sz w:val="28"/>
                <w:szCs w:val="28"/>
              </w:rPr>
            </w:pPr>
          </w:p>
        </w:tc>
      </w:tr>
      <w:tr w:rsidR="00467657" w:rsidRPr="002B37A5" w:rsidTr="003644CB">
        <w:trPr>
          <w:jc w:val="center"/>
        </w:trPr>
        <w:tc>
          <w:tcPr>
            <w:tcW w:w="9657" w:type="dxa"/>
            <w:gridSpan w:val="4"/>
            <w:shd w:val="clear" w:color="auto" w:fill="auto"/>
            <w:vAlign w:val="bottom"/>
          </w:tcPr>
          <w:p w:rsidR="00467657" w:rsidRDefault="00467657" w:rsidP="003644CB">
            <w:pPr>
              <w:tabs>
                <w:tab w:val="left" w:pos="-3600"/>
              </w:tabs>
              <w:rPr>
                <w:sz w:val="28"/>
                <w:szCs w:val="28"/>
              </w:rPr>
            </w:pPr>
            <w:r>
              <w:rPr>
                <w:sz w:val="28"/>
                <w:szCs w:val="28"/>
              </w:rPr>
              <w:t>Разослать: Халтурина С.В.</w:t>
            </w:r>
          </w:p>
        </w:tc>
      </w:tr>
    </w:tbl>
    <w:p w:rsidR="00467657" w:rsidRDefault="00467657" w:rsidP="00467657">
      <w:pPr>
        <w:jc w:val="both"/>
        <w:rPr>
          <w:sz w:val="2"/>
          <w:szCs w:val="2"/>
        </w:rPr>
      </w:pPr>
    </w:p>
    <w:p w:rsidR="00467657" w:rsidRPr="00BE0B08" w:rsidRDefault="00467657" w:rsidP="00467657">
      <w:pPr>
        <w:jc w:val="both"/>
        <w:rPr>
          <w:sz w:val="2"/>
          <w:szCs w:val="2"/>
        </w:rPr>
      </w:pPr>
    </w:p>
    <w:p w:rsidR="00467657" w:rsidRPr="00083F2A" w:rsidRDefault="00467657" w:rsidP="00467657">
      <w:pPr>
        <w:rPr>
          <w:sz w:val="2"/>
          <w:szCs w:val="2"/>
        </w:rPr>
      </w:pPr>
    </w:p>
    <w:p w:rsidR="00467657" w:rsidRDefault="00467657" w:rsidP="00467657">
      <w:pPr>
        <w:rPr>
          <w:sz w:val="28"/>
          <w:szCs w:val="28"/>
        </w:rPr>
      </w:pPr>
    </w:p>
    <w:p w:rsidR="002162C7" w:rsidRDefault="002162C7" w:rsidP="00E618A6">
      <w:pPr>
        <w:jc w:val="both"/>
        <w:rPr>
          <w:sz w:val="28"/>
          <w:szCs w:val="28"/>
        </w:rPr>
      </w:pPr>
    </w:p>
    <w:p w:rsidR="000F02B1" w:rsidRDefault="000F02B1" w:rsidP="00E618A6">
      <w:pPr>
        <w:jc w:val="both"/>
        <w:rPr>
          <w:sz w:val="28"/>
          <w:szCs w:val="28"/>
        </w:rPr>
      </w:pPr>
    </w:p>
    <w:p w:rsidR="00467657" w:rsidRDefault="00467657" w:rsidP="00BD4FC0">
      <w:pPr>
        <w:jc w:val="right"/>
        <w:rPr>
          <w:sz w:val="28"/>
          <w:szCs w:val="28"/>
        </w:rPr>
      </w:pPr>
    </w:p>
    <w:p w:rsidR="00467657" w:rsidRDefault="00467657" w:rsidP="00BD4FC0">
      <w:pPr>
        <w:jc w:val="right"/>
        <w:rPr>
          <w:sz w:val="28"/>
          <w:szCs w:val="28"/>
        </w:rPr>
      </w:pPr>
    </w:p>
    <w:p w:rsidR="00467657" w:rsidRDefault="00467657" w:rsidP="00BD4FC0">
      <w:pPr>
        <w:jc w:val="right"/>
        <w:rPr>
          <w:sz w:val="28"/>
          <w:szCs w:val="28"/>
        </w:rPr>
      </w:pPr>
    </w:p>
    <w:p w:rsidR="00467657" w:rsidRDefault="00467657" w:rsidP="00BD4FC0">
      <w:pPr>
        <w:jc w:val="right"/>
        <w:rPr>
          <w:sz w:val="28"/>
          <w:szCs w:val="28"/>
        </w:rPr>
      </w:pPr>
    </w:p>
    <w:p w:rsidR="00467657" w:rsidRDefault="00467657" w:rsidP="00BD4FC0">
      <w:pPr>
        <w:jc w:val="right"/>
        <w:rPr>
          <w:sz w:val="28"/>
          <w:szCs w:val="28"/>
        </w:rPr>
      </w:pPr>
    </w:p>
    <w:p w:rsidR="00467657" w:rsidRDefault="00467657" w:rsidP="00BD4FC0">
      <w:pPr>
        <w:jc w:val="right"/>
        <w:rPr>
          <w:sz w:val="28"/>
          <w:szCs w:val="28"/>
        </w:rPr>
      </w:pPr>
    </w:p>
    <w:p w:rsidR="00467657" w:rsidRDefault="00467657" w:rsidP="00BD4FC0">
      <w:pPr>
        <w:jc w:val="right"/>
        <w:rPr>
          <w:sz w:val="28"/>
          <w:szCs w:val="28"/>
        </w:rPr>
      </w:pPr>
    </w:p>
    <w:p w:rsidR="00467657" w:rsidRDefault="00467657" w:rsidP="00BD4FC0">
      <w:pPr>
        <w:jc w:val="right"/>
        <w:rPr>
          <w:sz w:val="28"/>
          <w:szCs w:val="28"/>
        </w:rPr>
      </w:pPr>
    </w:p>
    <w:p w:rsidR="00467657" w:rsidRDefault="00467657" w:rsidP="00BD4FC0">
      <w:pPr>
        <w:jc w:val="right"/>
        <w:rPr>
          <w:sz w:val="28"/>
          <w:szCs w:val="28"/>
        </w:rPr>
      </w:pPr>
    </w:p>
    <w:p w:rsidR="00467657" w:rsidRDefault="00467657" w:rsidP="00BD4FC0">
      <w:pPr>
        <w:jc w:val="right"/>
        <w:rPr>
          <w:sz w:val="28"/>
          <w:szCs w:val="28"/>
        </w:rPr>
      </w:pPr>
    </w:p>
    <w:p w:rsidR="00467657" w:rsidRDefault="00467657" w:rsidP="00BD4FC0">
      <w:pPr>
        <w:jc w:val="right"/>
        <w:rPr>
          <w:sz w:val="28"/>
          <w:szCs w:val="28"/>
        </w:rPr>
      </w:pPr>
    </w:p>
    <w:p w:rsidR="00467657" w:rsidRDefault="00467657" w:rsidP="00BD4FC0">
      <w:pPr>
        <w:jc w:val="right"/>
        <w:rPr>
          <w:sz w:val="28"/>
          <w:szCs w:val="28"/>
        </w:rPr>
      </w:pPr>
    </w:p>
    <w:p w:rsidR="00467657" w:rsidRDefault="00467657" w:rsidP="00BD4FC0">
      <w:pPr>
        <w:jc w:val="right"/>
        <w:rPr>
          <w:sz w:val="28"/>
          <w:szCs w:val="28"/>
        </w:rPr>
      </w:pPr>
    </w:p>
    <w:p w:rsidR="00467657" w:rsidRDefault="00467657" w:rsidP="00BD4FC0">
      <w:pPr>
        <w:jc w:val="right"/>
        <w:rPr>
          <w:sz w:val="28"/>
          <w:szCs w:val="28"/>
        </w:rPr>
      </w:pPr>
    </w:p>
    <w:p w:rsidR="00467657" w:rsidRDefault="00467657" w:rsidP="00BD4FC0">
      <w:pPr>
        <w:jc w:val="right"/>
        <w:rPr>
          <w:sz w:val="28"/>
          <w:szCs w:val="28"/>
        </w:rPr>
      </w:pPr>
    </w:p>
    <w:p w:rsidR="00467657" w:rsidRDefault="00467657" w:rsidP="00BD4FC0">
      <w:pPr>
        <w:jc w:val="right"/>
        <w:rPr>
          <w:sz w:val="28"/>
          <w:szCs w:val="28"/>
        </w:rPr>
      </w:pPr>
    </w:p>
    <w:p w:rsidR="00467657" w:rsidRDefault="00467657" w:rsidP="00BD4FC0">
      <w:pPr>
        <w:jc w:val="right"/>
        <w:rPr>
          <w:sz w:val="28"/>
          <w:szCs w:val="28"/>
        </w:rPr>
      </w:pPr>
    </w:p>
    <w:p w:rsidR="00467657" w:rsidRDefault="00467657" w:rsidP="00BD4FC0">
      <w:pPr>
        <w:jc w:val="right"/>
        <w:rPr>
          <w:sz w:val="28"/>
          <w:szCs w:val="28"/>
        </w:rPr>
      </w:pPr>
    </w:p>
    <w:p w:rsidR="00467657" w:rsidRDefault="00467657" w:rsidP="00BD4FC0">
      <w:pPr>
        <w:jc w:val="right"/>
        <w:rPr>
          <w:sz w:val="28"/>
          <w:szCs w:val="28"/>
        </w:rPr>
      </w:pPr>
    </w:p>
    <w:p w:rsidR="00467657" w:rsidRDefault="00467657" w:rsidP="00BD4FC0">
      <w:pPr>
        <w:jc w:val="right"/>
        <w:rPr>
          <w:sz w:val="28"/>
          <w:szCs w:val="28"/>
        </w:rPr>
      </w:pPr>
    </w:p>
    <w:p w:rsidR="00467657" w:rsidRDefault="00467657" w:rsidP="00BD4FC0">
      <w:pPr>
        <w:jc w:val="right"/>
        <w:rPr>
          <w:sz w:val="28"/>
          <w:szCs w:val="28"/>
        </w:rPr>
      </w:pPr>
    </w:p>
    <w:p w:rsidR="00467657" w:rsidRDefault="00467657" w:rsidP="00BD4FC0">
      <w:pPr>
        <w:jc w:val="right"/>
        <w:rPr>
          <w:sz w:val="28"/>
          <w:szCs w:val="28"/>
        </w:rPr>
      </w:pPr>
    </w:p>
    <w:p w:rsidR="00467657" w:rsidRDefault="00467657" w:rsidP="00BD4FC0">
      <w:pPr>
        <w:jc w:val="right"/>
        <w:rPr>
          <w:sz w:val="28"/>
          <w:szCs w:val="28"/>
        </w:rPr>
      </w:pPr>
    </w:p>
    <w:p w:rsidR="005D170F" w:rsidRDefault="005D170F" w:rsidP="00BD4FC0">
      <w:pPr>
        <w:jc w:val="right"/>
        <w:rPr>
          <w:sz w:val="28"/>
          <w:szCs w:val="28"/>
        </w:rPr>
      </w:pPr>
    </w:p>
    <w:p w:rsidR="005D170F" w:rsidRDefault="005D170F" w:rsidP="00BD4FC0">
      <w:pPr>
        <w:jc w:val="right"/>
        <w:rPr>
          <w:sz w:val="28"/>
          <w:szCs w:val="28"/>
        </w:rPr>
      </w:pPr>
    </w:p>
    <w:p w:rsidR="005D170F" w:rsidRDefault="005D170F" w:rsidP="00BD4FC0">
      <w:pPr>
        <w:jc w:val="right"/>
        <w:rPr>
          <w:sz w:val="28"/>
          <w:szCs w:val="28"/>
        </w:rPr>
      </w:pPr>
    </w:p>
    <w:p w:rsidR="005D170F" w:rsidRDefault="005D170F" w:rsidP="00BD4FC0">
      <w:pPr>
        <w:jc w:val="right"/>
        <w:rPr>
          <w:sz w:val="28"/>
          <w:szCs w:val="28"/>
        </w:rPr>
      </w:pPr>
    </w:p>
    <w:p w:rsidR="005D170F" w:rsidRDefault="005D170F" w:rsidP="00BD4FC0">
      <w:pPr>
        <w:jc w:val="right"/>
        <w:rPr>
          <w:sz w:val="28"/>
          <w:szCs w:val="28"/>
        </w:rPr>
      </w:pPr>
    </w:p>
    <w:p w:rsidR="005D170F" w:rsidRDefault="005D170F" w:rsidP="00BD4FC0">
      <w:pPr>
        <w:jc w:val="right"/>
        <w:rPr>
          <w:sz w:val="28"/>
          <w:szCs w:val="28"/>
        </w:rPr>
      </w:pPr>
    </w:p>
    <w:p w:rsidR="005D170F" w:rsidRDefault="005D170F" w:rsidP="00BD4FC0">
      <w:pPr>
        <w:jc w:val="right"/>
        <w:rPr>
          <w:sz w:val="28"/>
          <w:szCs w:val="28"/>
        </w:rPr>
      </w:pPr>
    </w:p>
    <w:p w:rsidR="005D170F" w:rsidRDefault="005D170F" w:rsidP="00BD4FC0">
      <w:pPr>
        <w:jc w:val="right"/>
        <w:rPr>
          <w:sz w:val="28"/>
          <w:szCs w:val="28"/>
        </w:rPr>
      </w:pPr>
    </w:p>
    <w:p w:rsidR="005D170F" w:rsidRDefault="005D170F" w:rsidP="00BD4FC0">
      <w:pPr>
        <w:jc w:val="right"/>
        <w:rPr>
          <w:sz w:val="28"/>
          <w:szCs w:val="28"/>
        </w:rPr>
      </w:pPr>
    </w:p>
    <w:p w:rsidR="00467657" w:rsidRDefault="00467657" w:rsidP="00BD4FC0">
      <w:pPr>
        <w:jc w:val="right"/>
        <w:rPr>
          <w:sz w:val="28"/>
          <w:szCs w:val="28"/>
        </w:rPr>
      </w:pPr>
    </w:p>
    <w:p w:rsidR="00467657" w:rsidRDefault="00467657" w:rsidP="00BD4FC0">
      <w:pPr>
        <w:jc w:val="right"/>
        <w:rPr>
          <w:sz w:val="28"/>
          <w:szCs w:val="28"/>
        </w:rPr>
      </w:pPr>
    </w:p>
    <w:p w:rsidR="00F5737B" w:rsidRDefault="00F5737B" w:rsidP="00BD4FC0">
      <w:pPr>
        <w:jc w:val="right"/>
        <w:rPr>
          <w:b/>
          <w:sz w:val="28"/>
          <w:szCs w:val="28"/>
        </w:rPr>
      </w:pPr>
    </w:p>
    <w:p w:rsidR="00B54B5C" w:rsidRPr="00B54B5C" w:rsidRDefault="00B54B5C" w:rsidP="00BD4FC0">
      <w:pPr>
        <w:jc w:val="right"/>
        <w:rPr>
          <w:b/>
          <w:sz w:val="28"/>
          <w:szCs w:val="28"/>
        </w:rPr>
      </w:pPr>
      <w:r w:rsidRPr="00B54B5C">
        <w:rPr>
          <w:b/>
          <w:sz w:val="28"/>
          <w:szCs w:val="28"/>
        </w:rPr>
        <w:lastRenderedPageBreak/>
        <w:t>ПРОЕКТ</w:t>
      </w:r>
    </w:p>
    <w:p w:rsidR="000F02B1" w:rsidRDefault="000F02B1" w:rsidP="00BD4FC0">
      <w:pPr>
        <w:jc w:val="right"/>
        <w:rPr>
          <w:sz w:val="28"/>
          <w:szCs w:val="28"/>
        </w:rPr>
      </w:pPr>
      <w:r>
        <w:rPr>
          <w:sz w:val="28"/>
          <w:szCs w:val="28"/>
        </w:rPr>
        <w:t>Приложение</w:t>
      </w:r>
    </w:p>
    <w:p w:rsidR="000F02B1" w:rsidRDefault="000F02B1" w:rsidP="00BD4FC0">
      <w:pPr>
        <w:jc w:val="right"/>
        <w:rPr>
          <w:sz w:val="28"/>
          <w:szCs w:val="28"/>
        </w:rPr>
      </w:pPr>
    </w:p>
    <w:p w:rsidR="000F02B1" w:rsidRDefault="00E618A6" w:rsidP="00BD4FC0">
      <w:pPr>
        <w:jc w:val="right"/>
        <w:rPr>
          <w:sz w:val="28"/>
          <w:szCs w:val="28"/>
        </w:rPr>
      </w:pPr>
      <w:r w:rsidRPr="00E618A6">
        <w:rPr>
          <w:sz w:val="28"/>
          <w:szCs w:val="28"/>
        </w:rPr>
        <w:t>УТВЕРЖДЕН</w:t>
      </w:r>
    </w:p>
    <w:p w:rsidR="000F02B1" w:rsidRDefault="000F02B1" w:rsidP="00BD4FC0">
      <w:pPr>
        <w:jc w:val="right"/>
        <w:rPr>
          <w:sz w:val="28"/>
          <w:szCs w:val="28"/>
        </w:rPr>
      </w:pPr>
    </w:p>
    <w:p w:rsidR="00E618A6" w:rsidRPr="00E618A6" w:rsidRDefault="00E618A6" w:rsidP="00BD4FC0">
      <w:pPr>
        <w:jc w:val="right"/>
        <w:rPr>
          <w:sz w:val="28"/>
          <w:szCs w:val="28"/>
        </w:rPr>
      </w:pPr>
      <w:r w:rsidRPr="00E618A6">
        <w:rPr>
          <w:sz w:val="28"/>
          <w:szCs w:val="28"/>
        </w:rPr>
        <w:t xml:space="preserve">постановлением администрации </w:t>
      </w:r>
    </w:p>
    <w:p w:rsidR="00E618A6" w:rsidRPr="00E618A6" w:rsidRDefault="00E618A6" w:rsidP="00BD4FC0">
      <w:pPr>
        <w:jc w:val="right"/>
        <w:rPr>
          <w:sz w:val="28"/>
          <w:szCs w:val="28"/>
        </w:rPr>
      </w:pPr>
      <w:r w:rsidRPr="00E618A6">
        <w:rPr>
          <w:sz w:val="28"/>
          <w:szCs w:val="28"/>
        </w:rPr>
        <w:t xml:space="preserve">Оричевского городского поселения </w:t>
      </w:r>
    </w:p>
    <w:p w:rsidR="00E618A6" w:rsidRDefault="005A29E2" w:rsidP="005A29E2">
      <w:pPr>
        <w:jc w:val="center"/>
        <w:rPr>
          <w:sz w:val="28"/>
          <w:szCs w:val="28"/>
        </w:rPr>
      </w:pPr>
      <w:r>
        <w:rPr>
          <w:sz w:val="28"/>
          <w:szCs w:val="28"/>
        </w:rPr>
        <w:t xml:space="preserve">                                                </w:t>
      </w:r>
      <w:r w:rsidR="00E618A6" w:rsidRPr="00E618A6">
        <w:rPr>
          <w:sz w:val="28"/>
          <w:szCs w:val="28"/>
        </w:rPr>
        <w:t xml:space="preserve">от </w:t>
      </w:r>
      <w:r>
        <w:rPr>
          <w:sz w:val="28"/>
          <w:szCs w:val="28"/>
        </w:rPr>
        <w:t xml:space="preserve">                         №      </w:t>
      </w:r>
    </w:p>
    <w:p w:rsidR="00E618A6" w:rsidRDefault="00E618A6" w:rsidP="00E618A6">
      <w:pPr>
        <w:jc w:val="both"/>
        <w:rPr>
          <w:sz w:val="28"/>
          <w:szCs w:val="28"/>
        </w:rPr>
      </w:pPr>
    </w:p>
    <w:p w:rsidR="00AB4ACB" w:rsidRPr="00AB4ACB" w:rsidRDefault="00AB4ACB" w:rsidP="00AB4ACB">
      <w:pPr>
        <w:widowControl w:val="0"/>
        <w:autoSpaceDE w:val="0"/>
        <w:autoSpaceDN w:val="0"/>
        <w:spacing w:line="360" w:lineRule="auto"/>
        <w:jc w:val="center"/>
        <w:outlineLvl w:val="1"/>
        <w:rPr>
          <w:b/>
          <w:sz w:val="28"/>
          <w:szCs w:val="28"/>
        </w:rPr>
      </w:pPr>
      <w:r w:rsidRPr="00AB4ACB">
        <w:rPr>
          <w:b/>
          <w:sz w:val="28"/>
          <w:szCs w:val="28"/>
        </w:rPr>
        <w:t>АДМИНИСТРАТИВНЫЙ РЕГЛАМЕНТ</w:t>
      </w:r>
    </w:p>
    <w:p w:rsidR="00AB4ACB" w:rsidRPr="00AB4ACB" w:rsidRDefault="00AB4ACB" w:rsidP="00AB4ACB">
      <w:pPr>
        <w:widowControl w:val="0"/>
        <w:autoSpaceDE w:val="0"/>
        <w:autoSpaceDN w:val="0"/>
        <w:spacing w:line="360" w:lineRule="auto"/>
        <w:jc w:val="center"/>
        <w:outlineLvl w:val="1"/>
        <w:rPr>
          <w:b/>
          <w:sz w:val="28"/>
          <w:szCs w:val="28"/>
        </w:rPr>
      </w:pPr>
      <w:r w:rsidRPr="00AB4ACB">
        <w:rPr>
          <w:b/>
          <w:sz w:val="28"/>
          <w:szCs w:val="28"/>
        </w:rPr>
        <w:t>предоставления муниципальной услуги</w:t>
      </w:r>
    </w:p>
    <w:p w:rsidR="00F5737B" w:rsidRDefault="00F5737B" w:rsidP="00AB4ACB">
      <w:pPr>
        <w:keepNext/>
        <w:ind w:firstLine="709"/>
        <w:jc w:val="center"/>
        <w:outlineLvl w:val="2"/>
        <w:rPr>
          <w:b/>
          <w:sz w:val="28"/>
          <w:szCs w:val="28"/>
        </w:rPr>
      </w:pPr>
      <w:bookmarkStart w:id="1" w:name="_Toc206489246"/>
      <w:r w:rsidRPr="00F5737B">
        <w:rPr>
          <w:b/>
          <w:sz w:val="28"/>
          <w:szCs w:val="28"/>
        </w:rPr>
        <w:t>«Предоставление земельных участков, расположенных на территории муниципального образования, в собственность бесплатно».</w:t>
      </w:r>
    </w:p>
    <w:p w:rsidR="00F5737B" w:rsidRDefault="00F5737B" w:rsidP="00AB4ACB">
      <w:pPr>
        <w:keepNext/>
        <w:ind w:firstLine="709"/>
        <w:jc w:val="center"/>
        <w:outlineLvl w:val="2"/>
        <w:rPr>
          <w:b/>
          <w:sz w:val="28"/>
          <w:szCs w:val="28"/>
        </w:rPr>
      </w:pPr>
    </w:p>
    <w:bookmarkEnd w:id="1"/>
    <w:p w:rsidR="00F5737B" w:rsidRPr="00F5737B" w:rsidRDefault="00F5737B" w:rsidP="00F5737B">
      <w:pPr>
        <w:autoSpaceDE w:val="0"/>
        <w:autoSpaceDN w:val="0"/>
        <w:adjustRightInd w:val="0"/>
        <w:jc w:val="center"/>
        <w:outlineLvl w:val="1"/>
        <w:rPr>
          <w:rFonts w:eastAsia="Calibri"/>
          <w:b/>
          <w:sz w:val="28"/>
          <w:szCs w:val="28"/>
          <w:lang w:eastAsia="en-US"/>
        </w:rPr>
      </w:pPr>
      <w:r w:rsidRPr="00F5737B">
        <w:rPr>
          <w:rFonts w:eastAsia="Calibri"/>
          <w:b/>
          <w:sz w:val="28"/>
          <w:szCs w:val="28"/>
          <w:lang w:eastAsia="en-US"/>
        </w:rPr>
        <w:t>1. Общие положения</w:t>
      </w:r>
    </w:p>
    <w:p w:rsidR="00F5737B" w:rsidRPr="00F5737B" w:rsidRDefault="00F5737B" w:rsidP="00F5737B">
      <w:pPr>
        <w:autoSpaceDE w:val="0"/>
        <w:autoSpaceDN w:val="0"/>
        <w:adjustRightInd w:val="0"/>
        <w:spacing w:line="420" w:lineRule="exact"/>
        <w:ind w:firstLine="540"/>
        <w:jc w:val="both"/>
        <w:rPr>
          <w:rFonts w:eastAsia="Calibri"/>
          <w:sz w:val="28"/>
          <w:szCs w:val="28"/>
          <w:lang w:eastAsia="en-US"/>
        </w:rPr>
      </w:pPr>
    </w:p>
    <w:p w:rsidR="00F5737B" w:rsidRPr="00F5737B" w:rsidRDefault="00F5737B" w:rsidP="00F5737B">
      <w:pPr>
        <w:autoSpaceDE w:val="0"/>
        <w:autoSpaceDN w:val="0"/>
        <w:adjustRightInd w:val="0"/>
        <w:spacing w:line="420" w:lineRule="exact"/>
        <w:ind w:firstLine="540"/>
        <w:jc w:val="both"/>
        <w:outlineLvl w:val="2"/>
        <w:rPr>
          <w:rFonts w:eastAsia="Calibri"/>
          <w:sz w:val="28"/>
          <w:szCs w:val="28"/>
          <w:lang w:eastAsia="en-US"/>
        </w:rPr>
      </w:pPr>
      <w:r w:rsidRPr="00F5737B">
        <w:rPr>
          <w:rFonts w:eastAsia="Calibri"/>
          <w:sz w:val="28"/>
          <w:szCs w:val="28"/>
          <w:lang w:eastAsia="en-US"/>
        </w:rPr>
        <w:t>1.1. Административный регламент предоставления муниципальной услуги «</w:t>
      </w:r>
      <w:r w:rsidR="00043F27" w:rsidRPr="00043F27">
        <w:rPr>
          <w:rFonts w:eastAsia="Calibri"/>
          <w:sz w:val="28"/>
          <w:szCs w:val="28"/>
          <w:lang w:eastAsia="en-US"/>
        </w:rPr>
        <w:t>Предоставление земельных участков, расположенных на территории муниципального образования, в собственность бесплатно</w:t>
      </w:r>
      <w:r w:rsidRPr="00F5737B">
        <w:rPr>
          <w:rFonts w:eastAsia="Calibri"/>
          <w:sz w:val="28"/>
          <w:szCs w:val="28"/>
          <w:lang w:eastAsia="en-US"/>
        </w:rPr>
        <w:t>»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F5737B" w:rsidRPr="00F5737B" w:rsidRDefault="00F5737B" w:rsidP="00F5737B">
      <w:pPr>
        <w:autoSpaceDE w:val="0"/>
        <w:autoSpaceDN w:val="0"/>
        <w:adjustRightInd w:val="0"/>
        <w:spacing w:before="220" w:line="420" w:lineRule="exact"/>
        <w:ind w:firstLine="540"/>
        <w:jc w:val="both"/>
        <w:rPr>
          <w:rFonts w:eastAsia="Calibri"/>
          <w:sz w:val="28"/>
          <w:szCs w:val="28"/>
          <w:lang w:eastAsia="en-US"/>
        </w:rPr>
      </w:pPr>
      <w:r w:rsidRPr="00F5737B">
        <w:rPr>
          <w:rFonts w:eastAsia="Calibri"/>
          <w:sz w:val="28"/>
          <w:szCs w:val="28"/>
          <w:lang w:eastAsia="en-US"/>
        </w:rPr>
        <w:t xml:space="preserve">Административный регламент распространяет свое действие на случаи, предусмотренные </w:t>
      </w:r>
      <w:hyperlink r:id="rId8" w:history="1">
        <w:r w:rsidRPr="00F5737B">
          <w:rPr>
            <w:rFonts w:eastAsia="Calibri"/>
            <w:sz w:val="28"/>
            <w:szCs w:val="28"/>
            <w:lang w:eastAsia="en-US"/>
          </w:rPr>
          <w:t>подпунктами 1</w:t>
        </w:r>
      </w:hyperlink>
      <w:r w:rsidRPr="00F5737B">
        <w:rPr>
          <w:rFonts w:eastAsia="Calibri"/>
          <w:sz w:val="28"/>
          <w:szCs w:val="28"/>
          <w:lang w:eastAsia="en-US"/>
        </w:rPr>
        <w:t xml:space="preserve"> - </w:t>
      </w:r>
      <w:hyperlink r:id="rId9" w:history="1">
        <w:r w:rsidRPr="00F5737B">
          <w:rPr>
            <w:rFonts w:eastAsia="Calibri"/>
            <w:sz w:val="28"/>
            <w:szCs w:val="28"/>
            <w:lang w:eastAsia="en-US"/>
          </w:rPr>
          <w:t>5</w:t>
        </w:r>
      </w:hyperlink>
      <w:r w:rsidRPr="00F5737B">
        <w:rPr>
          <w:rFonts w:eastAsia="Calibri"/>
          <w:sz w:val="28"/>
          <w:szCs w:val="28"/>
          <w:lang w:eastAsia="en-US"/>
        </w:rPr>
        <w:t xml:space="preserve">, </w:t>
      </w:r>
      <w:hyperlink r:id="rId10" w:history="1">
        <w:r w:rsidRPr="00F5737B">
          <w:rPr>
            <w:rFonts w:eastAsia="Calibri"/>
            <w:sz w:val="28"/>
            <w:szCs w:val="28"/>
            <w:lang w:eastAsia="en-US"/>
          </w:rPr>
          <w:t>7</w:t>
        </w:r>
      </w:hyperlink>
      <w:r w:rsidRPr="00F5737B">
        <w:rPr>
          <w:rFonts w:eastAsia="Calibri"/>
          <w:sz w:val="28"/>
          <w:szCs w:val="28"/>
          <w:lang w:eastAsia="en-US"/>
        </w:rPr>
        <w:t xml:space="preserve">, </w:t>
      </w:r>
      <w:hyperlink r:id="rId11" w:history="1">
        <w:r w:rsidRPr="00F5737B">
          <w:rPr>
            <w:rFonts w:eastAsia="Calibri"/>
            <w:sz w:val="28"/>
            <w:szCs w:val="28"/>
            <w:lang w:eastAsia="en-US"/>
          </w:rPr>
          <w:t>8 статьи 39.5</w:t>
        </w:r>
      </w:hyperlink>
      <w:r w:rsidRPr="00F5737B">
        <w:rPr>
          <w:rFonts w:eastAsia="Calibri"/>
          <w:sz w:val="28"/>
          <w:szCs w:val="28"/>
          <w:lang w:eastAsia="en-US"/>
        </w:rPr>
        <w:t xml:space="preserve"> Земельного кодекса Российской Федерации.</w:t>
      </w:r>
    </w:p>
    <w:p w:rsidR="00F5737B" w:rsidRPr="00F5737B" w:rsidRDefault="00F5737B" w:rsidP="00F5737B">
      <w:pPr>
        <w:autoSpaceDE w:val="0"/>
        <w:autoSpaceDN w:val="0"/>
        <w:adjustRightInd w:val="0"/>
        <w:spacing w:before="220" w:line="420" w:lineRule="exact"/>
        <w:ind w:firstLine="540"/>
        <w:jc w:val="both"/>
        <w:rPr>
          <w:rFonts w:eastAsia="Calibri"/>
          <w:sz w:val="28"/>
          <w:szCs w:val="28"/>
          <w:lang w:eastAsia="en-US"/>
        </w:rPr>
      </w:pPr>
      <w:r w:rsidRPr="00F5737B">
        <w:rPr>
          <w:rFonts w:eastAsia="Calibri"/>
          <w:sz w:val="28"/>
          <w:szCs w:val="28"/>
          <w:lang w:eastAsia="en-US"/>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12" w:history="1">
        <w:r w:rsidRPr="00F5737B">
          <w:rPr>
            <w:rFonts w:eastAsia="Calibri"/>
            <w:sz w:val="28"/>
            <w:szCs w:val="28"/>
            <w:lang w:eastAsia="en-US"/>
          </w:rPr>
          <w:t>законе</w:t>
        </w:r>
      </w:hyperlink>
      <w:r w:rsidRPr="00F5737B">
        <w:rPr>
          <w:rFonts w:eastAsia="Calibri"/>
          <w:sz w:val="28"/>
          <w:szCs w:val="28"/>
          <w:lang w:eastAsia="en-US"/>
        </w:rPr>
        <w:t xml:space="preserve"> от 27.07.2010 № 210-ФЗ «Об организации предоставления </w:t>
      </w:r>
      <w:r w:rsidRPr="00F5737B">
        <w:rPr>
          <w:rFonts w:eastAsia="Calibri"/>
          <w:sz w:val="28"/>
          <w:szCs w:val="28"/>
          <w:lang w:eastAsia="en-US"/>
        </w:rPr>
        <w:lastRenderedPageBreak/>
        <w:t>государственных и муниципальных услуг» (далее – Закон № 210-ФЗ) и иных нормативных правовых актах Российской Федерации и Кировской области.</w:t>
      </w:r>
    </w:p>
    <w:p w:rsidR="00F5737B" w:rsidRPr="00F5737B" w:rsidRDefault="00F5737B" w:rsidP="00F5737B">
      <w:pPr>
        <w:autoSpaceDE w:val="0"/>
        <w:autoSpaceDN w:val="0"/>
        <w:adjustRightInd w:val="0"/>
        <w:spacing w:before="220"/>
        <w:ind w:firstLine="540"/>
        <w:jc w:val="center"/>
        <w:outlineLvl w:val="2"/>
        <w:rPr>
          <w:rFonts w:eastAsia="Calibri"/>
          <w:b/>
          <w:sz w:val="28"/>
          <w:szCs w:val="28"/>
          <w:lang w:eastAsia="en-US"/>
        </w:rPr>
      </w:pPr>
      <w:r w:rsidRPr="00F5737B">
        <w:rPr>
          <w:rFonts w:eastAsia="Calibri"/>
          <w:b/>
          <w:sz w:val="28"/>
          <w:szCs w:val="28"/>
          <w:lang w:eastAsia="en-US"/>
        </w:rPr>
        <w:t>1.2. Круг заявителей</w:t>
      </w:r>
    </w:p>
    <w:p w:rsidR="00F5737B" w:rsidRPr="00F5737B" w:rsidRDefault="00F5737B" w:rsidP="00F5737B">
      <w:pPr>
        <w:autoSpaceDE w:val="0"/>
        <w:autoSpaceDN w:val="0"/>
        <w:adjustRightInd w:val="0"/>
        <w:spacing w:before="220" w:line="420" w:lineRule="exact"/>
        <w:ind w:firstLine="540"/>
        <w:jc w:val="both"/>
        <w:outlineLvl w:val="2"/>
        <w:rPr>
          <w:rFonts w:eastAsia="Calibri"/>
          <w:sz w:val="28"/>
          <w:szCs w:val="28"/>
          <w:lang w:eastAsia="en-US"/>
        </w:rPr>
      </w:pPr>
      <w:r w:rsidRPr="00F5737B">
        <w:rPr>
          <w:rFonts w:eastAsia="Calibri"/>
          <w:sz w:val="28"/>
          <w:szCs w:val="28"/>
          <w:lang w:eastAsia="en-US"/>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13" w:history="1">
        <w:r w:rsidRPr="00F5737B">
          <w:rPr>
            <w:rFonts w:eastAsia="Calibri"/>
            <w:sz w:val="28"/>
            <w:szCs w:val="28"/>
            <w:lang w:eastAsia="en-US"/>
          </w:rPr>
          <w:t>частях 2</w:t>
        </w:r>
      </w:hyperlink>
      <w:r w:rsidRPr="00F5737B">
        <w:rPr>
          <w:rFonts w:eastAsia="Calibri"/>
          <w:sz w:val="28"/>
          <w:szCs w:val="28"/>
          <w:lang w:eastAsia="en-US"/>
        </w:rPr>
        <w:t xml:space="preserve"> и </w:t>
      </w:r>
      <w:hyperlink r:id="rId14" w:history="1">
        <w:r w:rsidRPr="00F5737B">
          <w:rPr>
            <w:rFonts w:eastAsia="Calibri"/>
            <w:sz w:val="28"/>
            <w:szCs w:val="28"/>
            <w:lang w:eastAsia="en-US"/>
          </w:rPr>
          <w:t>3 статьи 1</w:t>
        </w:r>
      </w:hyperlink>
      <w:r w:rsidRPr="00F5737B">
        <w:rPr>
          <w:rFonts w:eastAsia="Calibri"/>
          <w:sz w:val="28"/>
          <w:szCs w:val="28"/>
          <w:lang w:eastAsia="en-US"/>
        </w:rPr>
        <w:t xml:space="preserve"> Закона № 210-ФЗ, или в организации, указанные в </w:t>
      </w:r>
      <w:hyperlink r:id="rId15" w:history="1">
        <w:r w:rsidRPr="00F5737B">
          <w:rPr>
            <w:rFonts w:eastAsia="Calibri"/>
            <w:sz w:val="28"/>
            <w:szCs w:val="28"/>
            <w:lang w:eastAsia="en-US"/>
          </w:rPr>
          <w:t>пункте 5 статьи 2</w:t>
        </w:r>
      </w:hyperlink>
      <w:r w:rsidRPr="00F5737B">
        <w:rPr>
          <w:rFonts w:eastAsia="Calibri"/>
          <w:sz w:val="28"/>
          <w:szCs w:val="28"/>
          <w:lang w:eastAsia="en-US"/>
        </w:rPr>
        <w:t xml:space="preserve"> Закона № 210-ФЗ, с запросом о предоставлении муниципальной услуги, в том числе в порядке, установленном </w:t>
      </w:r>
      <w:hyperlink r:id="rId16" w:history="1">
        <w:r w:rsidRPr="00F5737B">
          <w:rPr>
            <w:rFonts w:eastAsia="Calibri"/>
            <w:sz w:val="28"/>
            <w:szCs w:val="28"/>
            <w:lang w:eastAsia="en-US"/>
          </w:rPr>
          <w:t>статьей 15.1</w:t>
        </w:r>
      </w:hyperlink>
      <w:r w:rsidRPr="00F5737B">
        <w:rPr>
          <w:rFonts w:eastAsia="Calibri"/>
          <w:sz w:val="28"/>
          <w:szCs w:val="28"/>
          <w:lang w:eastAsia="en-US"/>
        </w:rPr>
        <w:t xml:space="preserve"> Закона № 210-ФЗ, выраженным в устной, письменной или электронной форме.</w:t>
      </w:r>
    </w:p>
    <w:p w:rsidR="00F5737B" w:rsidRPr="00F5737B" w:rsidRDefault="00F5737B" w:rsidP="00F5737B">
      <w:pPr>
        <w:autoSpaceDE w:val="0"/>
        <w:autoSpaceDN w:val="0"/>
        <w:adjustRightInd w:val="0"/>
        <w:spacing w:before="220"/>
        <w:ind w:firstLine="540"/>
        <w:jc w:val="center"/>
        <w:outlineLvl w:val="2"/>
        <w:rPr>
          <w:rFonts w:eastAsia="Calibri"/>
          <w:b/>
          <w:sz w:val="28"/>
          <w:szCs w:val="28"/>
          <w:lang w:eastAsia="en-US"/>
        </w:rPr>
      </w:pPr>
      <w:r w:rsidRPr="00F5737B">
        <w:rPr>
          <w:rFonts w:eastAsia="Calibri"/>
          <w:b/>
          <w:sz w:val="28"/>
          <w:szCs w:val="28"/>
          <w:lang w:eastAsia="en-US"/>
        </w:rPr>
        <w:t>1.3. Требования к порядку информирования о предоставлении муниципальной услуги</w:t>
      </w:r>
    </w:p>
    <w:p w:rsidR="00F5737B" w:rsidRPr="00F5737B" w:rsidRDefault="00F5737B" w:rsidP="00F5737B">
      <w:pPr>
        <w:widowControl w:val="0"/>
        <w:autoSpaceDE w:val="0"/>
        <w:autoSpaceDN w:val="0"/>
        <w:spacing w:before="220" w:line="420" w:lineRule="exact"/>
        <w:ind w:firstLine="540"/>
        <w:jc w:val="both"/>
        <w:rPr>
          <w:sz w:val="28"/>
          <w:szCs w:val="28"/>
        </w:rPr>
      </w:pPr>
      <w:r w:rsidRPr="00F5737B">
        <w:rPr>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сайте администрации Оричевского </w:t>
      </w:r>
      <w:r w:rsidR="00043F27">
        <w:rPr>
          <w:sz w:val="28"/>
          <w:szCs w:val="28"/>
        </w:rPr>
        <w:t>городского поселения</w:t>
      </w:r>
      <w:r w:rsidRPr="00F5737B">
        <w:rPr>
          <w:sz w:val="28"/>
          <w:szCs w:val="28"/>
        </w:rPr>
        <w:t xml:space="preserve"> (далее - Администрация), а также на Едином портале государственных и муниципальных услуг (функций) (далее - Единый портал).</w:t>
      </w:r>
    </w:p>
    <w:p w:rsidR="00F5737B" w:rsidRPr="00F5737B" w:rsidRDefault="00F5737B" w:rsidP="00F5737B">
      <w:pPr>
        <w:widowControl w:val="0"/>
        <w:autoSpaceDE w:val="0"/>
        <w:autoSpaceDN w:val="0"/>
        <w:spacing w:before="220" w:line="420" w:lineRule="exact"/>
        <w:ind w:firstLine="540"/>
        <w:jc w:val="both"/>
        <w:rPr>
          <w:sz w:val="28"/>
          <w:szCs w:val="28"/>
        </w:rPr>
      </w:pPr>
      <w:r w:rsidRPr="00F5737B">
        <w:rPr>
          <w:sz w:val="28"/>
          <w:szCs w:val="28"/>
        </w:rPr>
        <w:t>1.3.1.1.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F5737B" w:rsidRPr="00F5737B" w:rsidRDefault="00F5737B" w:rsidP="00F5737B">
      <w:pPr>
        <w:widowControl w:val="0"/>
        <w:autoSpaceDE w:val="0"/>
        <w:autoSpaceDN w:val="0"/>
        <w:spacing w:before="220" w:line="420" w:lineRule="exact"/>
        <w:ind w:firstLine="540"/>
        <w:jc w:val="both"/>
        <w:rPr>
          <w:sz w:val="28"/>
          <w:szCs w:val="28"/>
        </w:rPr>
      </w:pPr>
      <w:r w:rsidRPr="00F5737B">
        <w:rPr>
          <w:sz w:val="28"/>
          <w:szCs w:val="28"/>
        </w:rPr>
        <w:t>1.3.1.2.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F5737B" w:rsidRPr="00F5737B" w:rsidRDefault="00F5737B" w:rsidP="00F5737B">
      <w:pPr>
        <w:widowControl w:val="0"/>
        <w:autoSpaceDE w:val="0"/>
        <w:autoSpaceDN w:val="0"/>
        <w:spacing w:before="220" w:line="420" w:lineRule="exact"/>
        <w:ind w:firstLine="540"/>
        <w:jc w:val="both"/>
        <w:rPr>
          <w:sz w:val="28"/>
          <w:szCs w:val="28"/>
        </w:rPr>
      </w:pPr>
      <w:r w:rsidRPr="00F5737B">
        <w:rPr>
          <w:sz w:val="28"/>
          <w:szCs w:val="28"/>
        </w:rPr>
        <w:t xml:space="preserve">1.3.1.3. Для получения сведений о ходе исполнения муниципальной услуги заявителем указываются (называются) дата и (или) регистрационный </w:t>
      </w:r>
      <w:r w:rsidRPr="00F5737B">
        <w:rPr>
          <w:sz w:val="28"/>
          <w:szCs w:val="28"/>
        </w:rPr>
        <w:lastRenderedPageBreak/>
        <w:t>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F5737B" w:rsidRPr="00F5737B" w:rsidRDefault="00F5737B" w:rsidP="00F5737B">
      <w:pPr>
        <w:widowControl w:val="0"/>
        <w:autoSpaceDE w:val="0"/>
        <w:autoSpaceDN w:val="0"/>
        <w:spacing w:before="220" w:line="420" w:lineRule="exact"/>
        <w:ind w:firstLine="540"/>
        <w:jc w:val="both"/>
        <w:rPr>
          <w:sz w:val="28"/>
          <w:szCs w:val="28"/>
        </w:rPr>
      </w:pPr>
      <w:r w:rsidRPr="00F5737B">
        <w:rPr>
          <w:sz w:val="28"/>
          <w:szCs w:val="28"/>
        </w:rPr>
        <w:t>1.3.1.4.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(далее -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5737B" w:rsidRPr="00F5737B" w:rsidRDefault="00F5737B" w:rsidP="00F5737B">
      <w:pPr>
        <w:widowControl w:val="0"/>
        <w:autoSpaceDE w:val="0"/>
        <w:autoSpaceDN w:val="0"/>
        <w:spacing w:before="220" w:line="420" w:lineRule="exact"/>
        <w:ind w:firstLine="540"/>
        <w:jc w:val="both"/>
        <w:rPr>
          <w:sz w:val="28"/>
          <w:szCs w:val="28"/>
        </w:rPr>
      </w:pPr>
      <w:r w:rsidRPr="00F5737B">
        <w:rPr>
          <w:sz w:val="28"/>
          <w:szCs w:val="28"/>
        </w:rPr>
        <w:t xml:space="preserve">1.3.1.5. Информация о порядке предоставления муниципальной услуги предоставляется </w:t>
      </w:r>
      <w:r w:rsidRPr="00F5737B">
        <w:rPr>
          <w:sz w:val="28"/>
          <w:szCs w:val="28"/>
          <w:u w:val="single"/>
        </w:rPr>
        <w:t>бесплатно</w:t>
      </w:r>
      <w:r w:rsidRPr="00F5737B">
        <w:rPr>
          <w:sz w:val="28"/>
          <w:szCs w:val="28"/>
        </w:rPr>
        <w:t>.</w:t>
      </w:r>
    </w:p>
    <w:p w:rsidR="00F5737B" w:rsidRPr="00F5737B" w:rsidRDefault="00F5737B" w:rsidP="00F5737B">
      <w:pPr>
        <w:widowControl w:val="0"/>
        <w:autoSpaceDE w:val="0"/>
        <w:autoSpaceDN w:val="0"/>
        <w:spacing w:before="220" w:line="420" w:lineRule="exact"/>
        <w:ind w:firstLine="540"/>
        <w:jc w:val="both"/>
        <w:rPr>
          <w:sz w:val="28"/>
          <w:szCs w:val="28"/>
        </w:rPr>
      </w:pPr>
      <w:r w:rsidRPr="00F5737B">
        <w:rPr>
          <w:sz w:val="28"/>
          <w:szCs w:val="28"/>
        </w:rPr>
        <w:t>1.3.2. Информацию о месте нахождения и графике работы, контактных телефонах, адресах электронной почты, на сайте администрации Оричевского района, о многофункциональном центре предоставления государственных и муниципальных услуг (далее - многофункциональный центр) можно получить:</w:t>
      </w:r>
    </w:p>
    <w:p w:rsidR="00F5737B" w:rsidRPr="00F5737B" w:rsidRDefault="00F5737B" w:rsidP="00F5737B">
      <w:pPr>
        <w:widowControl w:val="0"/>
        <w:autoSpaceDE w:val="0"/>
        <w:autoSpaceDN w:val="0"/>
        <w:spacing w:before="220" w:line="420" w:lineRule="exact"/>
        <w:ind w:firstLine="540"/>
        <w:jc w:val="both"/>
        <w:rPr>
          <w:sz w:val="28"/>
          <w:szCs w:val="28"/>
        </w:rPr>
      </w:pPr>
      <w:r w:rsidRPr="00F5737B">
        <w:rPr>
          <w:sz w:val="28"/>
          <w:szCs w:val="28"/>
        </w:rPr>
        <w:t>на сайте а</w:t>
      </w:r>
      <w:r w:rsidR="00043F27">
        <w:rPr>
          <w:sz w:val="28"/>
          <w:szCs w:val="28"/>
        </w:rPr>
        <w:t xml:space="preserve">дминистрации Оричевского городского поселения </w:t>
      </w:r>
      <w:r w:rsidRPr="00F5737B">
        <w:rPr>
          <w:sz w:val="28"/>
          <w:szCs w:val="28"/>
        </w:rPr>
        <w:t>в информационно-телекоммуникационной сети «Интернет» (далее - сеть Интернет) (http://</w:t>
      </w:r>
      <w:r w:rsidRPr="00F5737B">
        <w:rPr>
          <w:sz w:val="28"/>
          <w:szCs w:val="28"/>
          <w:u w:val="single"/>
        </w:rPr>
        <w:t xml:space="preserve"> www.</w:t>
      </w:r>
      <w:r w:rsidR="00043F27">
        <w:rPr>
          <w:sz w:val="28"/>
          <w:szCs w:val="28"/>
          <w:u w:val="single"/>
          <w:lang w:val="en-US"/>
        </w:rPr>
        <w:t>orichevskoe</w:t>
      </w:r>
      <w:r w:rsidRPr="00F5737B">
        <w:rPr>
          <w:sz w:val="28"/>
          <w:szCs w:val="28"/>
          <w:u w:val="single"/>
        </w:rPr>
        <w:t>.ru</w:t>
      </w:r>
      <w:r w:rsidRPr="00F5737B">
        <w:rPr>
          <w:sz w:val="28"/>
          <w:szCs w:val="28"/>
        </w:rPr>
        <w:t>);</w:t>
      </w:r>
    </w:p>
    <w:p w:rsidR="00F5737B" w:rsidRPr="00F5737B" w:rsidRDefault="00F5737B" w:rsidP="00F5737B">
      <w:pPr>
        <w:widowControl w:val="0"/>
        <w:autoSpaceDE w:val="0"/>
        <w:autoSpaceDN w:val="0"/>
        <w:spacing w:before="220" w:line="420" w:lineRule="exact"/>
        <w:ind w:firstLine="540"/>
        <w:jc w:val="both"/>
        <w:rPr>
          <w:sz w:val="28"/>
          <w:szCs w:val="28"/>
        </w:rPr>
      </w:pPr>
      <w:r w:rsidRPr="00F5737B">
        <w:rPr>
          <w:sz w:val="28"/>
          <w:szCs w:val="28"/>
        </w:rPr>
        <w:t>на Региональном портале (</w:t>
      </w:r>
      <w:r w:rsidRPr="00F5737B">
        <w:rPr>
          <w:sz w:val="28"/>
          <w:szCs w:val="28"/>
          <w:u w:val="single"/>
        </w:rPr>
        <w:t>http://</w:t>
      </w:r>
      <w:r w:rsidRPr="00F5737B">
        <w:rPr>
          <w:sz w:val="28"/>
          <w:szCs w:val="28"/>
          <w:u w:val="single"/>
          <w:lang w:val="en-US"/>
        </w:rPr>
        <w:t>lk</w:t>
      </w:r>
      <w:r w:rsidRPr="00F5737B">
        <w:rPr>
          <w:sz w:val="28"/>
          <w:szCs w:val="28"/>
          <w:u w:val="single"/>
        </w:rPr>
        <w:t>.gosuslugi43.ru</w:t>
      </w:r>
      <w:r w:rsidRPr="00F5737B">
        <w:rPr>
          <w:sz w:val="28"/>
          <w:szCs w:val="28"/>
        </w:rPr>
        <w:t>);</w:t>
      </w:r>
    </w:p>
    <w:p w:rsidR="00F5737B" w:rsidRPr="00F5737B" w:rsidRDefault="00F5737B" w:rsidP="00F5737B">
      <w:pPr>
        <w:widowControl w:val="0"/>
        <w:autoSpaceDE w:val="0"/>
        <w:autoSpaceDN w:val="0"/>
        <w:spacing w:before="220" w:line="420" w:lineRule="exact"/>
        <w:ind w:firstLine="540"/>
        <w:jc w:val="both"/>
        <w:rPr>
          <w:sz w:val="28"/>
          <w:szCs w:val="28"/>
        </w:rPr>
      </w:pPr>
      <w:r w:rsidRPr="00F5737B">
        <w:rPr>
          <w:sz w:val="28"/>
          <w:szCs w:val="28"/>
        </w:rPr>
        <w:t>на Едином портале (</w:t>
      </w:r>
      <w:r w:rsidRPr="00F5737B">
        <w:rPr>
          <w:sz w:val="28"/>
          <w:szCs w:val="28"/>
          <w:u w:val="single"/>
        </w:rPr>
        <w:t>http://gosuslugi.ru</w:t>
      </w:r>
      <w:r w:rsidRPr="00F5737B">
        <w:rPr>
          <w:sz w:val="28"/>
          <w:szCs w:val="28"/>
        </w:rPr>
        <w:t>);</w:t>
      </w:r>
    </w:p>
    <w:p w:rsidR="00F5737B" w:rsidRPr="00F5737B" w:rsidRDefault="00F5737B" w:rsidP="00F5737B">
      <w:pPr>
        <w:widowControl w:val="0"/>
        <w:autoSpaceDE w:val="0"/>
        <w:autoSpaceDN w:val="0"/>
        <w:spacing w:before="220" w:line="420" w:lineRule="exact"/>
        <w:ind w:firstLine="540"/>
        <w:jc w:val="both"/>
        <w:rPr>
          <w:sz w:val="28"/>
          <w:szCs w:val="28"/>
        </w:rPr>
      </w:pPr>
      <w:r w:rsidRPr="00F5737B">
        <w:rPr>
          <w:sz w:val="28"/>
          <w:szCs w:val="28"/>
        </w:rPr>
        <w:t xml:space="preserve">на информационных стендах в администрации Оричевского </w:t>
      </w:r>
      <w:r w:rsidR="00602800">
        <w:rPr>
          <w:sz w:val="28"/>
          <w:szCs w:val="28"/>
        </w:rPr>
        <w:t>городского поселения</w:t>
      </w:r>
      <w:r w:rsidRPr="00F5737B">
        <w:rPr>
          <w:sz w:val="28"/>
          <w:szCs w:val="28"/>
        </w:rPr>
        <w:t>, многофункциональных центрах;</w:t>
      </w:r>
    </w:p>
    <w:p w:rsidR="00F5737B" w:rsidRPr="00F5737B" w:rsidRDefault="00F5737B" w:rsidP="00F5737B">
      <w:pPr>
        <w:widowControl w:val="0"/>
        <w:autoSpaceDE w:val="0"/>
        <w:autoSpaceDN w:val="0"/>
        <w:spacing w:before="220" w:line="420" w:lineRule="exact"/>
        <w:ind w:firstLine="540"/>
        <w:jc w:val="both"/>
        <w:rPr>
          <w:sz w:val="28"/>
          <w:szCs w:val="28"/>
        </w:rPr>
      </w:pPr>
      <w:r w:rsidRPr="00F5737B">
        <w:rPr>
          <w:sz w:val="28"/>
          <w:szCs w:val="28"/>
        </w:rPr>
        <w:t>при личном обращении заявителя;</w:t>
      </w:r>
    </w:p>
    <w:p w:rsidR="00F5737B" w:rsidRPr="00F5737B" w:rsidRDefault="00F5737B" w:rsidP="00F5737B">
      <w:pPr>
        <w:widowControl w:val="0"/>
        <w:autoSpaceDE w:val="0"/>
        <w:autoSpaceDN w:val="0"/>
        <w:spacing w:before="220" w:line="420" w:lineRule="exact"/>
        <w:ind w:firstLine="540"/>
        <w:jc w:val="both"/>
        <w:rPr>
          <w:sz w:val="28"/>
          <w:szCs w:val="28"/>
        </w:rPr>
      </w:pPr>
      <w:r w:rsidRPr="00F5737B">
        <w:rPr>
          <w:sz w:val="28"/>
          <w:szCs w:val="28"/>
        </w:rPr>
        <w:t>при обращении в письменной форме, в форме электронного документа;</w:t>
      </w:r>
    </w:p>
    <w:p w:rsidR="00F5737B" w:rsidRPr="00F5737B" w:rsidRDefault="00F5737B" w:rsidP="00F5737B">
      <w:pPr>
        <w:widowControl w:val="0"/>
        <w:autoSpaceDE w:val="0"/>
        <w:autoSpaceDN w:val="0"/>
        <w:spacing w:before="220" w:line="420" w:lineRule="exact"/>
        <w:ind w:firstLine="540"/>
        <w:jc w:val="both"/>
        <w:rPr>
          <w:sz w:val="28"/>
          <w:szCs w:val="28"/>
        </w:rPr>
      </w:pPr>
      <w:r w:rsidRPr="00F5737B">
        <w:rPr>
          <w:sz w:val="28"/>
          <w:szCs w:val="28"/>
        </w:rPr>
        <w:t>по телефону.</w:t>
      </w:r>
    </w:p>
    <w:p w:rsidR="00F5737B" w:rsidRPr="00F5737B" w:rsidRDefault="00F5737B" w:rsidP="00F5737B">
      <w:pPr>
        <w:widowControl w:val="0"/>
        <w:autoSpaceDE w:val="0"/>
        <w:autoSpaceDN w:val="0"/>
        <w:spacing w:before="220" w:line="420" w:lineRule="exact"/>
        <w:ind w:firstLine="540"/>
        <w:jc w:val="both"/>
        <w:rPr>
          <w:sz w:val="28"/>
          <w:szCs w:val="28"/>
        </w:rPr>
      </w:pPr>
      <w:r w:rsidRPr="00F5737B">
        <w:rPr>
          <w:sz w:val="28"/>
          <w:szCs w:val="28"/>
        </w:rPr>
        <w:t xml:space="preserve">1.3.3. Информация о муниципальной услуге внесена в Реестр муниципальных услуг муниципального образования </w:t>
      </w:r>
      <w:r w:rsidR="00602800">
        <w:rPr>
          <w:sz w:val="28"/>
          <w:szCs w:val="28"/>
        </w:rPr>
        <w:t>Оричевское городское поселение Оричевского района Кировской области.</w:t>
      </w:r>
    </w:p>
    <w:p w:rsidR="00F5737B" w:rsidRPr="00F5737B" w:rsidRDefault="00F5737B" w:rsidP="00F5737B">
      <w:pPr>
        <w:autoSpaceDE w:val="0"/>
        <w:autoSpaceDN w:val="0"/>
        <w:adjustRightInd w:val="0"/>
        <w:jc w:val="center"/>
        <w:outlineLvl w:val="1"/>
        <w:rPr>
          <w:rFonts w:eastAsia="Calibri"/>
          <w:b/>
          <w:sz w:val="28"/>
          <w:szCs w:val="28"/>
          <w:lang w:eastAsia="en-US"/>
        </w:rPr>
      </w:pPr>
    </w:p>
    <w:p w:rsidR="00F5737B" w:rsidRPr="00F5737B" w:rsidRDefault="00F5737B" w:rsidP="00F5737B">
      <w:pPr>
        <w:autoSpaceDE w:val="0"/>
        <w:autoSpaceDN w:val="0"/>
        <w:adjustRightInd w:val="0"/>
        <w:jc w:val="center"/>
        <w:outlineLvl w:val="1"/>
        <w:rPr>
          <w:rFonts w:eastAsia="Calibri"/>
          <w:b/>
          <w:sz w:val="28"/>
          <w:szCs w:val="28"/>
          <w:lang w:eastAsia="en-US"/>
        </w:rPr>
      </w:pPr>
      <w:r w:rsidRPr="00F5737B">
        <w:rPr>
          <w:rFonts w:eastAsia="Calibri"/>
          <w:b/>
          <w:sz w:val="28"/>
          <w:szCs w:val="28"/>
          <w:lang w:eastAsia="en-US"/>
        </w:rPr>
        <w:lastRenderedPageBreak/>
        <w:t>2. Стандарт предоставления муниципальной услуги</w:t>
      </w:r>
    </w:p>
    <w:p w:rsidR="00F5737B" w:rsidRPr="00F5737B" w:rsidRDefault="00F5737B" w:rsidP="00F5737B">
      <w:pPr>
        <w:autoSpaceDE w:val="0"/>
        <w:autoSpaceDN w:val="0"/>
        <w:adjustRightInd w:val="0"/>
        <w:ind w:firstLine="540"/>
        <w:jc w:val="both"/>
        <w:rPr>
          <w:rFonts w:eastAsia="Calibri"/>
          <w:sz w:val="28"/>
          <w:szCs w:val="28"/>
          <w:lang w:eastAsia="en-US"/>
        </w:rPr>
      </w:pPr>
    </w:p>
    <w:p w:rsidR="00F5737B" w:rsidRPr="00F5737B" w:rsidRDefault="00F5737B" w:rsidP="00602800">
      <w:pPr>
        <w:autoSpaceDE w:val="0"/>
        <w:autoSpaceDN w:val="0"/>
        <w:adjustRightInd w:val="0"/>
        <w:ind w:firstLine="540"/>
        <w:jc w:val="center"/>
        <w:outlineLvl w:val="2"/>
        <w:rPr>
          <w:rFonts w:eastAsia="Calibri"/>
          <w:b/>
          <w:sz w:val="28"/>
          <w:szCs w:val="28"/>
          <w:lang w:eastAsia="en-US"/>
        </w:rPr>
      </w:pPr>
      <w:r w:rsidRPr="00F5737B">
        <w:rPr>
          <w:rFonts w:eastAsia="Calibri"/>
          <w:b/>
          <w:sz w:val="28"/>
          <w:szCs w:val="28"/>
          <w:lang w:eastAsia="en-US"/>
        </w:rPr>
        <w:t>2.1. Наименование муниципальной услуги:</w:t>
      </w:r>
    </w:p>
    <w:p w:rsidR="00F5737B" w:rsidRPr="00F5737B" w:rsidRDefault="00F5737B" w:rsidP="00F5737B">
      <w:pPr>
        <w:autoSpaceDE w:val="0"/>
        <w:autoSpaceDN w:val="0"/>
        <w:adjustRightInd w:val="0"/>
        <w:spacing w:line="420" w:lineRule="exact"/>
        <w:ind w:firstLine="540"/>
        <w:jc w:val="both"/>
        <w:outlineLvl w:val="2"/>
        <w:rPr>
          <w:rFonts w:eastAsia="Calibri"/>
          <w:b/>
          <w:sz w:val="28"/>
          <w:szCs w:val="28"/>
          <w:lang w:eastAsia="en-US"/>
        </w:rPr>
      </w:pPr>
    </w:p>
    <w:p w:rsidR="00F5737B" w:rsidRPr="00F5737B" w:rsidRDefault="00F5737B" w:rsidP="00F5737B">
      <w:pPr>
        <w:autoSpaceDE w:val="0"/>
        <w:autoSpaceDN w:val="0"/>
        <w:adjustRightInd w:val="0"/>
        <w:spacing w:line="420" w:lineRule="exact"/>
        <w:ind w:firstLine="540"/>
        <w:jc w:val="both"/>
        <w:outlineLvl w:val="2"/>
        <w:rPr>
          <w:rFonts w:eastAsia="Calibri"/>
          <w:sz w:val="28"/>
          <w:szCs w:val="28"/>
          <w:lang w:eastAsia="en-US"/>
        </w:rPr>
      </w:pPr>
      <w:r w:rsidRPr="00F5737B">
        <w:rPr>
          <w:rFonts w:eastAsia="Calibri"/>
          <w:b/>
          <w:sz w:val="28"/>
          <w:szCs w:val="28"/>
          <w:lang w:eastAsia="en-US"/>
        </w:rPr>
        <w:t xml:space="preserve"> </w:t>
      </w:r>
      <w:r w:rsidRPr="00F5737B">
        <w:rPr>
          <w:rFonts w:eastAsia="Calibri"/>
          <w:sz w:val="28"/>
          <w:szCs w:val="28"/>
          <w:lang w:eastAsia="en-US"/>
        </w:rPr>
        <w:t>«Предоставление земельных участков, расположенных на территории муниципального образования, в собственность бесплатно».</w:t>
      </w:r>
    </w:p>
    <w:p w:rsidR="00F5737B" w:rsidRPr="00F5737B" w:rsidRDefault="00F5737B" w:rsidP="00602800">
      <w:pPr>
        <w:widowControl w:val="0"/>
        <w:autoSpaceDE w:val="0"/>
        <w:autoSpaceDN w:val="0"/>
        <w:spacing w:before="220"/>
        <w:ind w:firstLine="540"/>
        <w:jc w:val="center"/>
        <w:rPr>
          <w:b/>
          <w:sz w:val="28"/>
          <w:szCs w:val="28"/>
        </w:rPr>
      </w:pPr>
      <w:r w:rsidRPr="00F5737B">
        <w:rPr>
          <w:b/>
          <w:sz w:val="28"/>
          <w:szCs w:val="28"/>
        </w:rPr>
        <w:t>2.2. Муниципальная услуга предоставляется:</w:t>
      </w:r>
    </w:p>
    <w:p w:rsidR="00F5737B" w:rsidRPr="00F5737B" w:rsidRDefault="00F5737B" w:rsidP="00F5737B">
      <w:pPr>
        <w:widowControl w:val="0"/>
        <w:autoSpaceDE w:val="0"/>
        <w:autoSpaceDN w:val="0"/>
        <w:spacing w:before="220" w:line="420" w:lineRule="exact"/>
        <w:ind w:firstLine="540"/>
        <w:jc w:val="both"/>
        <w:rPr>
          <w:sz w:val="28"/>
          <w:szCs w:val="28"/>
        </w:rPr>
      </w:pPr>
      <w:r w:rsidRPr="00F5737B">
        <w:rPr>
          <w:sz w:val="28"/>
          <w:szCs w:val="28"/>
        </w:rPr>
        <w:t>администрацией муниципального образования Оричевский муниципальный район Кировской области (далее - Администрация) в лице управления муниципальной собственностью Оричевского района (далее - Управление).</w:t>
      </w:r>
    </w:p>
    <w:p w:rsidR="00F5737B" w:rsidRPr="00F5737B" w:rsidRDefault="00F5737B" w:rsidP="00602800">
      <w:pPr>
        <w:autoSpaceDE w:val="0"/>
        <w:autoSpaceDN w:val="0"/>
        <w:adjustRightInd w:val="0"/>
        <w:spacing w:before="220"/>
        <w:ind w:firstLine="540"/>
        <w:jc w:val="center"/>
        <w:outlineLvl w:val="2"/>
        <w:rPr>
          <w:rFonts w:eastAsia="Calibri"/>
          <w:b/>
          <w:sz w:val="28"/>
          <w:szCs w:val="28"/>
          <w:lang w:eastAsia="en-US"/>
        </w:rPr>
      </w:pPr>
      <w:r w:rsidRPr="00F5737B">
        <w:rPr>
          <w:rFonts w:eastAsia="Calibri"/>
          <w:b/>
          <w:sz w:val="28"/>
          <w:szCs w:val="28"/>
          <w:lang w:eastAsia="en-US"/>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и на Едином портале.</w:t>
      </w:r>
    </w:p>
    <w:p w:rsidR="00F5737B" w:rsidRPr="00F5737B" w:rsidRDefault="00F5737B" w:rsidP="00602800">
      <w:pPr>
        <w:autoSpaceDE w:val="0"/>
        <w:autoSpaceDN w:val="0"/>
        <w:adjustRightInd w:val="0"/>
        <w:spacing w:before="220"/>
        <w:ind w:firstLine="540"/>
        <w:jc w:val="center"/>
        <w:outlineLvl w:val="2"/>
        <w:rPr>
          <w:rFonts w:eastAsia="Calibri"/>
          <w:b/>
          <w:sz w:val="28"/>
          <w:szCs w:val="28"/>
          <w:lang w:eastAsia="en-US"/>
        </w:rPr>
      </w:pPr>
      <w:r w:rsidRPr="00F5737B">
        <w:rPr>
          <w:rFonts w:eastAsia="Calibri"/>
          <w:b/>
          <w:sz w:val="28"/>
          <w:szCs w:val="28"/>
          <w:lang w:eastAsia="en-US"/>
        </w:rPr>
        <w:t>2.4. Результат предоставления муниципальной услуги</w:t>
      </w:r>
    </w:p>
    <w:p w:rsidR="00F5737B" w:rsidRPr="00F5737B" w:rsidRDefault="00F5737B" w:rsidP="00F5737B">
      <w:pPr>
        <w:autoSpaceDE w:val="0"/>
        <w:autoSpaceDN w:val="0"/>
        <w:adjustRightInd w:val="0"/>
        <w:spacing w:before="220" w:line="420" w:lineRule="exact"/>
        <w:ind w:firstLine="540"/>
        <w:jc w:val="both"/>
        <w:rPr>
          <w:rFonts w:eastAsia="Calibri"/>
          <w:sz w:val="28"/>
          <w:szCs w:val="28"/>
          <w:lang w:eastAsia="en-US"/>
        </w:rPr>
      </w:pPr>
      <w:r w:rsidRPr="00F5737B">
        <w:rPr>
          <w:rFonts w:eastAsia="Calibri"/>
          <w:sz w:val="28"/>
          <w:szCs w:val="28"/>
          <w:lang w:eastAsia="en-US"/>
        </w:rPr>
        <w:t>предоставление земельного участка в собственность бесплатно;</w:t>
      </w:r>
    </w:p>
    <w:p w:rsidR="00F5737B" w:rsidRPr="00F5737B" w:rsidRDefault="00F5737B" w:rsidP="00F5737B">
      <w:pPr>
        <w:autoSpaceDE w:val="0"/>
        <w:autoSpaceDN w:val="0"/>
        <w:adjustRightInd w:val="0"/>
        <w:spacing w:before="220" w:line="420" w:lineRule="exact"/>
        <w:ind w:firstLine="540"/>
        <w:jc w:val="both"/>
        <w:rPr>
          <w:rFonts w:eastAsia="Calibri"/>
          <w:sz w:val="28"/>
          <w:szCs w:val="28"/>
          <w:lang w:eastAsia="en-US"/>
        </w:rPr>
      </w:pPr>
      <w:r w:rsidRPr="00F5737B">
        <w:rPr>
          <w:rFonts w:eastAsia="Calibri"/>
          <w:sz w:val="28"/>
          <w:szCs w:val="28"/>
          <w:lang w:eastAsia="en-US"/>
        </w:rPr>
        <w:t>отказ в предоставлении земельного участка в собственность бесплатно.</w:t>
      </w:r>
    </w:p>
    <w:p w:rsidR="00F5737B" w:rsidRPr="00F5737B" w:rsidRDefault="00F5737B" w:rsidP="00602800">
      <w:pPr>
        <w:autoSpaceDE w:val="0"/>
        <w:autoSpaceDN w:val="0"/>
        <w:adjustRightInd w:val="0"/>
        <w:spacing w:before="220"/>
        <w:ind w:firstLine="540"/>
        <w:jc w:val="center"/>
        <w:outlineLvl w:val="2"/>
        <w:rPr>
          <w:rFonts w:eastAsia="Calibri"/>
          <w:b/>
          <w:sz w:val="28"/>
          <w:szCs w:val="28"/>
          <w:lang w:eastAsia="en-US"/>
        </w:rPr>
      </w:pPr>
      <w:r w:rsidRPr="00F5737B">
        <w:rPr>
          <w:rFonts w:eastAsia="Calibri"/>
          <w:b/>
          <w:sz w:val="28"/>
          <w:szCs w:val="28"/>
          <w:lang w:eastAsia="en-US"/>
        </w:rPr>
        <w:t>2.5. Исчерпывающий перечень документов, необходимых для предоставления муниципальной услуги</w:t>
      </w:r>
    </w:p>
    <w:p w:rsidR="00F5737B" w:rsidRPr="00F5737B" w:rsidRDefault="00F5737B" w:rsidP="00F5737B">
      <w:pPr>
        <w:autoSpaceDE w:val="0"/>
        <w:autoSpaceDN w:val="0"/>
        <w:adjustRightInd w:val="0"/>
        <w:spacing w:before="220" w:line="420" w:lineRule="exact"/>
        <w:ind w:firstLine="540"/>
        <w:jc w:val="both"/>
        <w:rPr>
          <w:rFonts w:eastAsia="Calibri"/>
          <w:sz w:val="28"/>
          <w:szCs w:val="28"/>
          <w:u w:val="single"/>
          <w:lang w:eastAsia="en-US"/>
        </w:rPr>
      </w:pPr>
      <w:bookmarkStart w:id="2" w:name="Par108"/>
      <w:bookmarkEnd w:id="2"/>
      <w:r w:rsidRPr="00F5737B">
        <w:rPr>
          <w:rFonts w:eastAsia="Calibri"/>
          <w:sz w:val="28"/>
          <w:szCs w:val="28"/>
          <w:u w:val="single"/>
          <w:lang w:eastAsia="en-US"/>
        </w:rPr>
        <w:t>2.5.1. Документы, которые заявитель должен представить самостоятельно:</w:t>
      </w:r>
    </w:p>
    <w:p w:rsidR="00F5737B" w:rsidRPr="00F5737B" w:rsidRDefault="00F5737B" w:rsidP="00F5737B">
      <w:pPr>
        <w:autoSpaceDE w:val="0"/>
        <w:autoSpaceDN w:val="0"/>
        <w:adjustRightInd w:val="0"/>
        <w:spacing w:before="220" w:line="420" w:lineRule="exact"/>
        <w:ind w:firstLine="540"/>
        <w:jc w:val="both"/>
        <w:rPr>
          <w:rFonts w:eastAsia="Calibri"/>
          <w:sz w:val="28"/>
          <w:szCs w:val="28"/>
          <w:lang w:eastAsia="en-US"/>
        </w:rPr>
      </w:pPr>
      <w:hyperlink w:anchor="Par345" w:history="1">
        <w:r w:rsidRPr="00F5737B">
          <w:rPr>
            <w:rFonts w:eastAsia="Calibri"/>
            <w:sz w:val="28"/>
            <w:szCs w:val="28"/>
            <w:lang w:eastAsia="en-US"/>
          </w:rPr>
          <w:t>заявление</w:t>
        </w:r>
      </w:hyperlink>
      <w:r w:rsidRPr="00F5737B">
        <w:rPr>
          <w:rFonts w:eastAsia="Calibri"/>
          <w:sz w:val="28"/>
          <w:szCs w:val="28"/>
          <w:lang w:eastAsia="en-US"/>
        </w:rPr>
        <w:t xml:space="preserve"> (приложение № 1 к настоящему Административному регламенту);</w:t>
      </w:r>
    </w:p>
    <w:p w:rsidR="00F5737B" w:rsidRPr="00F5737B" w:rsidRDefault="00F5737B" w:rsidP="00F5737B">
      <w:pPr>
        <w:autoSpaceDE w:val="0"/>
        <w:autoSpaceDN w:val="0"/>
        <w:adjustRightInd w:val="0"/>
        <w:spacing w:before="220" w:line="420" w:lineRule="exact"/>
        <w:ind w:firstLine="540"/>
        <w:jc w:val="both"/>
        <w:rPr>
          <w:rFonts w:eastAsia="Calibri"/>
          <w:sz w:val="28"/>
          <w:szCs w:val="28"/>
          <w:lang w:eastAsia="en-US"/>
        </w:rPr>
      </w:pPr>
      <w:r w:rsidRPr="00F5737B">
        <w:rPr>
          <w:rFonts w:eastAsia="Calibri"/>
          <w:sz w:val="28"/>
          <w:szCs w:val="28"/>
          <w:lang w:eastAsia="en-US"/>
        </w:rPr>
        <w:t>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5737B" w:rsidRPr="00F5737B" w:rsidRDefault="00F5737B" w:rsidP="00F5737B">
      <w:pPr>
        <w:autoSpaceDE w:val="0"/>
        <w:autoSpaceDN w:val="0"/>
        <w:adjustRightInd w:val="0"/>
        <w:spacing w:before="220" w:line="420" w:lineRule="exact"/>
        <w:ind w:firstLine="540"/>
        <w:jc w:val="both"/>
        <w:rPr>
          <w:rFonts w:eastAsia="Calibri"/>
          <w:sz w:val="28"/>
          <w:szCs w:val="28"/>
          <w:lang w:eastAsia="en-US"/>
        </w:rPr>
      </w:pPr>
      <w:r w:rsidRPr="00F5737B">
        <w:rPr>
          <w:rFonts w:eastAsia="Calibri"/>
          <w:sz w:val="28"/>
          <w:szCs w:val="28"/>
          <w:lang w:eastAsia="en-US"/>
        </w:rPr>
        <w:t>документ, подтверждающий полномочия представителя заявителя,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p w:rsidR="00F5737B" w:rsidRPr="00F5737B" w:rsidRDefault="00F5737B" w:rsidP="00F5737B">
      <w:pPr>
        <w:autoSpaceDE w:val="0"/>
        <w:autoSpaceDN w:val="0"/>
        <w:adjustRightInd w:val="0"/>
        <w:spacing w:before="220" w:line="420" w:lineRule="exact"/>
        <w:ind w:firstLine="540"/>
        <w:jc w:val="both"/>
        <w:rPr>
          <w:rFonts w:eastAsia="Calibri"/>
          <w:sz w:val="28"/>
          <w:szCs w:val="28"/>
          <w:lang w:eastAsia="en-US"/>
        </w:rPr>
      </w:pPr>
      <w:r w:rsidRPr="00F5737B">
        <w:rPr>
          <w:rFonts w:eastAsia="Calibri"/>
          <w:sz w:val="28"/>
          <w:szCs w:val="28"/>
          <w:lang w:eastAsia="en-US"/>
        </w:rPr>
        <w:lastRenderedPageBreak/>
        <w:t xml:space="preserve">договор о развитии застроенной территории - в случае, установленном </w:t>
      </w:r>
      <w:hyperlink r:id="rId17" w:history="1">
        <w:r w:rsidRPr="00F5737B">
          <w:rPr>
            <w:rFonts w:eastAsia="Calibri"/>
            <w:sz w:val="28"/>
            <w:szCs w:val="28"/>
            <w:lang w:eastAsia="en-US"/>
          </w:rPr>
          <w:t>подпунктом 1 статьи 39.5</w:t>
        </w:r>
      </w:hyperlink>
      <w:r w:rsidRPr="00F5737B">
        <w:rPr>
          <w:rFonts w:eastAsia="Calibri"/>
          <w:sz w:val="28"/>
          <w:szCs w:val="28"/>
          <w:lang w:eastAsia="en-US"/>
        </w:rPr>
        <w:t xml:space="preserve"> Земельного кодекса Российской Федерации;</w:t>
      </w:r>
    </w:p>
    <w:p w:rsidR="00F5737B" w:rsidRPr="00F5737B" w:rsidRDefault="00F5737B" w:rsidP="00F5737B">
      <w:pPr>
        <w:autoSpaceDE w:val="0"/>
        <w:autoSpaceDN w:val="0"/>
        <w:adjustRightInd w:val="0"/>
        <w:spacing w:before="220" w:line="420" w:lineRule="exact"/>
        <w:ind w:firstLine="540"/>
        <w:jc w:val="both"/>
        <w:rPr>
          <w:rFonts w:eastAsia="Calibri"/>
          <w:sz w:val="28"/>
          <w:szCs w:val="28"/>
          <w:lang w:eastAsia="en-US"/>
        </w:rPr>
      </w:pPr>
      <w:r w:rsidRPr="00F5737B">
        <w:rPr>
          <w:rFonts w:eastAsia="Calibri"/>
          <w:sz w:val="28"/>
          <w:szCs w:val="28"/>
          <w:lang w:eastAsia="en-US"/>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на недвижимое имущество (далее - ЕГРН), - в случае, установленном </w:t>
      </w:r>
      <w:hyperlink r:id="rId18" w:history="1">
        <w:r w:rsidRPr="00F5737B">
          <w:rPr>
            <w:rFonts w:eastAsia="Calibri"/>
            <w:sz w:val="28"/>
            <w:szCs w:val="28"/>
            <w:lang w:eastAsia="en-US"/>
          </w:rPr>
          <w:t>подпунктом 2 статьи 39.5</w:t>
        </w:r>
      </w:hyperlink>
      <w:r w:rsidRPr="00F5737B">
        <w:rPr>
          <w:rFonts w:eastAsia="Calibri"/>
          <w:sz w:val="28"/>
          <w:szCs w:val="28"/>
          <w:lang w:eastAsia="en-US"/>
        </w:rPr>
        <w:t xml:space="preserve"> Земельного кодекса Российской Федерации;</w:t>
      </w:r>
    </w:p>
    <w:p w:rsidR="00F5737B" w:rsidRPr="00F5737B" w:rsidRDefault="00F5737B" w:rsidP="00F5737B">
      <w:pPr>
        <w:autoSpaceDE w:val="0"/>
        <w:autoSpaceDN w:val="0"/>
        <w:adjustRightInd w:val="0"/>
        <w:spacing w:before="220" w:line="420" w:lineRule="exact"/>
        <w:ind w:firstLine="540"/>
        <w:jc w:val="both"/>
        <w:rPr>
          <w:rFonts w:eastAsia="Calibri"/>
          <w:sz w:val="28"/>
          <w:szCs w:val="28"/>
          <w:lang w:eastAsia="en-US"/>
        </w:rPr>
      </w:pPr>
      <w:r w:rsidRPr="00F5737B">
        <w:rPr>
          <w:rFonts w:eastAsia="Calibri"/>
          <w:sz w:val="28"/>
          <w:szCs w:val="28"/>
          <w:lang w:eastAsia="en-US"/>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 в случае, установленном </w:t>
      </w:r>
      <w:hyperlink r:id="rId19" w:history="1">
        <w:r w:rsidRPr="00F5737B">
          <w:rPr>
            <w:rFonts w:eastAsia="Calibri"/>
            <w:sz w:val="28"/>
            <w:szCs w:val="28"/>
            <w:lang w:eastAsia="en-US"/>
          </w:rPr>
          <w:t>подпунктом 2 статьи 39.5</w:t>
        </w:r>
      </w:hyperlink>
      <w:r w:rsidRPr="00F5737B">
        <w:rPr>
          <w:rFonts w:eastAsia="Calibri"/>
          <w:sz w:val="28"/>
          <w:szCs w:val="28"/>
          <w:lang w:eastAsia="en-US"/>
        </w:rPr>
        <w:t xml:space="preserve"> Земельного кодекса Российской Федерации;</w:t>
      </w:r>
    </w:p>
    <w:p w:rsidR="00F5737B" w:rsidRPr="00F5737B" w:rsidRDefault="00F5737B" w:rsidP="00F5737B">
      <w:pPr>
        <w:autoSpaceDE w:val="0"/>
        <w:autoSpaceDN w:val="0"/>
        <w:adjustRightInd w:val="0"/>
        <w:spacing w:before="220" w:line="420" w:lineRule="exact"/>
        <w:ind w:firstLine="540"/>
        <w:jc w:val="both"/>
        <w:rPr>
          <w:rFonts w:eastAsia="Calibri"/>
          <w:sz w:val="28"/>
          <w:szCs w:val="28"/>
          <w:lang w:eastAsia="en-US"/>
        </w:rPr>
      </w:pPr>
      <w:r w:rsidRPr="00F5737B">
        <w:rPr>
          <w:rFonts w:eastAsia="Calibri"/>
          <w:sz w:val="28"/>
          <w:szCs w:val="28"/>
          <w:lang w:eastAsia="en-US"/>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 в случае, установленном </w:t>
      </w:r>
      <w:hyperlink r:id="rId20" w:history="1">
        <w:r w:rsidRPr="00F5737B">
          <w:rPr>
            <w:rFonts w:eastAsia="Calibri"/>
            <w:sz w:val="28"/>
            <w:szCs w:val="28"/>
            <w:lang w:eastAsia="en-US"/>
          </w:rPr>
          <w:t>подпунктом 2 статьи 39.5</w:t>
        </w:r>
      </w:hyperlink>
      <w:r w:rsidRPr="00F5737B">
        <w:rPr>
          <w:rFonts w:eastAsia="Calibri"/>
          <w:sz w:val="28"/>
          <w:szCs w:val="28"/>
          <w:lang w:eastAsia="en-US"/>
        </w:rPr>
        <w:t xml:space="preserve"> Земельного кодекса Российской Федерации;</w:t>
      </w:r>
    </w:p>
    <w:p w:rsidR="00F5737B" w:rsidRPr="00F5737B" w:rsidRDefault="00F5737B" w:rsidP="00F5737B">
      <w:pPr>
        <w:autoSpaceDE w:val="0"/>
        <w:autoSpaceDN w:val="0"/>
        <w:adjustRightInd w:val="0"/>
        <w:spacing w:before="220" w:line="420" w:lineRule="exact"/>
        <w:ind w:firstLine="540"/>
        <w:jc w:val="both"/>
        <w:rPr>
          <w:rFonts w:eastAsia="Calibri"/>
          <w:sz w:val="28"/>
          <w:szCs w:val="28"/>
          <w:lang w:eastAsia="en-US"/>
        </w:rPr>
      </w:pPr>
      <w:r w:rsidRPr="00F5737B">
        <w:rPr>
          <w:rFonts w:eastAsia="Calibri"/>
          <w:sz w:val="28"/>
          <w:szCs w:val="28"/>
          <w:lang w:eastAsia="en-US"/>
        </w:rPr>
        <w:t xml:space="preserve">решение органа некоммерческой организации о приобретении земельного участка - в случае, установленном </w:t>
      </w:r>
      <w:hyperlink r:id="rId21" w:history="1">
        <w:r w:rsidRPr="00F5737B">
          <w:rPr>
            <w:rFonts w:eastAsia="Calibri"/>
            <w:sz w:val="28"/>
            <w:szCs w:val="28"/>
            <w:lang w:eastAsia="en-US"/>
          </w:rPr>
          <w:t>подпунктом 3 статьи 39.5</w:t>
        </w:r>
      </w:hyperlink>
      <w:r w:rsidRPr="00F5737B">
        <w:rPr>
          <w:rFonts w:eastAsia="Calibri"/>
          <w:sz w:val="28"/>
          <w:szCs w:val="28"/>
          <w:lang w:eastAsia="en-US"/>
        </w:rPr>
        <w:t xml:space="preserve"> Земельного кодекса Российской Федерации;</w:t>
      </w:r>
    </w:p>
    <w:p w:rsidR="00F5737B" w:rsidRPr="00F5737B" w:rsidRDefault="00F5737B" w:rsidP="00F5737B">
      <w:pPr>
        <w:autoSpaceDE w:val="0"/>
        <w:autoSpaceDN w:val="0"/>
        <w:adjustRightInd w:val="0"/>
        <w:spacing w:before="220" w:line="420" w:lineRule="exact"/>
        <w:ind w:firstLine="540"/>
        <w:jc w:val="both"/>
        <w:rPr>
          <w:rFonts w:eastAsia="Calibri"/>
          <w:sz w:val="28"/>
          <w:szCs w:val="28"/>
          <w:lang w:eastAsia="en-US"/>
        </w:rPr>
      </w:pPr>
      <w:r w:rsidRPr="00F5737B">
        <w:rPr>
          <w:rFonts w:eastAsia="Calibri"/>
          <w:sz w:val="28"/>
          <w:szCs w:val="28"/>
          <w:lang w:eastAsia="en-US"/>
        </w:rPr>
        <w:t xml:space="preserve">документ, подтверждающий членство заявителя в некоммерческой организации, - в случае, установленном </w:t>
      </w:r>
      <w:hyperlink r:id="rId22" w:history="1">
        <w:r w:rsidRPr="00F5737B">
          <w:rPr>
            <w:rFonts w:eastAsia="Calibri"/>
            <w:sz w:val="28"/>
            <w:szCs w:val="28"/>
            <w:lang w:eastAsia="en-US"/>
          </w:rPr>
          <w:t>подпунктом 3 статьи 39.5</w:t>
        </w:r>
      </w:hyperlink>
      <w:r w:rsidRPr="00F5737B">
        <w:rPr>
          <w:rFonts w:eastAsia="Calibri"/>
          <w:sz w:val="28"/>
          <w:szCs w:val="28"/>
          <w:lang w:eastAsia="en-US"/>
        </w:rPr>
        <w:t xml:space="preserve"> Земельного кодекса Российской Федерации;</w:t>
      </w:r>
    </w:p>
    <w:p w:rsidR="00F5737B" w:rsidRPr="00F5737B" w:rsidRDefault="00F5737B" w:rsidP="00F5737B">
      <w:pPr>
        <w:autoSpaceDE w:val="0"/>
        <w:autoSpaceDN w:val="0"/>
        <w:adjustRightInd w:val="0"/>
        <w:spacing w:before="220" w:line="420" w:lineRule="exact"/>
        <w:ind w:firstLine="540"/>
        <w:jc w:val="both"/>
        <w:rPr>
          <w:rFonts w:eastAsia="Calibri"/>
          <w:sz w:val="28"/>
          <w:szCs w:val="28"/>
          <w:lang w:eastAsia="en-US"/>
        </w:rPr>
      </w:pPr>
      <w:r w:rsidRPr="00F5737B">
        <w:rPr>
          <w:rFonts w:eastAsia="Calibri"/>
          <w:sz w:val="28"/>
          <w:szCs w:val="28"/>
          <w:lang w:eastAsia="en-US"/>
        </w:rPr>
        <w:t xml:space="preserve">приказ о приеме на работу, выписка из трудовой книжки или трудовой договор (контракт) - в случае, установленном </w:t>
      </w:r>
      <w:hyperlink r:id="rId23" w:history="1">
        <w:r w:rsidRPr="00F5737B">
          <w:rPr>
            <w:rFonts w:eastAsia="Calibri"/>
            <w:sz w:val="28"/>
            <w:szCs w:val="28"/>
            <w:lang w:eastAsia="en-US"/>
          </w:rPr>
          <w:t>подпунктом 5 статьи 39.5</w:t>
        </w:r>
      </w:hyperlink>
      <w:r w:rsidRPr="00F5737B">
        <w:rPr>
          <w:rFonts w:eastAsia="Calibri"/>
          <w:sz w:val="28"/>
          <w:szCs w:val="28"/>
          <w:lang w:eastAsia="en-US"/>
        </w:rPr>
        <w:t xml:space="preserve"> Земельного кодекса Российской Федерации;</w:t>
      </w:r>
    </w:p>
    <w:p w:rsidR="00F5737B" w:rsidRPr="00F5737B" w:rsidRDefault="00F5737B" w:rsidP="00F5737B">
      <w:pPr>
        <w:autoSpaceDE w:val="0"/>
        <w:autoSpaceDN w:val="0"/>
        <w:adjustRightInd w:val="0"/>
        <w:spacing w:before="220" w:line="420" w:lineRule="exact"/>
        <w:ind w:firstLine="540"/>
        <w:jc w:val="both"/>
        <w:rPr>
          <w:rFonts w:eastAsia="Calibri"/>
          <w:sz w:val="28"/>
          <w:szCs w:val="28"/>
          <w:lang w:eastAsia="en-US"/>
        </w:rPr>
      </w:pPr>
      <w:r w:rsidRPr="00F5737B">
        <w:rPr>
          <w:rFonts w:eastAsia="Calibri"/>
          <w:sz w:val="28"/>
          <w:szCs w:val="28"/>
          <w:lang w:eastAsia="en-US"/>
        </w:rPr>
        <w:t xml:space="preserve">документы, подтверждающие право на приобретение земельного участка, установленные законодательством Российской Федерации или законом Кировской области, - в случае, установленном </w:t>
      </w:r>
      <w:hyperlink r:id="rId24" w:history="1">
        <w:r w:rsidRPr="00F5737B">
          <w:rPr>
            <w:rFonts w:eastAsia="Calibri"/>
            <w:sz w:val="28"/>
            <w:szCs w:val="28"/>
            <w:lang w:eastAsia="en-US"/>
          </w:rPr>
          <w:t>подпунктом 7 статьи 39.5</w:t>
        </w:r>
      </w:hyperlink>
      <w:r w:rsidRPr="00F5737B">
        <w:rPr>
          <w:rFonts w:eastAsia="Calibri"/>
          <w:sz w:val="28"/>
          <w:szCs w:val="28"/>
          <w:lang w:eastAsia="en-US"/>
        </w:rPr>
        <w:t xml:space="preserve"> Земельного кодекса Российской Федерации;</w:t>
      </w:r>
    </w:p>
    <w:p w:rsidR="00F5737B" w:rsidRPr="00F5737B" w:rsidRDefault="00F5737B" w:rsidP="00F5737B">
      <w:pPr>
        <w:autoSpaceDE w:val="0"/>
        <w:autoSpaceDN w:val="0"/>
        <w:adjustRightInd w:val="0"/>
        <w:spacing w:before="220" w:line="420" w:lineRule="exact"/>
        <w:ind w:firstLine="540"/>
        <w:jc w:val="both"/>
        <w:rPr>
          <w:rFonts w:eastAsia="Calibri"/>
          <w:sz w:val="28"/>
          <w:szCs w:val="28"/>
          <w:lang w:eastAsia="en-US"/>
        </w:rPr>
      </w:pPr>
      <w:r w:rsidRPr="00F5737B">
        <w:rPr>
          <w:rFonts w:eastAsia="Calibri"/>
          <w:sz w:val="28"/>
          <w:szCs w:val="28"/>
          <w:lang w:eastAsia="en-US"/>
        </w:rPr>
        <w:lastRenderedPageBreak/>
        <w:t xml:space="preserve">документы, подтверждающие право на приобретение земельного участка, установленные законом Кировской области, - в случае, установленном </w:t>
      </w:r>
      <w:hyperlink r:id="rId25" w:history="1">
        <w:r w:rsidRPr="00F5737B">
          <w:rPr>
            <w:rFonts w:eastAsia="Calibri"/>
            <w:sz w:val="28"/>
            <w:szCs w:val="28"/>
            <w:lang w:eastAsia="en-US"/>
          </w:rPr>
          <w:t>подпунктом 8 статьи 39.5</w:t>
        </w:r>
      </w:hyperlink>
      <w:r w:rsidRPr="00F5737B">
        <w:rPr>
          <w:rFonts w:eastAsia="Calibri"/>
          <w:sz w:val="28"/>
          <w:szCs w:val="28"/>
          <w:lang w:eastAsia="en-US"/>
        </w:rPr>
        <w:t xml:space="preserve"> Земельного кодекса Российской Федерации.</w:t>
      </w:r>
    </w:p>
    <w:p w:rsidR="00F5737B" w:rsidRPr="00F5737B" w:rsidRDefault="00F5737B" w:rsidP="00F5737B">
      <w:pPr>
        <w:autoSpaceDE w:val="0"/>
        <w:autoSpaceDN w:val="0"/>
        <w:adjustRightInd w:val="0"/>
        <w:spacing w:before="220" w:line="420" w:lineRule="exact"/>
        <w:ind w:firstLine="540"/>
        <w:jc w:val="both"/>
        <w:rPr>
          <w:rFonts w:eastAsia="Calibri"/>
          <w:sz w:val="28"/>
          <w:szCs w:val="28"/>
          <w:u w:val="single"/>
          <w:lang w:eastAsia="en-US"/>
        </w:rPr>
      </w:pPr>
      <w:r w:rsidRPr="00F5737B">
        <w:rPr>
          <w:rFonts w:eastAsia="Calibri"/>
          <w:sz w:val="28"/>
          <w:szCs w:val="28"/>
          <w:u w:val="single"/>
          <w:lang w:eastAsia="en-US"/>
        </w:rPr>
        <w:t>2.5.2.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F5737B" w:rsidRPr="00F5737B" w:rsidRDefault="00F5737B" w:rsidP="00F5737B">
      <w:pPr>
        <w:autoSpaceDE w:val="0"/>
        <w:autoSpaceDN w:val="0"/>
        <w:adjustRightInd w:val="0"/>
        <w:spacing w:before="220" w:line="420" w:lineRule="exact"/>
        <w:ind w:firstLine="540"/>
        <w:jc w:val="both"/>
        <w:rPr>
          <w:rFonts w:eastAsia="Calibri"/>
          <w:sz w:val="28"/>
          <w:szCs w:val="28"/>
          <w:lang w:eastAsia="en-US"/>
        </w:rPr>
      </w:pPr>
      <w:r w:rsidRPr="00F5737B">
        <w:rPr>
          <w:rFonts w:eastAsia="Calibri"/>
          <w:sz w:val="28"/>
          <w:szCs w:val="28"/>
          <w:lang w:eastAsia="en-US"/>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F5737B" w:rsidRPr="00F5737B" w:rsidRDefault="00F5737B" w:rsidP="00F5737B">
      <w:pPr>
        <w:autoSpaceDE w:val="0"/>
        <w:autoSpaceDN w:val="0"/>
        <w:adjustRightInd w:val="0"/>
        <w:spacing w:before="220" w:line="420" w:lineRule="exact"/>
        <w:ind w:firstLine="540"/>
        <w:jc w:val="both"/>
        <w:rPr>
          <w:rFonts w:eastAsia="Calibri"/>
          <w:sz w:val="28"/>
          <w:szCs w:val="28"/>
          <w:lang w:eastAsia="en-US"/>
        </w:rPr>
      </w:pPr>
      <w:r w:rsidRPr="00F5737B">
        <w:rPr>
          <w:rFonts w:eastAsia="Calibri"/>
          <w:sz w:val="28"/>
          <w:szCs w:val="28"/>
          <w:lang w:eastAsia="en-US"/>
        </w:rPr>
        <w:t>выписка из ЕГРН о правах на приобретаемый земельный участок и расположенные на нем объекты недвижимого имущества либо уведомление об отсутствии в ЕГРН запрашиваемых сведений;</w:t>
      </w:r>
    </w:p>
    <w:p w:rsidR="00F5737B" w:rsidRPr="00F5737B" w:rsidRDefault="00F5737B" w:rsidP="00F5737B">
      <w:pPr>
        <w:autoSpaceDE w:val="0"/>
        <w:autoSpaceDN w:val="0"/>
        <w:adjustRightInd w:val="0"/>
        <w:spacing w:before="220" w:line="420" w:lineRule="exact"/>
        <w:ind w:firstLine="540"/>
        <w:jc w:val="both"/>
        <w:rPr>
          <w:rFonts w:eastAsia="Calibri"/>
          <w:sz w:val="28"/>
          <w:szCs w:val="28"/>
          <w:lang w:eastAsia="en-US"/>
        </w:rPr>
      </w:pPr>
      <w:r w:rsidRPr="00F5737B">
        <w:rPr>
          <w:rFonts w:eastAsia="Calibri"/>
          <w:sz w:val="28"/>
          <w:szCs w:val="28"/>
          <w:lang w:eastAsia="en-US"/>
        </w:rPr>
        <w:t>утвержденный проект планировки и утвержденный проект межевания территории;</w:t>
      </w:r>
    </w:p>
    <w:p w:rsidR="00F5737B" w:rsidRPr="00F5737B" w:rsidRDefault="00F5737B" w:rsidP="00F5737B">
      <w:pPr>
        <w:autoSpaceDE w:val="0"/>
        <w:autoSpaceDN w:val="0"/>
        <w:adjustRightInd w:val="0"/>
        <w:spacing w:before="220" w:line="420" w:lineRule="exact"/>
        <w:ind w:firstLine="540"/>
        <w:jc w:val="both"/>
        <w:rPr>
          <w:rFonts w:eastAsia="Calibri"/>
          <w:sz w:val="28"/>
          <w:szCs w:val="28"/>
          <w:lang w:eastAsia="en-US"/>
        </w:rPr>
      </w:pPr>
      <w:r w:rsidRPr="00F5737B">
        <w:rPr>
          <w:rFonts w:eastAsia="Calibri"/>
          <w:sz w:val="28"/>
          <w:szCs w:val="28"/>
          <w:lang w:eastAsia="en-US"/>
        </w:rPr>
        <w:t>утвержденный проект межевания территории;</w:t>
      </w:r>
    </w:p>
    <w:p w:rsidR="00F5737B" w:rsidRPr="00F5737B" w:rsidRDefault="00F5737B" w:rsidP="00F5737B">
      <w:pPr>
        <w:autoSpaceDE w:val="0"/>
        <w:autoSpaceDN w:val="0"/>
        <w:adjustRightInd w:val="0"/>
        <w:spacing w:before="220" w:line="420" w:lineRule="exact"/>
        <w:ind w:firstLine="540"/>
        <w:jc w:val="both"/>
        <w:rPr>
          <w:rFonts w:eastAsia="Calibri"/>
          <w:sz w:val="28"/>
          <w:szCs w:val="28"/>
          <w:lang w:eastAsia="en-US"/>
        </w:rPr>
      </w:pPr>
      <w:r w:rsidRPr="00F5737B">
        <w:rPr>
          <w:rFonts w:eastAsia="Calibri"/>
          <w:sz w:val="28"/>
          <w:szCs w:val="28"/>
          <w:lang w:eastAsia="en-US"/>
        </w:rPr>
        <w:t>проект организации и застройки территории некоммерческого объединения (в случае отсутствия утвержденного проекта межевания территории);</w:t>
      </w:r>
    </w:p>
    <w:p w:rsidR="00F5737B" w:rsidRPr="00F5737B" w:rsidRDefault="00F5737B" w:rsidP="00F5737B">
      <w:pPr>
        <w:autoSpaceDE w:val="0"/>
        <w:autoSpaceDN w:val="0"/>
        <w:adjustRightInd w:val="0"/>
        <w:spacing w:before="220" w:line="420" w:lineRule="exact"/>
        <w:ind w:firstLine="540"/>
        <w:jc w:val="both"/>
        <w:rPr>
          <w:rFonts w:eastAsia="Calibri"/>
          <w:sz w:val="28"/>
          <w:szCs w:val="28"/>
          <w:lang w:eastAsia="en-US"/>
        </w:rPr>
      </w:pPr>
      <w:r w:rsidRPr="00F5737B">
        <w:rPr>
          <w:rFonts w:eastAsia="Calibri"/>
          <w:sz w:val="28"/>
          <w:szCs w:val="28"/>
          <w:lang w:eastAsia="en-US"/>
        </w:rPr>
        <w:t>выписка из Единого государственного реестра юридических лиц (далее - ЕГРЮЛ) о юридическом лице, являющемся заявителем;</w:t>
      </w:r>
    </w:p>
    <w:p w:rsidR="00F5737B" w:rsidRPr="00F5737B" w:rsidRDefault="00F5737B" w:rsidP="00F5737B">
      <w:pPr>
        <w:autoSpaceDE w:val="0"/>
        <w:autoSpaceDN w:val="0"/>
        <w:adjustRightInd w:val="0"/>
        <w:spacing w:before="220" w:line="420" w:lineRule="exact"/>
        <w:ind w:firstLine="540"/>
        <w:jc w:val="both"/>
        <w:rPr>
          <w:rFonts w:eastAsia="Calibri"/>
          <w:sz w:val="28"/>
          <w:szCs w:val="28"/>
          <w:lang w:eastAsia="en-US"/>
        </w:rPr>
      </w:pPr>
      <w:r w:rsidRPr="00F5737B">
        <w:rPr>
          <w:rFonts w:eastAsia="Calibri"/>
          <w:sz w:val="28"/>
          <w:szCs w:val="28"/>
          <w:lang w:eastAsia="en-US"/>
        </w:rPr>
        <w:t>выписка из ЕГРЮЛ о некоммерческой организации, членом которой является гражданин.</w:t>
      </w:r>
    </w:p>
    <w:p w:rsidR="00F5737B" w:rsidRPr="00F5737B" w:rsidRDefault="00F5737B" w:rsidP="00F5737B">
      <w:pPr>
        <w:autoSpaceDE w:val="0"/>
        <w:autoSpaceDN w:val="0"/>
        <w:adjustRightInd w:val="0"/>
        <w:spacing w:before="220" w:line="420" w:lineRule="exact"/>
        <w:ind w:firstLine="540"/>
        <w:jc w:val="both"/>
        <w:rPr>
          <w:rFonts w:eastAsia="Calibri"/>
          <w:sz w:val="28"/>
          <w:szCs w:val="28"/>
          <w:lang w:eastAsia="en-US"/>
        </w:rPr>
      </w:pPr>
      <w:r w:rsidRPr="00F5737B">
        <w:rPr>
          <w:rFonts w:eastAsia="Calibri"/>
          <w:sz w:val="28"/>
          <w:szCs w:val="28"/>
          <w:lang w:eastAsia="en-US"/>
        </w:rPr>
        <w:lastRenderedPageBreak/>
        <w:t>В случае непредставления этих документов заявителем документы запрашиваются в рамках межведомственного информационного взаимодействия.</w:t>
      </w:r>
    </w:p>
    <w:p w:rsidR="00F5737B" w:rsidRPr="00F5737B" w:rsidRDefault="00F5737B" w:rsidP="00F5737B">
      <w:pPr>
        <w:autoSpaceDE w:val="0"/>
        <w:autoSpaceDN w:val="0"/>
        <w:adjustRightInd w:val="0"/>
        <w:spacing w:before="220" w:line="420" w:lineRule="exact"/>
        <w:ind w:firstLine="540"/>
        <w:jc w:val="both"/>
        <w:rPr>
          <w:rFonts w:eastAsia="Calibri"/>
          <w:sz w:val="28"/>
          <w:szCs w:val="28"/>
          <w:lang w:eastAsia="en-US"/>
        </w:rPr>
      </w:pPr>
      <w:r w:rsidRPr="00F5737B">
        <w:rPr>
          <w:rFonts w:eastAsia="Calibri"/>
          <w:sz w:val="28"/>
          <w:szCs w:val="28"/>
          <w:lang w:eastAsia="en-US"/>
        </w:rPr>
        <w:t>2.5.3.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F5737B" w:rsidRPr="00F5737B" w:rsidRDefault="00F5737B" w:rsidP="00F5737B">
      <w:pPr>
        <w:autoSpaceDE w:val="0"/>
        <w:autoSpaceDN w:val="0"/>
        <w:adjustRightInd w:val="0"/>
        <w:spacing w:before="220" w:line="420" w:lineRule="exact"/>
        <w:ind w:firstLine="540"/>
        <w:jc w:val="both"/>
        <w:rPr>
          <w:rFonts w:eastAsia="Calibri"/>
          <w:sz w:val="28"/>
          <w:szCs w:val="28"/>
          <w:u w:val="single"/>
          <w:lang w:eastAsia="en-US"/>
        </w:rPr>
      </w:pPr>
      <w:r w:rsidRPr="00F5737B">
        <w:rPr>
          <w:rFonts w:eastAsia="Calibri"/>
          <w:sz w:val="28"/>
          <w:szCs w:val="28"/>
          <w:u w:val="single"/>
          <w:lang w:eastAsia="en-US"/>
        </w:rPr>
        <w:t>2.5.4. При предоставлении муниципальной услуги Управление не вправе требовать от заявителя:</w:t>
      </w:r>
    </w:p>
    <w:p w:rsidR="00F5737B" w:rsidRPr="00F5737B" w:rsidRDefault="00F5737B" w:rsidP="00F5737B">
      <w:pPr>
        <w:autoSpaceDE w:val="0"/>
        <w:autoSpaceDN w:val="0"/>
        <w:adjustRightInd w:val="0"/>
        <w:spacing w:before="220" w:line="420" w:lineRule="exact"/>
        <w:ind w:firstLine="540"/>
        <w:jc w:val="both"/>
        <w:rPr>
          <w:rFonts w:eastAsia="Calibri"/>
          <w:sz w:val="28"/>
          <w:szCs w:val="28"/>
          <w:lang w:eastAsia="en-US"/>
        </w:rPr>
      </w:pPr>
      <w:r w:rsidRPr="00F5737B">
        <w:rPr>
          <w:rFonts w:eastAsia="Calibri"/>
          <w:sz w:val="28"/>
          <w:szCs w:val="28"/>
          <w:lang w:eastAsia="en-US"/>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F5737B" w:rsidRPr="00F5737B" w:rsidRDefault="00F5737B" w:rsidP="00F5737B">
      <w:pPr>
        <w:autoSpaceDE w:val="0"/>
        <w:autoSpaceDN w:val="0"/>
        <w:adjustRightInd w:val="0"/>
        <w:spacing w:before="220" w:line="420" w:lineRule="exact"/>
        <w:ind w:firstLine="540"/>
        <w:jc w:val="both"/>
        <w:rPr>
          <w:rFonts w:eastAsia="Calibri"/>
          <w:sz w:val="28"/>
          <w:szCs w:val="28"/>
          <w:lang w:eastAsia="en-US"/>
        </w:rPr>
      </w:pPr>
      <w:r w:rsidRPr="00F5737B">
        <w:rPr>
          <w:rFonts w:eastAsia="Calibr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6" w:history="1">
        <w:r w:rsidRPr="00F5737B">
          <w:rPr>
            <w:rFonts w:eastAsia="Calibri"/>
            <w:sz w:val="28"/>
            <w:szCs w:val="28"/>
            <w:lang w:eastAsia="en-US"/>
          </w:rPr>
          <w:t>части 6 статьи 7</w:t>
        </w:r>
      </w:hyperlink>
      <w:r w:rsidRPr="00F5737B">
        <w:rPr>
          <w:rFonts w:eastAsia="Calibri"/>
          <w:sz w:val="28"/>
          <w:szCs w:val="28"/>
          <w:lang w:eastAsia="en-US"/>
        </w:rPr>
        <w:t xml:space="preserve"> Закона № 210-ФЗ.</w:t>
      </w:r>
    </w:p>
    <w:p w:rsidR="00F5737B" w:rsidRPr="00F5737B" w:rsidRDefault="00F5737B" w:rsidP="00F5737B">
      <w:pPr>
        <w:autoSpaceDE w:val="0"/>
        <w:autoSpaceDN w:val="0"/>
        <w:adjustRightInd w:val="0"/>
        <w:spacing w:before="220"/>
        <w:ind w:firstLine="540"/>
        <w:jc w:val="both"/>
        <w:outlineLvl w:val="2"/>
        <w:rPr>
          <w:rFonts w:eastAsia="Calibri"/>
          <w:b/>
          <w:sz w:val="28"/>
          <w:szCs w:val="28"/>
          <w:lang w:eastAsia="en-US"/>
        </w:rPr>
      </w:pPr>
    </w:p>
    <w:p w:rsidR="00F5737B" w:rsidRPr="00F5737B" w:rsidRDefault="00F5737B" w:rsidP="00602800">
      <w:pPr>
        <w:autoSpaceDE w:val="0"/>
        <w:autoSpaceDN w:val="0"/>
        <w:adjustRightInd w:val="0"/>
        <w:spacing w:before="220"/>
        <w:ind w:firstLine="540"/>
        <w:jc w:val="center"/>
        <w:outlineLvl w:val="2"/>
        <w:rPr>
          <w:rFonts w:eastAsia="Calibri"/>
          <w:b/>
          <w:sz w:val="28"/>
          <w:szCs w:val="28"/>
          <w:lang w:eastAsia="en-US"/>
        </w:rPr>
      </w:pPr>
      <w:r w:rsidRPr="00F5737B">
        <w:rPr>
          <w:rFonts w:eastAsia="Calibri"/>
          <w:b/>
          <w:sz w:val="28"/>
          <w:szCs w:val="28"/>
          <w:lang w:eastAsia="en-US"/>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5737B" w:rsidRPr="00F5737B" w:rsidRDefault="00F5737B" w:rsidP="00F5737B">
      <w:pPr>
        <w:autoSpaceDE w:val="0"/>
        <w:autoSpaceDN w:val="0"/>
        <w:adjustRightInd w:val="0"/>
        <w:spacing w:before="220" w:line="420" w:lineRule="exact"/>
        <w:ind w:firstLine="540"/>
        <w:jc w:val="both"/>
        <w:rPr>
          <w:rFonts w:eastAsia="Calibri"/>
          <w:sz w:val="28"/>
          <w:szCs w:val="28"/>
          <w:lang w:eastAsia="en-US"/>
        </w:rPr>
      </w:pPr>
      <w:r w:rsidRPr="00F5737B">
        <w:rPr>
          <w:rFonts w:eastAsia="Calibri"/>
          <w:sz w:val="28"/>
          <w:szCs w:val="28"/>
          <w:lang w:eastAsia="en-US"/>
        </w:rPr>
        <w:t xml:space="preserve">Услуги, которые являются необходимыми и обязательными для предоставления муниципальной услуги, </w:t>
      </w:r>
      <w:r w:rsidRPr="00F5737B">
        <w:rPr>
          <w:rFonts w:eastAsia="Calibri"/>
          <w:sz w:val="28"/>
          <w:szCs w:val="28"/>
          <w:u w:val="single"/>
          <w:lang w:eastAsia="en-US"/>
        </w:rPr>
        <w:t>отсутствуют</w:t>
      </w:r>
      <w:r w:rsidRPr="00F5737B">
        <w:rPr>
          <w:rFonts w:eastAsia="Calibri"/>
          <w:sz w:val="28"/>
          <w:szCs w:val="28"/>
          <w:lang w:eastAsia="en-US"/>
        </w:rPr>
        <w:t>.</w:t>
      </w:r>
    </w:p>
    <w:p w:rsidR="00F5737B" w:rsidRPr="00F5737B" w:rsidRDefault="00F5737B" w:rsidP="00602800">
      <w:pPr>
        <w:autoSpaceDE w:val="0"/>
        <w:autoSpaceDN w:val="0"/>
        <w:adjustRightInd w:val="0"/>
        <w:spacing w:before="220"/>
        <w:ind w:firstLine="540"/>
        <w:jc w:val="center"/>
        <w:outlineLvl w:val="2"/>
        <w:rPr>
          <w:rFonts w:eastAsia="Calibri"/>
          <w:b/>
          <w:sz w:val="28"/>
          <w:szCs w:val="28"/>
          <w:lang w:eastAsia="en-US"/>
        </w:rPr>
      </w:pPr>
      <w:r w:rsidRPr="00F5737B">
        <w:rPr>
          <w:rFonts w:eastAsia="Calibri"/>
          <w:b/>
          <w:sz w:val="28"/>
          <w:szCs w:val="28"/>
          <w:lang w:eastAsia="en-US"/>
        </w:rPr>
        <w:t>2.7. Перечень оснований для отказа в приеме документов</w:t>
      </w:r>
    </w:p>
    <w:p w:rsidR="00F5737B" w:rsidRPr="00F5737B" w:rsidRDefault="00F5737B" w:rsidP="00F5737B">
      <w:pPr>
        <w:autoSpaceDE w:val="0"/>
        <w:autoSpaceDN w:val="0"/>
        <w:adjustRightInd w:val="0"/>
        <w:spacing w:before="220" w:line="420" w:lineRule="exact"/>
        <w:ind w:firstLine="540"/>
        <w:jc w:val="both"/>
        <w:rPr>
          <w:rFonts w:eastAsia="Calibri"/>
          <w:sz w:val="28"/>
          <w:szCs w:val="28"/>
          <w:lang w:eastAsia="en-US"/>
        </w:rPr>
      </w:pPr>
      <w:r w:rsidRPr="00F5737B">
        <w:rPr>
          <w:rFonts w:eastAsia="Calibri"/>
          <w:sz w:val="28"/>
          <w:szCs w:val="28"/>
          <w:lang w:eastAsia="en-US"/>
        </w:rPr>
        <w:t xml:space="preserve">Основания для отказа в приеме документов </w:t>
      </w:r>
      <w:r w:rsidRPr="00F5737B">
        <w:rPr>
          <w:rFonts w:eastAsia="Calibri"/>
          <w:sz w:val="28"/>
          <w:szCs w:val="28"/>
          <w:u w:val="single"/>
          <w:lang w:eastAsia="en-US"/>
        </w:rPr>
        <w:t>не установлены</w:t>
      </w:r>
      <w:r w:rsidRPr="00F5737B">
        <w:rPr>
          <w:rFonts w:eastAsia="Calibri"/>
          <w:sz w:val="28"/>
          <w:szCs w:val="28"/>
          <w:lang w:eastAsia="en-US"/>
        </w:rPr>
        <w:t>.</w:t>
      </w:r>
    </w:p>
    <w:p w:rsidR="00F5737B" w:rsidRPr="00F5737B" w:rsidRDefault="00F5737B" w:rsidP="00602800">
      <w:pPr>
        <w:autoSpaceDE w:val="0"/>
        <w:autoSpaceDN w:val="0"/>
        <w:adjustRightInd w:val="0"/>
        <w:spacing w:before="280"/>
        <w:ind w:firstLine="540"/>
        <w:jc w:val="center"/>
        <w:rPr>
          <w:rFonts w:eastAsia="Calibri"/>
          <w:b/>
          <w:sz w:val="28"/>
          <w:szCs w:val="28"/>
          <w:lang w:eastAsia="en-US"/>
        </w:rPr>
      </w:pPr>
      <w:bookmarkStart w:id="3" w:name="Par138"/>
      <w:bookmarkEnd w:id="3"/>
      <w:r w:rsidRPr="00F5737B">
        <w:rPr>
          <w:rFonts w:eastAsia="Calibri"/>
          <w:b/>
          <w:sz w:val="28"/>
          <w:szCs w:val="28"/>
          <w:lang w:eastAsia="en-US"/>
        </w:rPr>
        <w:lastRenderedPageBreak/>
        <w:t>2.8. Исчерпывающий перечень оснований для возврата заявления о предоставлении земельного участка заявителю</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 xml:space="preserve">2.8.1. Заявление о предоставлении земельного участка не соответствует требованиям, указанным в </w:t>
      </w:r>
      <w:hyperlink w:anchor="Par79" w:history="1">
        <w:r w:rsidRPr="00F5737B">
          <w:rPr>
            <w:rFonts w:eastAsia="Calibri"/>
            <w:sz w:val="28"/>
            <w:szCs w:val="28"/>
            <w:lang w:eastAsia="en-US"/>
          </w:rPr>
          <w:t>подпункте 2.5.1.1</w:t>
        </w:r>
      </w:hyperlink>
      <w:r w:rsidRPr="00F5737B">
        <w:rPr>
          <w:rFonts w:eastAsia="Calibri"/>
          <w:sz w:val="28"/>
          <w:szCs w:val="28"/>
          <w:lang w:eastAsia="en-US"/>
        </w:rPr>
        <w:t xml:space="preserve"> настоящего Административного регламента.</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2.8.2. Заявление подано в иной уполномоченный орган.</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 xml:space="preserve">2.8.3. К заявлению не приложены документы, представляемые в соответствии с </w:t>
      </w:r>
      <w:hyperlink w:anchor="Par77" w:history="1">
        <w:r w:rsidRPr="00F5737B">
          <w:rPr>
            <w:rFonts w:eastAsia="Calibri"/>
            <w:sz w:val="28"/>
            <w:szCs w:val="28"/>
            <w:lang w:eastAsia="en-US"/>
          </w:rPr>
          <w:t>подразделом 2.5</w:t>
        </w:r>
      </w:hyperlink>
      <w:r w:rsidRPr="00F5737B">
        <w:rPr>
          <w:rFonts w:eastAsia="Calibri"/>
          <w:sz w:val="28"/>
          <w:szCs w:val="28"/>
          <w:lang w:eastAsia="en-US"/>
        </w:rPr>
        <w:t xml:space="preserve"> настоящего Административного регламента.</w:t>
      </w:r>
    </w:p>
    <w:p w:rsidR="00F5737B" w:rsidRPr="00F5737B" w:rsidRDefault="00F5737B" w:rsidP="00602800">
      <w:pPr>
        <w:autoSpaceDE w:val="0"/>
        <w:autoSpaceDN w:val="0"/>
        <w:adjustRightInd w:val="0"/>
        <w:spacing w:before="280"/>
        <w:ind w:firstLine="540"/>
        <w:jc w:val="center"/>
        <w:rPr>
          <w:rFonts w:eastAsia="Calibri"/>
          <w:b/>
          <w:sz w:val="28"/>
          <w:szCs w:val="28"/>
          <w:lang w:eastAsia="en-US"/>
        </w:rPr>
      </w:pPr>
      <w:r w:rsidRPr="00F5737B">
        <w:rPr>
          <w:rFonts w:eastAsia="Calibri"/>
          <w:b/>
          <w:sz w:val="28"/>
          <w:szCs w:val="28"/>
          <w:lang w:eastAsia="en-US"/>
        </w:rPr>
        <w:t>2.9. Исчерпывающий перечень оснований для приостановления предоставления муниципальной услуги и отказа в предоставлении муниципальной услуги</w:t>
      </w:r>
    </w:p>
    <w:p w:rsidR="00F5737B" w:rsidRPr="00F5737B" w:rsidRDefault="00F5737B" w:rsidP="00F5737B">
      <w:pPr>
        <w:autoSpaceDE w:val="0"/>
        <w:autoSpaceDN w:val="0"/>
        <w:adjustRightInd w:val="0"/>
        <w:spacing w:before="280" w:line="420" w:lineRule="exact"/>
        <w:ind w:firstLine="540"/>
        <w:jc w:val="both"/>
        <w:rPr>
          <w:rFonts w:eastAsia="Calibri"/>
          <w:sz w:val="28"/>
          <w:szCs w:val="28"/>
          <w:u w:val="single"/>
          <w:lang w:eastAsia="en-US"/>
        </w:rPr>
      </w:pPr>
      <w:r w:rsidRPr="00F5737B">
        <w:rPr>
          <w:rFonts w:eastAsia="Calibri"/>
          <w:sz w:val="28"/>
          <w:szCs w:val="28"/>
          <w:u w:val="single"/>
          <w:lang w:eastAsia="en-US"/>
        </w:rPr>
        <w:t>2.9.1. Основаниями для отказа в предоставлении муниципальной услуги являются:</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2.9.1.1.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 xml:space="preserve">2.9.1.2.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7" w:history="1">
        <w:r w:rsidRPr="00F5737B">
          <w:rPr>
            <w:rFonts w:eastAsia="Calibri"/>
            <w:sz w:val="28"/>
            <w:szCs w:val="28"/>
            <w:lang w:eastAsia="en-US"/>
          </w:rPr>
          <w:t>подпунктом 10 пункта 2 статьи 39.10</w:t>
        </w:r>
      </w:hyperlink>
      <w:r w:rsidRPr="00F5737B">
        <w:rPr>
          <w:rFonts w:eastAsia="Calibri"/>
          <w:sz w:val="28"/>
          <w:szCs w:val="28"/>
          <w:lang w:eastAsia="en-US"/>
        </w:rPr>
        <w:t xml:space="preserve"> Земельного кодекса Российской Федерации.</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 xml:space="preserve">2.9.1.3.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w:t>
      </w:r>
      <w:r w:rsidRPr="00F5737B">
        <w:rPr>
          <w:rFonts w:eastAsia="Calibri"/>
          <w:sz w:val="28"/>
          <w:szCs w:val="28"/>
          <w:lang w:eastAsia="en-US"/>
        </w:rPr>
        <w:lastRenderedPageBreak/>
        <w:t>для собственных нужд (если земельный участок является земельным участком общего назначения).</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2.9.1.4.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 xml:space="preserve">2.9.1.5.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history="1">
        <w:r w:rsidRPr="00F5737B">
          <w:rPr>
            <w:rFonts w:eastAsia="Calibri"/>
            <w:sz w:val="28"/>
            <w:szCs w:val="28"/>
            <w:lang w:eastAsia="en-US"/>
          </w:rPr>
          <w:t>статьей 39.36</w:t>
        </w:r>
      </w:hyperlink>
      <w:r w:rsidRPr="00F5737B">
        <w:rPr>
          <w:rFonts w:eastAsia="Calibri"/>
          <w:sz w:val="28"/>
          <w:szCs w:val="28"/>
          <w:lang w:eastAsia="en-US"/>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9" w:history="1">
        <w:r w:rsidRPr="00F5737B">
          <w:rPr>
            <w:rFonts w:eastAsia="Calibri"/>
            <w:sz w:val="28"/>
            <w:szCs w:val="28"/>
            <w:lang w:eastAsia="en-US"/>
          </w:rPr>
          <w:t>частью 11 статьи 55.32</w:t>
        </w:r>
      </w:hyperlink>
      <w:r w:rsidRPr="00F5737B">
        <w:rPr>
          <w:rFonts w:eastAsia="Calibri"/>
          <w:sz w:val="28"/>
          <w:szCs w:val="28"/>
          <w:lang w:eastAsia="en-US"/>
        </w:rPr>
        <w:t xml:space="preserve"> Градостроительного кодекса Российской Федерации.</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 xml:space="preserve">2.9.1.6.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history="1">
        <w:r w:rsidRPr="00F5737B">
          <w:rPr>
            <w:rFonts w:eastAsia="Calibri"/>
            <w:sz w:val="28"/>
            <w:szCs w:val="28"/>
            <w:lang w:eastAsia="en-US"/>
          </w:rPr>
          <w:t>статьей 39.36</w:t>
        </w:r>
      </w:hyperlink>
      <w:r w:rsidRPr="00F5737B">
        <w:rPr>
          <w:rFonts w:eastAsia="Calibri"/>
          <w:sz w:val="28"/>
          <w:szCs w:val="28"/>
          <w:lang w:eastAsia="en-US"/>
        </w:rPr>
        <w:t xml:space="preserve"> Земельного кодекса Российской Федерации, либо с заявлением о </w:t>
      </w:r>
      <w:r w:rsidRPr="00F5737B">
        <w:rPr>
          <w:rFonts w:eastAsia="Calibri"/>
          <w:sz w:val="28"/>
          <w:szCs w:val="28"/>
          <w:lang w:eastAsia="en-US"/>
        </w:rPr>
        <w:lastRenderedPageBreak/>
        <w:t>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2.9.1.7.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2.9.1.8.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2.9.1.9.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2.9.1.10.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lastRenderedPageBreak/>
        <w:t>2.9.1.11.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 xml:space="preserve">2.9.1.12.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1" w:history="1">
        <w:r w:rsidRPr="00F5737B">
          <w:rPr>
            <w:rFonts w:eastAsia="Calibri"/>
            <w:sz w:val="28"/>
            <w:szCs w:val="28"/>
            <w:lang w:eastAsia="en-US"/>
          </w:rPr>
          <w:t>пунктом 19 статьи 39.11</w:t>
        </w:r>
      </w:hyperlink>
      <w:r w:rsidRPr="00F5737B">
        <w:rPr>
          <w:rFonts w:eastAsia="Calibri"/>
          <w:sz w:val="28"/>
          <w:szCs w:val="28"/>
          <w:lang w:eastAsia="en-US"/>
        </w:rPr>
        <w:t xml:space="preserve"> Земельного кодекса Российской Федерации.</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 xml:space="preserve">2.9.1.13. В отношении земельного участка, указанного в заявлении о его предоставлении, поступило предусмотренное </w:t>
      </w:r>
      <w:hyperlink r:id="rId32" w:history="1">
        <w:r w:rsidRPr="00F5737B">
          <w:rPr>
            <w:rFonts w:eastAsia="Calibri"/>
            <w:sz w:val="28"/>
            <w:szCs w:val="28"/>
            <w:lang w:eastAsia="en-US"/>
          </w:rPr>
          <w:t>подпунктом 6 пункта 4 статьи 39.11</w:t>
        </w:r>
      </w:hyperlink>
      <w:r w:rsidRPr="00F5737B">
        <w:rPr>
          <w:rFonts w:eastAsia="Calibri"/>
          <w:sz w:val="28"/>
          <w:szCs w:val="28"/>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3" w:history="1">
        <w:r w:rsidRPr="00F5737B">
          <w:rPr>
            <w:rFonts w:eastAsia="Calibri"/>
            <w:sz w:val="28"/>
            <w:szCs w:val="28"/>
            <w:lang w:eastAsia="en-US"/>
          </w:rPr>
          <w:t>подпунктом 4 пункта 4 статьи 39.11</w:t>
        </w:r>
      </w:hyperlink>
      <w:r w:rsidRPr="00F5737B">
        <w:rPr>
          <w:rFonts w:eastAsia="Calibri"/>
          <w:sz w:val="28"/>
          <w:szCs w:val="28"/>
          <w:lang w:eastAsia="en-US"/>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4" w:history="1">
        <w:r w:rsidRPr="00F5737B">
          <w:rPr>
            <w:rFonts w:eastAsia="Calibri"/>
            <w:sz w:val="28"/>
            <w:szCs w:val="28"/>
            <w:lang w:eastAsia="en-US"/>
          </w:rPr>
          <w:t>пунктом 8 статьи 39.11</w:t>
        </w:r>
      </w:hyperlink>
      <w:r w:rsidRPr="00F5737B">
        <w:rPr>
          <w:rFonts w:eastAsia="Calibri"/>
          <w:sz w:val="28"/>
          <w:szCs w:val="28"/>
          <w:lang w:eastAsia="en-US"/>
        </w:rPr>
        <w:t xml:space="preserve"> Земельного кодекса Российской Федерации.</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 xml:space="preserve">2.9.1.14. В отношении земельного участка, указанного в заявлении о его предоставлении, опубликовано и размещено в соответствии с </w:t>
      </w:r>
      <w:hyperlink r:id="rId35" w:history="1">
        <w:r w:rsidRPr="00F5737B">
          <w:rPr>
            <w:rFonts w:eastAsia="Calibri"/>
            <w:sz w:val="28"/>
            <w:szCs w:val="28"/>
            <w:lang w:eastAsia="en-US"/>
          </w:rPr>
          <w:t>подпунктом 1 пункта 1 статьи 39.18</w:t>
        </w:r>
      </w:hyperlink>
      <w:r w:rsidRPr="00F5737B">
        <w:rPr>
          <w:rFonts w:eastAsia="Calibri"/>
          <w:sz w:val="28"/>
          <w:szCs w:val="28"/>
          <w:lang w:eastAsia="en-US"/>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осуществления крестьянским (фермерским) хозяйством его деятельности.</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 xml:space="preserve">2.9.1.15.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F5737B">
        <w:rPr>
          <w:rFonts w:eastAsia="Calibri"/>
          <w:sz w:val="28"/>
          <w:szCs w:val="28"/>
          <w:lang w:eastAsia="en-US"/>
        </w:rPr>
        <w:lastRenderedPageBreak/>
        <w:t>линейного объекта в соответствии с утвержденным проектом планировки территории.</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2.9.1.16.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2.9.1.17.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 xml:space="preserve">2.9.1.18.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6" w:history="1">
        <w:r w:rsidRPr="00F5737B">
          <w:rPr>
            <w:rFonts w:eastAsia="Calibri"/>
            <w:sz w:val="28"/>
            <w:szCs w:val="28"/>
            <w:lang w:eastAsia="en-US"/>
          </w:rPr>
          <w:t>подпунктом 10 пункта 2 статьи 39.10</w:t>
        </w:r>
      </w:hyperlink>
      <w:r w:rsidRPr="00F5737B">
        <w:rPr>
          <w:rFonts w:eastAsia="Calibri"/>
          <w:sz w:val="28"/>
          <w:szCs w:val="28"/>
          <w:lang w:eastAsia="en-US"/>
        </w:rPr>
        <w:t xml:space="preserve"> Земельного кодекса Российской Федерации.</w:t>
      </w:r>
    </w:p>
    <w:p w:rsidR="00F5737B" w:rsidRPr="00F5737B" w:rsidRDefault="00F5737B" w:rsidP="00F5737B">
      <w:pPr>
        <w:widowControl w:val="0"/>
        <w:autoSpaceDE w:val="0"/>
        <w:autoSpaceDN w:val="0"/>
        <w:spacing w:before="220" w:line="420" w:lineRule="exact"/>
        <w:ind w:firstLine="540"/>
        <w:jc w:val="both"/>
        <w:rPr>
          <w:sz w:val="28"/>
          <w:szCs w:val="28"/>
        </w:rPr>
      </w:pPr>
      <w:r w:rsidRPr="00F5737B">
        <w:rPr>
          <w:sz w:val="28"/>
          <w:szCs w:val="28"/>
        </w:rPr>
        <w:t xml:space="preserve">2.9.1.19.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7" w:history="1">
        <w:r w:rsidRPr="00F5737B">
          <w:rPr>
            <w:sz w:val="28"/>
            <w:szCs w:val="28"/>
          </w:rPr>
          <w:t>пунктом 6 статьи 39.10</w:t>
        </w:r>
      </w:hyperlink>
      <w:r w:rsidRPr="00F5737B">
        <w:rPr>
          <w:sz w:val="28"/>
          <w:szCs w:val="28"/>
        </w:rPr>
        <w:t xml:space="preserve"> Земельного кодекса Российской Федерации.</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2.9.1.20.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lastRenderedPageBreak/>
        <w:t>2.9.1.21.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2.9.1.22. Предоставление земельного участка на заявленном виде прав не допускается.</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2.9.1.23. В отношении земельного участка, указанного в заявлении о его предоставлении, не установлен вид разрешенного использования.</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2.9.1.24. Указанный в заявлении о предоставлении земельного участка земельный участок не отнесен к определенной категории земель.</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2.9.1.25.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2.9.1.26.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 xml:space="preserve">2.9.1.27. Границы земельного участка, указанного в заявлении о его предоставлении, подлежат уточнению в соответствии с Федеральным </w:t>
      </w:r>
      <w:hyperlink r:id="rId38" w:history="1">
        <w:r w:rsidRPr="00F5737B">
          <w:rPr>
            <w:rFonts w:eastAsia="Calibri"/>
            <w:sz w:val="28"/>
            <w:szCs w:val="28"/>
            <w:lang w:eastAsia="en-US"/>
          </w:rPr>
          <w:t>законом</w:t>
        </w:r>
      </w:hyperlink>
      <w:r w:rsidRPr="00F5737B">
        <w:rPr>
          <w:rFonts w:eastAsia="Calibri"/>
          <w:sz w:val="28"/>
          <w:szCs w:val="28"/>
          <w:lang w:eastAsia="en-US"/>
        </w:rPr>
        <w:t xml:space="preserve"> «О государственной регистрации недвижимости».</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 xml:space="preserve">2.9.1.28.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sidRPr="00F5737B">
        <w:rPr>
          <w:rFonts w:eastAsia="Calibri"/>
          <w:sz w:val="28"/>
          <w:szCs w:val="28"/>
          <w:lang w:eastAsia="en-US"/>
        </w:rPr>
        <w:lastRenderedPageBreak/>
        <w:t>документации лесных участков, в соответствии с которыми такой земельный участок образован, более чем на десять процентов.</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 xml:space="preserve">2.9.1.29.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9" w:history="1">
        <w:r w:rsidRPr="00F5737B">
          <w:rPr>
            <w:rFonts w:eastAsia="Calibri"/>
            <w:sz w:val="28"/>
            <w:szCs w:val="28"/>
            <w:lang w:eastAsia="en-US"/>
          </w:rPr>
          <w:t>частью 4 статьи 18</w:t>
        </w:r>
      </w:hyperlink>
      <w:r w:rsidRPr="00F5737B">
        <w:rPr>
          <w:rFonts w:eastAsia="Calibri"/>
          <w:sz w:val="28"/>
          <w:szCs w:val="28"/>
          <w:lang w:eastAsia="en-US"/>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0" w:history="1">
        <w:r w:rsidRPr="00F5737B">
          <w:rPr>
            <w:rFonts w:eastAsia="Calibri"/>
            <w:sz w:val="28"/>
            <w:szCs w:val="28"/>
            <w:lang w:eastAsia="en-US"/>
          </w:rPr>
          <w:t>частью 3 статьи 14</w:t>
        </w:r>
      </w:hyperlink>
      <w:r w:rsidRPr="00F5737B">
        <w:rPr>
          <w:rFonts w:eastAsia="Calibri"/>
          <w:sz w:val="28"/>
          <w:szCs w:val="28"/>
          <w:lang w:eastAsia="en-US"/>
        </w:rPr>
        <w:t xml:space="preserve"> указанного Федерального закона.</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 xml:space="preserve">2.9.2. Основания для приостановления предоставления муниципальной услуги </w:t>
      </w:r>
      <w:r w:rsidRPr="00F5737B">
        <w:rPr>
          <w:rFonts w:eastAsia="Calibri"/>
          <w:sz w:val="28"/>
          <w:szCs w:val="28"/>
          <w:u w:val="single"/>
          <w:lang w:eastAsia="en-US"/>
        </w:rPr>
        <w:t>отсутствуют</w:t>
      </w:r>
      <w:r w:rsidRPr="00F5737B">
        <w:rPr>
          <w:rFonts w:eastAsia="Calibri"/>
          <w:sz w:val="28"/>
          <w:szCs w:val="28"/>
          <w:lang w:eastAsia="en-US"/>
        </w:rPr>
        <w:t>.</w:t>
      </w:r>
    </w:p>
    <w:p w:rsidR="00F5737B" w:rsidRPr="00F5737B" w:rsidRDefault="00F5737B" w:rsidP="00602800">
      <w:pPr>
        <w:autoSpaceDE w:val="0"/>
        <w:autoSpaceDN w:val="0"/>
        <w:adjustRightInd w:val="0"/>
        <w:spacing w:before="220"/>
        <w:ind w:firstLine="540"/>
        <w:jc w:val="center"/>
        <w:outlineLvl w:val="2"/>
        <w:rPr>
          <w:rFonts w:eastAsia="Calibri"/>
          <w:b/>
          <w:sz w:val="28"/>
          <w:szCs w:val="28"/>
          <w:lang w:eastAsia="en-US"/>
        </w:rPr>
      </w:pPr>
      <w:r w:rsidRPr="00F5737B">
        <w:rPr>
          <w:rFonts w:eastAsia="Calibri"/>
          <w:b/>
          <w:sz w:val="28"/>
          <w:szCs w:val="28"/>
          <w:lang w:eastAsia="en-US"/>
        </w:rPr>
        <w:t>2.10. Размер платы, взимаемой за предоставление муниципальной услуги</w:t>
      </w:r>
    </w:p>
    <w:p w:rsidR="00F5737B" w:rsidRPr="00F5737B" w:rsidRDefault="00F5737B" w:rsidP="00F5737B">
      <w:pPr>
        <w:autoSpaceDE w:val="0"/>
        <w:autoSpaceDN w:val="0"/>
        <w:adjustRightInd w:val="0"/>
        <w:spacing w:before="220" w:line="420" w:lineRule="exact"/>
        <w:ind w:firstLine="540"/>
        <w:jc w:val="both"/>
        <w:rPr>
          <w:rFonts w:eastAsia="Calibri"/>
          <w:sz w:val="28"/>
          <w:szCs w:val="28"/>
          <w:lang w:eastAsia="en-US"/>
        </w:rPr>
      </w:pPr>
      <w:r w:rsidRPr="00F5737B">
        <w:rPr>
          <w:rFonts w:eastAsia="Calibri"/>
          <w:sz w:val="28"/>
          <w:szCs w:val="28"/>
          <w:lang w:eastAsia="en-US"/>
        </w:rPr>
        <w:t xml:space="preserve">Муниципальная услуга оказывается </w:t>
      </w:r>
      <w:r w:rsidRPr="00F5737B">
        <w:rPr>
          <w:rFonts w:eastAsia="Calibri"/>
          <w:sz w:val="28"/>
          <w:szCs w:val="28"/>
          <w:u w:val="single"/>
          <w:lang w:eastAsia="en-US"/>
        </w:rPr>
        <w:t>бесплатно</w:t>
      </w:r>
      <w:r w:rsidRPr="00F5737B">
        <w:rPr>
          <w:rFonts w:eastAsia="Calibri"/>
          <w:sz w:val="28"/>
          <w:szCs w:val="28"/>
          <w:lang w:eastAsia="en-US"/>
        </w:rPr>
        <w:t>.</w:t>
      </w:r>
    </w:p>
    <w:p w:rsidR="00F5737B" w:rsidRPr="00F5737B" w:rsidRDefault="00F5737B" w:rsidP="00F5737B">
      <w:pPr>
        <w:autoSpaceDE w:val="0"/>
        <w:autoSpaceDN w:val="0"/>
        <w:adjustRightInd w:val="0"/>
        <w:spacing w:before="220"/>
        <w:ind w:firstLine="540"/>
        <w:jc w:val="both"/>
        <w:outlineLvl w:val="2"/>
        <w:rPr>
          <w:rFonts w:eastAsia="Calibri"/>
          <w:b/>
          <w:sz w:val="28"/>
          <w:szCs w:val="28"/>
          <w:lang w:eastAsia="en-US"/>
        </w:rPr>
      </w:pPr>
    </w:p>
    <w:p w:rsidR="00F5737B" w:rsidRPr="00F5737B" w:rsidRDefault="00F5737B" w:rsidP="00602800">
      <w:pPr>
        <w:autoSpaceDE w:val="0"/>
        <w:autoSpaceDN w:val="0"/>
        <w:adjustRightInd w:val="0"/>
        <w:spacing w:before="220"/>
        <w:ind w:firstLine="540"/>
        <w:jc w:val="center"/>
        <w:outlineLvl w:val="2"/>
        <w:rPr>
          <w:rFonts w:eastAsia="Calibri"/>
          <w:b/>
          <w:sz w:val="28"/>
          <w:szCs w:val="28"/>
          <w:lang w:eastAsia="en-US"/>
        </w:rPr>
      </w:pPr>
      <w:r w:rsidRPr="00F5737B">
        <w:rPr>
          <w:rFonts w:eastAsia="Calibri"/>
          <w:b/>
          <w:sz w:val="28"/>
          <w:szCs w:val="28"/>
          <w:lang w:eastAsia="en-US"/>
        </w:rPr>
        <w:t>2.11. Срок предоставления муниципальной услуги</w:t>
      </w:r>
    </w:p>
    <w:p w:rsidR="00F5737B" w:rsidRPr="00F5737B" w:rsidRDefault="00F5737B" w:rsidP="00F5737B">
      <w:pPr>
        <w:autoSpaceDE w:val="0"/>
        <w:autoSpaceDN w:val="0"/>
        <w:adjustRightInd w:val="0"/>
        <w:spacing w:before="220" w:line="420" w:lineRule="exact"/>
        <w:ind w:firstLine="540"/>
        <w:jc w:val="both"/>
        <w:rPr>
          <w:rFonts w:eastAsia="Calibri"/>
          <w:sz w:val="28"/>
          <w:szCs w:val="28"/>
          <w:lang w:eastAsia="en-US"/>
        </w:rPr>
      </w:pPr>
      <w:r w:rsidRPr="00F5737B">
        <w:rPr>
          <w:rFonts w:eastAsia="Calibri"/>
          <w:sz w:val="28"/>
          <w:szCs w:val="28"/>
          <w:lang w:eastAsia="en-US"/>
        </w:rPr>
        <w:t xml:space="preserve">Максимальный срок предоставления муниципальной услуги не должен превышать </w:t>
      </w:r>
      <w:r w:rsidRPr="00F5737B">
        <w:rPr>
          <w:rFonts w:eastAsia="Calibri"/>
          <w:sz w:val="28"/>
          <w:szCs w:val="28"/>
          <w:u w:val="single"/>
          <w:lang w:eastAsia="en-US"/>
        </w:rPr>
        <w:t>30 дней</w:t>
      </w:r>
      <w:r w:rsidRPr="00F5737B">
        <w:rPr>
          <w:rFonts w:eastAsia="Calibri"/>
          <w:sz w:val="28"/>
          <w:szCs w:val="28"/>
          <w:lang w:eastAsia="en-US"/>
        </w:rPr>
        <w:t xml:space="preserve"> со дня поступления заявления.</w:t>
      </w:r>
    </w:p>
    <w:p w:rsidR="00F5737B" w:rsidRPr="00F5737B" w:rsidRDefault="00F5737B" w:rsidP="00F5737B">
      <w:pPr>
        <w:autoSpaceDE w:val="0"/>
        <w:autoSpaceDN w:val="0"/>
        <w:adjustRightInd w:val="0"/>
        <w:spacing w:before="220" w:line="420" w:lineRule="exact"/>
        <w:ind w:firstLine="540"/>
        <w:jc w:val="both"/>
        <w:outlineLvl w:val="2"/>
        <w:rPr>
          <w:rFonts w:eastAsia="Calibri"/>
          <w:sz w:val="28"/>
          <w:szCs w:val="28"/>
          <w:lang w:eastAsia="en-US"/>
        </w:rPr>
      </w:pPr>
      <w:r w:rsidRPr="00F5737B">
        <w:rPr>
          <w:rFonts w:eastAsia="Calibri"/>
          <w:sz w:val="28"/>
          <w:szCs w:val="28"/>
          <w:lang w:eastAsia="en-US"/>
        </w:rPr>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F5737B" w:rsidRPr="00F5737B" w:rsidRDefault="00F5737B" w:rsidP="00F5737B">
      <w:pPr>
        <w:autoSpaceDE w:val="0"/>
        <w:autoSpaceDN w:val="0"/>
        <w:adjustRightInd w:val="0"/>
        <w:spacing w:before="220" w:line="420" w:lineRule="exact"/>
        <w:ind w:firstLine="540"/>
        <w:jc w:val="both"/>
        <w:rPr>
          <w:rFonts w:eastAsia="Calibri"/>
          <w:sz w:val="28"/>
          <w:szCs w:val="28"/>
          <w:lang w:eastAsia="en-US"/>
        </w:rPr>
      </w:pPr>
      <w:r w:rsidRPr="00F5737B">
        <w:rPr>
          <w:rFonts w:eastAsia="Calibri"/>
          <w:sz w:val="28"/>
          <w:szCs w:val="28"/>
          <w:lang w:eastAsia="en-US"/>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w:t>
      </w:r>
      <w:r w:rsidRPr="00F5737B">
        <w:rPr>
          <w:rFonts w:eastAsia="Calibri"/>
          <w:sz w:val="28"/>
          <w:szCs w:val="28"/>
          <w:u w:val="single"/>
          <w:lang w:eastAsia="en-US"/>
        </w:rPr>
        <w:t>15 минут</w:t>
      </w:r>
      <w:r w:rsidRPr="00F5737B">
        <w:rPr>
          <w:rFonts w:eastAsia="Calibri"/>
          <w:sz w:val="28"/>
          <w:szCs w:val="28"/>
          <w:lang w:eastAsia="en-US"/>
        </w:rPr>
        <w:t>.</w:t>
      </w:r>
    </w:p>
    <w:p w:rsidR="00F5737B" w:rsidRPr="00F5737B" w:rsidRDefault="00F5737B" w:rsidP="00F5737B">
      <w:pPr>
        <w:autoSpaceDE w:val="0"/>
        <w:autoSpaceDN w:val="0"/>
        <w:adjustRightInd w:val="0"/>
        <w:spacing w:before="220" w:line="420" w:lineRule="exact"/>
        <w:ind w:firstLine="540"/>
        <w:jc w:val="both"/>
        <w:outlineLvl w:val="2"/>
        <w:rPr>
          <w:rFonts w:eastAsia="Calibri"/>
          <w:sz w:val="28"/>
          <w:szCs w:val="28"/>
          <w:lang w:eastAsia="en-US"/>
        </w:rPr>
      </w:pPr>
      <w:r w:rsidRPr="00F5737B">
        <w:rPr>
          <w:rFonts w:eastAsia="Calibri"/>
          <w:sz w:val="28"/>
          <w:szCs w:val="28"/>
          <w:lang w:eastAsia="en-US"/>
        </w:rPr>
        <w:t>Срок и порядок регистрации запроса о предоставлении муниципальной услуги.</w:t>
      </w:r>
    </w:p>
    <w:p w:rsidR="00F5737B" w:rsidRPr="00F5737B" w:rsidRDefault="00F5737B" w:rsidP="00F5737B">
      <w:pPr>
        <w:autoSpaceDE w:val="0"/>
        <w:autoSpaceDN w:val="0"/>
        <w:adjustRightInd w:val="0"/>
        <w:spacing w:before="220" w:line="420" w:lineRule="exact"/>
        <w:ind w:firstLine="540"/>
        <w:jc w:val="both"/>
        <w:rPr>
          <w:rFonts w:eastAsia="Calibri"/>
          <w:sz w:val="28"/>
          <w:szCs w:val="28"/>
          <w:lang w:eastAsia="en-US"/>
        </w:rPr>
      </w:pPr>
      <w:r w:rsidRPr="00F5737B">
        <w:rPr>
          <w:rFonts w:eastAsia="Calibri"/>
          <w:sz w:val="28"/>
          <w:szCs w:val="28"/>
          <w:lang w:eastAsia="en-US"/>
        </w:rPr>
        <w:t>Заявление, представленное в письменной форме, регистрируется в установленном порядке в день поступления (если документы поступили до 15-</w:t>
      </w:r>
      <w:r w:rsidRPr="00F5737B">
        <w:rPr>
          <w:rFonts w:eastAsia="Calibri"/>
          <w:sz w:val="28"/>
          <w:szCs w:val="28"/>
          <w:lang w:eastAsia="en-US"/>
        </w:rPr>
        <w:lastRenderedPageBreak/>
        <w:t>00). Если документы поступили после 15-00, то их регистрация осуществляется на следующий рабочий день.</w:t>
      </w:r>
    </w:p>
    <w:p w:rsidR="00F5737B" w:rsidRPr="00F5737B" w:rsidRDefault="00F5737B" w:rsidP="00F5737B">
      <w:pPr>
        <w:autoSpaceDE w:val="0"/>
        <w:autoSpaceDN w:val="0"/>
        <w:adjustRightInd w:val="0"/>
        <w:spacing w:before="220" w:line="420" w:lineRule="exact"/>
        <w:ind w:firstLine="540"/>
        <w:jc w:val="both"/>
        <w:rPr>
          <w:rFonts w:eastAsia="Calibri"/>
          <w:sz w:val="28"/>
          <w:szCs w:val="28"/>
          <w:lang w:eastAsia="en-US"/>
        </w:rPr>
      </w:pPr>
      <w:r w:rsidRPr="00F5737B">
        <w:rPr>
          <w:rFonts w:eastAsia="Calibri"/>
          <w:sz w:val="28"/>
          <w:szCs w:val="28"/>
          <w:lang w:eastAsia="en-US"/>
        </w:rPr>
        <w:t xml:space="preserve">Заявление, поступившее посредством электронной связи, в том числе через сайт Администрации, Единый портал или Региональный портал, подлежит обязательной регистрации в течение </w:t>
      </w:r>
      <w:r w:rsidRPr="00F5737B">
        <w:rPr>
          <w:rFonts w:eastAsia="Calibri"/>
          <w:sz w:val="28"/>
          <w:szCs w:val="28"/>
          <w:u w:val="single"/>
          <w:lang w:eastAsia="en-US"/>
        </w:rPr>
        <w:t>1 рабочего дня</w:t>
      </w:r>
      <w:r w:rsidRPr="00F5737B">
        <w:rPr>
          <w:rFonts w:eastAsia="Calibri"/>
          <w:sz w:val="28"/>
          <w:szCs w:val="28"/>
          <w:lang w:eastAsia="en-US"/>
        </w:rPr>
        <w:t xml:space="preserve"> с момента поступления его в Управление.</w:t>
      </w:r>
    </w:p>
    <w:p w:rsidR="00F5737B" w:rsidRPr="00F5737B" w:rsidRDefault="00F5737B" w:rsidP="00602800">
      <w:pPr>
        <w:autoSpaceDE w:val="0"/>
        <w:autoSpaceDN w:val="0"/>
        <w:adjustRightInd w:val="0"/>
        <w:spacing w:before="280"/>
        <w:ind w:firstLine="540"/>
        <w:jc w:val="center"/>
        <w:rPr>
          <w:rFonts w:eastAsia="Calibri"/>
          <w:b/>
          <w:sz w:val="28"/>
          <w:szCs w:val="28"/>
          <w:lang w:eastAsia="en-US"/>
        </w:rPr>
      </w:pPr>
      <w:r w:rsidRPr="00F5737B">
        <w:rPr>
          <w:rFonts w:eastAsia="Calibri"/>
          <w:b/>
          <w:sz w:val="28"/>
          <w:szCs w:val="28"/>
          <w:lang w:eastAsia="en-US"/>
        </w:rPr>
        <w:t>2.12. Требования к помещениям для предоставления муниципальной услуги</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2.12.1. Помещения для предоставления муниципальной услуги оснащаются местами для ожидания, заполнения запросов, информирования, приема заявителей.</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2.12.2.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2.12.3. Места для информирования должны быть оборудованы информационными стендами, содержащими следующую информацию:</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часы приема, контактные телефоны, адрес сайта Администрации в сети Интернет, адреса электронной почты;</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образцы заявлений и перечни документов, необходимых для предоставления муниципальной услуги;</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исчерпывающая информация о порядке предоставления муниципальной услуги в текстовом виде.</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2.12.4. Кабинеты (кабинки) приема заявителей должны быть оборудованы информационными табличками с указанием:</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номера кабинета (кабинки);</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фамилии, имени и отчества специалиста, осуществляющего прием заявителей;</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дней и часов приема, времени перерыва на обед.</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lastRenderedPageBreak/>
        <w:t>2.12.5.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 xml:space="preserve">2.12.6.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41" w:history="1">
        <w:r w:rsidRPr="00F5737B">
          <w:rPr>
            <w:rFonts w:eastAsia="Calibri"/>
            <w:sz w:val="28"/>
            <w:szCs w:val="28"/>
            <w:lang w:eastAsia="en-US"/>
          </w:rPr>
          <w:t>законом</w:t>
        </w:r>
      </w:hyperlink>
      <w:r w:rsidRPr="00F5737B">
        <w:rPr>
          <w:rFonts w:eastAsia="Calibri"/>
          <w:sz w:val="28"/>
          <w:szCs w:val="28"/>
          <w:lang w:eastAsia="en-US"/>
        </w:rPr>
        <w:t xml:space="preserve"> от 24.11.1995 № 181-ФЗ «О социальной защите инвалидов в Российской Федерации».</w:t>
      </w:r>
    </w:p>
    <w:p w:rsidR="00F5737B" w:rsidRPr="00F5737B" w:rsidRDefault="00F5737B" w:rsidP="00602800">
      <w:pPr>
        <w:autoSpaceDE w:val="0"/>
        <w:autoSpaceDN w:val="0"/>
        <w:adjustRightInd w:val="0"/>
        <w:spacing w:before="220"/>
        <w:ind w:firstLine="540"/>
        <w:jc w:val="center"/>
        <w:outlineLvl w:val="2"/>
        <w:rPr>
          <w:rFonts w:eastAsia="Calibri"/>
          <w:b/>
          <w:sz w:val="28"/>
          <w:szCs w:val="28"/>
          <w:lang w:eastAsia="en-US"/>
        </w:rPr>
      </w:pPr>
      <w:r w:rsidRPr="00F5737B">
        <w:rPr>
          <w:rFonts w:eastAsia="Calibri"/>
          <w:b/>
          <w:sz w:val="28"/>
          <w:szCs w:val="28"/>
          <w:lang w:eastAsia="en-US"/>
        </w:rPr>
        <w:t>2.14. Показатели доступности и качества муниципальной услуги</w:t>
      </w:r>
    </w:p>
    <w:p w:rsidR="00F5737B" w:rsidRPr="00F5737B" w:rsidRDefault="00F5737B" w:rsidP="00F5737B">
      <w:pPr>
        <w:autoSpaceDE w:val="0"/>
        <w:autoSpaceDN w:val="0"/>
        <w:adjustRightInd w:val="0"/>
        <w:spacing w:before="280" w:line="420" w:lineRule="exact"/>
        <w:ind w:firstLine="540"/>
        <w:jc w:val="both"/>
        <w:rPr>
          <w:rFonts w:eastAsia="Calibri"/>
          <w:sz w:val="28"/>
          <w:szCs w:val="28"/>
          <w:u w:val="single"/>
          <w:lang w:eastAsia="en-US"/>
        </w:rPr>
      </w:pPr>
      <w:r w:rsidRPr="00F5737B">
        <w:rPr>
          <w:rFonts w:eastAsia="Calibri"/>
          <w:sz w:val="28"/>
          <w:szCs w:val="28"/>
          <w:u w:val="single"/>
          <w:lang w:eastAsia="en-US"/>
        </w:rPr>
        <w:t>2.14.1. Показателями доступности муниципальной услуги являются:</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транспортная доступность к местам предоставления муниципальной услуги;</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наличие различных каналов получения информации о порядке получения муниципальной услуги и ходе ее предоставления;</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 xml:space="preserve">обеспечение доступности инвалидов к получению муниципальной услуги в соответствии с Федеральным </w:t>
      </w:r>
      <w:hyperlink r:id="rId42" w:history="1">
        <w:r w:rsidRPr="00F5737B">
          <w:rPr>
            <w:rFonts w:eastAsia="Calibri"/>
            <w:sz w:val="28"/>
            <w:szCs w:val="28"/>
            <w:lang w:eastAsia="en-US"/>
          </w:rPr>
          <w:t>законом</w:t>
        </w:r>
      </w:hyperlink>
      <w:r w:rsidRPr="00F5737B">
        <w:rPr>
          <w:rFonts w:eastAsia="Calibri"/>
          <w:sz w:val="28"/>
          <w:szCs w:val="28"/>
          <w:lang w:eastAsia="en-US"/>
        </w:rPr>
        <w:t xml:space="preserve"> от 24.11.1995 № 181-ФЗ «О социальной защите инвалидов в Российской Федерации».</w:t>
      </w:r>
    </w:p>
    <w:p w:rsidR="00F5737B" w:rsidRPr="00F5737B" w:rsidRDefault="00F5737B" w:rsidP="00F5737B">
      <w:pPr>
        <w:autoSpaceDE w:val="0"/>
        <w:autoSpaceDN w:val="0"/>
        <w:adjustRightInd w:val="0"/>
        <w:spacing w:before="280" w:line="420" w:lineRule="exact"/>
        <w:ind w:firstLine="540"/>
        <w:jc w:val="both"/>
        <w:rPr>
          <w:rFonts w:eastAsia="Calibri"/>
          <w:sz w:val="28"/>
          <w:szCs w:val="28"/>
          <w:u w:val="single"/>
          <w:lang w:eastAsia="en-US"/>
        </w:rPr>
      </w:pPr>
      <w:r w:rsidRPr="00F5737B">
        <w:rPr>
          <w:rFonts w:eastAsia="Calibri"/>
          <w:sz w:val="28"/>
          <w:szCs w:val="28"/>
          <w:u w:val="single"/>
          <w:lang w:eastAsia="en-US"/>
        </w:rPr>
        <w:t>2.14.2. Показателями качества муниципальной услуги являются:</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соблюдение срока предоставления муниципальной услуги;</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 xml:space="preserve">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w:t>
      </w:r>
      <w:r w:rsidRPr="00F5737B">
        <w:rPr>
          <w:rFonts w:eastAsia="Calibri"/>
          <w:sz w:val="28"/>
          <w:szCs w:val="28"/>
          <w:lang w:eastAsia="en-US"/>
        </w:rPr>
        <w:lastRenderedPageBreak/>
        <w:t>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 xml:space="preserve"> 2.14.3. Показатели доступности и качества муниципальной услуги определяются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F5737B" w:rsidRPr="00F5737B" w:rsidRDefault="00F5737B" w:rsidP="00F5737B">
      <w:pPr>
        <w:widowControl w:val="0"/>
        <w:autoSpaceDE w:val="0"/>
        <w:autoSpaceDN w:val="0"/>
        <w:spacing w:before="220"/>
        <w:ind w:firstLine="540"/>
        <w:jc w:val="both"/>
        <w:rPr>
          <w:b/>
          <w:sz w:val="28"/>
          <w:szCs w:val="28"/>
        </w:rPr>
      </w:pPr>
    </w:p>
    <w:p w:rsidR="00F5737B" w:rsidRPr="00F5737B" w:rsidRDefault="00F5737B" w:rsidP="00602800">
      <w:pPr>
        <w:widowControl w:val="0"/>
        <w:autoSpaceDE w:val="0"/>
        <w:autoSpaceDN w:val="0"/>
        <w:spacing w:before="220"/>
        <w:ind w:firstLine="540"/>
        <w:jc w:val="center"/>
        <w:rPr>
          <w:b/>
          <w:sz w:val="28"/>
          <w:szCs w:val="28"/>
        </w:rPr>
      </w:pPr>
      <w:r w:rsidRPr="00F5737B">
        <w:rPr>
          <w:b/>
          <w:sz w:val="28"/>
          <w:szCs w:val="28"/>
        </w:rPr>
        <w:t>2.15. Требования, учитывающие особенности предоставления муниципальной услуги в электронной форме и в многофункциональном центре</w:t>
      </w:r>
    </w:p>
    <w:p w:rsidR="00F5737B" w:rsidRPr="00F5737B" w:rsidRDefault="00F5737B" w:rsidP="00F5737B">
      <w:pPr>
        <w:autoSpaceDE w:val="0"/>
        <w:autoSpaceDN w:val="0"/>
        <w:adjustRightInd w:val="0"/>
        <w:spacing w:before="280" w:line="420" w:lineRule="exact"/>
        <w:ind w:firstLine="540"/>
        <w:jc w:val="both"/>
        <w:rPr>
          <w:rFonts w:eastAsia="Calibri"/>
          <w:sz w:val="28"/>
          <w:szCs w:val="28"/>
          <w:u w:val="single"/>
          <w:lang w:eastAsia="en-US"/>
        </w:rPr>
      </w:pPr>
      <w:r w:rsidRPr="00F5737B">
        <w:rPr>
          <w:rFonts w:eastAsia="Calibri"/>
          <w:sz w:val="28"/>
          <w:szCs w:val="28"/>
          <w:u w:val="single"/>
          <w:lang w:eastAsia="en-US"/>
        </w:rPr>
        <w:t>2.15.1. Особенности предоставления муниципальной услуги в электронной форме:</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получение информации о порядке и сроках предоставления муниципальной услуги в сети Интернет, в том числе на сайте Администрации, на Едином портале, Региональном портале;</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получение и копирование формы заявления, необходимого для получения муниципальной услуги в электронной форме, в сети Интернет, в том числе на сайте Администрации, на Едином портале, Региональном портале;</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lastRenderedPageBreak/>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для физических лиц: простая электронная подпись либо усиленная квалифицированная подпись;</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для юридических лиц: усиленная квалифицированная подпись.</w:t>
      </w:r>
    </w:p>
    <w:p w:rsidR="00F5737B" w:rsidRPr="00F5737B" w:rsidRDefault="00F5737B" w:rsidP="00F5737B">
      <w:pPr>
        <w:autoSpaceDE w:val="0"/>
        <w:autoSpaceDN w:val="0"/>
        <w:adjustRightInd w:val="0"/>
        <w:spacing w:line="420" w:lineRule="exact"/>
        <w:jc w:val="center"/>
        <w:outlineLvl w:val="1"/>
        <w:rPr>
          <w:rFonts w:eastAsia="Calibri"/>
          <w:b/>
          <w:sz w:val="28"/>
          <w:szCs w:val="28"/>
          <w:lang w:eastAsia="en-US"/>
        </w:rPr>
      </w:pPr>
    </w:p>
    <w:p w:rsidR="00F5737B" w:rsidRPr="00F5737B" w:rsidRDefault="00F5737B" w:rsidP="00F5737B">
      <w:pPr>
        <w:autoSpaceDE w:val="0"/>
        <w:autoSpaceDN w:val="0"/>
        <w:adjustRightInd w:val="0"/>
        <w:jc w:val="center"/>
        <w:outlineLvl w:val="1"/>
        <w:rPr>
          <w:rFonts w:eastAsia="Calibri"/>
          <w:b/>
          <w:sz w:val="28"/>
          <w:szCs w:val="28"/>
          <w:lang w:eastAsia="en-US"/>
        </w:rPr>
      </w:pPr>
      <w:r w:rsidRPr="00F5737B">
        <w:rPr>
          <w:rFonts w:eastAsia="Calibri"/>
          <w:b/>
          <w:sz w:val="28"/>
          <w:szCs w:val="28"/>
          <w:lang w:eastAsia="en-US"/>
        </w:rPr>
        <w:t>3. Состав, последовательность и сроки выполнения</w:t>
      </w:r>
    </w:p>
    <w:p w:rsidR="00F5737B" w:rsidRPr="00F5737B" w:rsidRDefault="00F5737B" w:rsidP="00F5737B">
      <w:pPr>
        <w:autoSpaceDE w:val="0"/>
        <w:autoSpaceDN w:val="0"/>
        <w:adjustRightInd w:val="0"/>
        <w:jc w:val="center"/>
        <w:rPr>
          <w:rFonts w:eastAsia="Calibri"/>
          <w:b/>
          <w:sz w:val="28"/>
          <w:szCs w:val="28"/>
          <w:lang w:eastAsia="en-US"/>
        </w:rPr>
      </w:pPr>
      <w:r w:rsidRPr="00F5737B">
        <w:rPr>
          <w:rFonts w:eastAsia="Calibri"/>
          <w:b/>
          <w:sz w:val="28"/>
          <w:szCs w:val="28"/>
          <w:lang w:eastAsia="en-US"/>
        </w:rPr>
        <w:t>административных процедур, требования к порядку</w:t>
      </w:r>
    </w:p>
    <w:p w:rsidR="00F5737B" w:rsidRPr="00F5737B" w:rsidRDefault="00F5737B" w:rsidP="00F5737B">
      <w:pPr>
        <w:autoSpaceDE w:val="0"/>
        <w:autoSpaceDN w:val="0"/>
        <w:adjustRightInd w:val="0"/>
        <w:jc w:val="center"/>
        <w:rPr>
          <w:rFonts w:eastAsia="Calibri"/>
          <w:b/>
          <w:sz w:val="28"/>
          <w:szCs w:val="28"/>
          <w:lang w:eastAsia="en-US"/>
        </w:rPr>
      </w:pPr>
      <w:r w:rsidRPr="00F5737B">
        <w:rPr>
          <w:rFonts w:eastAsia="Calibri"/>
          <w:b/>
          <w:sz w:val="28"/>
          <w:szCs w:val="28"/>
          <w:lang w:eastAsia="en-US"/>
        </w:rPr>
        <w:t>их выполнения, в том числе особенности выполнения</w:t>
      </w:r>
    </w:p>
    <w:p w:rsidR="00F5737B" w:rsidRPr="00F5737B" w:rsidRDefault="00F5737B" w:rsidP="00F5737B">
      <w:pPr>
        <w:autoSpaceDE w:val="0"/>
        <w:autoSpaceDN w:val="0"/>
        <w:adjustRightInd w:val="0"/>
        <w:jc w:val="center"/>
        <w:rPr>
          <w:rFonts w:eastAsia="Calibri"/>
          <w:b/>
          <w:sz w:val="28"/>
          <w:szCs w:val="28"/>
          <w:lang w:eastAsia="en-US"/>
        </w:rPr>
      </w:pPr>
      <w:r w:rsidRPr="00F5737B">
        <w:rPr>
          <w:rFonts w:eastAsia="Calibri"/>
          <w:b/>
          <w:sz w:val="28"/>
          <w:szCs w:val="28"/>
          <w:lang w:eastAsia="en-US"/>
        </w:rPr>
        <w:t>административных процедур в электронной форме,</w:t>
      </w:r>
    </w:p>
    <w:p w:rsidR="00F5737B" w:rsidRPr="00F5737B" w:rsidRDefault="00F5737B" w:rsidP="00F5737B">
      <w:pPr>
        <w:autoSpaceDE w:val="0"/>
        <w:autoSpaceDN w:val="0"/>
        <w:adjustRightInd w:val="0"/>
        <w:jc w:val="center"/>
        <w:rPr>
          <w:rFonts w:eastAsia="Calibri"/>
          <w:b/>
          <w:sz w:val="28"/>
          <w:szCs w:val="28"/>
          <w:lang w:eastAsia="en-US"/>
        </w:rPr>
      </w:pPr>
      <w:r w:rsidRPr="00F5737B">
        <w:rPr>
          <w:rFonts w:eastAsia="Calibri"/>
          <w:b/>
          <w:sz w:val="28"/>
          <w:szCs w:val="28"/>
          <w:lang w:eastAsia="en-US"/>
        </w:rPr>
        <w:t>а также особенности выполнения административных процедур</w:t>
      </w:r>
    </w:p>
    <w:p w:rsidR="00F5737B" w:rsidRPr="00F5737B" w:rsidRDefault="00F5737B" w:rsidP="00F5737B">
      <w:pPr>
        <w:autoSpaceDE w:val="0"/>
        <w:autoSpaceDN w:val="0"/>
        <w:adjustRightInd w:val="0"/>
        <w:jc w:val="center"/>
        <w:rPr>
          <w:rFonts w:eastAsia="Calibri"/>
          <w:b/>
          <w:sz w:val="28"/>
          <w:szCs w:val="28"/>
          <w:lang w:eastAsia="en-US"/>
        </w:rPr>
      </w:pPr>
      <w:r w:rsidRPr="00F5737B">
        <w:rPr>
          <w:rFonts w:eastAsia="Calibri"/>
          <w:b/>
          <w:sz w:val="28"/>
          <w:szCs w:val="28"/>
          <w:lang w:eastAsia="en-US"/>
        </w:rPr>
        <w:t>в многофункциональных центрах</w:t>
      </w:r>
    </w:p>
    <w:p w:rsidR="00F5737B" w:rsidRPr="00F5737B" w:rsidRDefault="00F5737B" w:rsidP="00F5737B">
      <w:pPr>
        <w:autoSpaceDE w:val="0"/>
        <w:autoSpaceDN w:val="0"/>
        <w:adjustRightInd w:val="0"/>
        <w:ind w:firstLine="540"/>
        <w:jc w:val="both"/>
        <w:rPr>
          <w:rFonts w:eastAsia="Calibri"/>
          <w:sz w:val="28"/>
          <w:szCs w:val="28"/>
          <w:lang w:eastAsia="en-US"/>
        </w:rPr>
      </w:pPr>
    </w:p>
    <w:p w:rsidR="00F5737B" w:rsidRPr="00F5737B" w:rsidRDefault="00F5737B" w:rsidP="00602800">
      <w:pPr>
        <w:autoSpaceDE w:val="0"/>
        <w:autoSpaceDN w:val="0"/>
        <w:adjustRightInd w:val="0"/>
        <w:ind w:firstLine="540"/>
        <w:jc w:val="center"/>
        <w:outlineLvl w:val="2"/>
        <w:rPr>
          <w:rFonts w:eastAsia="Calibri"/>
          <w:b/>
          <w:sz w:val="28"/>
          <w:szCs w:val="28"/>
          <w:lang w:eastAsia="en-US"/>
        </w:rPr>
      </w:pPr>
      <w:r w:rsidRPr="00F5737B">
        <w:rPr>
          <w:rFonts w:eastAsia="Calibri"/>
          <w:b/>
          <w:sz w:val="28"/>
          <w:szCs w:val="28"/>
          <w:lang w:eastAsia="en-US"/>
        </w:rPr>
        <w:t>3.1. Описание последовательности действий при предоставлении муниципальной услуги</w:t>
      </w:r>
    </w:p>
    <w:p w:rsidR="00F5737B" w:rsidRPr="00F5737B" w:rsidRDefault="00F5737B" w:rsidP="00F5737B">
      <w:pPr>
        <w:autoSpaceDE w:val="0"/>
        <w:autoSpaceDN w:val="0"/>
        <w:adjustRightInd w:val="0"/>
        <w:spacing w:before="220" w:line="420" w:lineRule="exact"/>
        <w:ind w:firstLine="540"/>
        <w:jc w:val="both"/>
        <w:rPr>
          <w:rFonts w:eastAsia="Calibri"/>
          <w:sz w:val="28"/>
          <w:szCs w:val="28"/>
          <w:u w:val="single"/>
          <w:lang w:eastAsia="en-US"/>
        </w:rPr>
      </w:pPr>
      <w:r w:rsidRPr="00F5737B">
        <w:rPr>
          <w:rFonts w:eastAsia="Calibri"/>
          <w:sz w:val="28"/>
          <w:szCs w:val="28"/>
          <w:u w:val="single"/>
          <w:lang w:eastAsia="en-US"/>
        </w:rPr>
        <w:t>3.1.1. Предоставление муниципальной услуги включает в себя следующие административные процедуры:</w:t>
      </w:r>
    </w:p>
    <w:p w:rsidR="00F5737B" w:rsidRPr="00F5737B" w:rsidRDefault="00F5737B" w:rsidP="00F5737B">
      <w:pPr>
        <w:autoSpaceDE w:val="0"/>
        <w:autoSpaceDN w:val="0"/>
        <w:adjustRightInd w:val="0"/>
        <w:spacing w:before="220" w:line="420" w:lineRule="exact"/>
        <w:ind w:firstLine="540"/>
        <w:jc w:val="both"/>
        <w:rPr>
          <w:rFonts w:eastAsia="Calibri"/>
          <w:sz w:val="28"/>
          <w:szCs w:val="28"/>
          <w:lang w:eastAsia="en-US"/>
        </w:rPr>
      </w:pPr>
      <w:r w:rsidRPr="00F5737B">
        <w:rPr>
          <w:rFonts w:eastAsia="Calibri"/>
          <w:sz w:val="28"/>
          <w:szCs w:val="28"/>
          <w:lang w:eastAsia="en-US"/>
        </w:rPr>
        <w:t>прием и регистрация заявления;</w:t>
      </w:r>
    </w:p>
    <w:p w:rsidR="00F5737B" w:rsidRPr="00F5737B" w:rsidRDefault="00F5737B" w:rsidP="00F5737B">
      <w:pPr>
        <w:autoSpaceDE w:val="0"/>
        <w:autoSpaceDN w:val="0"/>
        <w:adjustRightInd w:val="0"/>
        <w:spacing w:before="220" w:line="420" w:lineRule="exact"/>
        <w:ind w:firstLine="540"/>
        <w:jc w:val="both"/>
        <w:rPr>
          <w:rFonts w:eastAsia="Calibri"/>
          <w:sz w:val="28"/>
          <w:szCs w:val="28"/>
          <w:lang w:eastAsia="en-US"/>
        </w:rPr>
      </w:pPr>
      <w:r w:rsidRPr="00F5737B">
        <w:rPr>
          <w:rFonts w:eastAsia="Calibri"/>
          <w:sz w:val="28"/>
          <w:szCs w:val="28"/>
          <w:lang w:eastAsia="en-US"/>
        </w:rPr>
        <w:t>рассмотрение заявления;</w:t>
      </w:r>
    </w:p>
    <w:p w:rsidR="00F5737B" w:rsidRPr="00F5737B" w:rsidRDefault="00F5737B" w:rsidP="00F5737B">
      <w:pPr>
        <w:autoSpaceDE w:val="0"/>
        <w:autoSpaceDN w:val="0"/>
        <w:adjustRightInd w:val="0"/>
        <w:spacing w:before="220" w:line="420" w:lineRule="exact"/>
        <w:ind w:firstLine="540"/>
        <w:jc w:val="both"/>
        <w:rPr>
          <w:rFonts w:eastAsia="Calibri"/>
          <w:sz w:val="28"/>
          <w:szCs w:val="28"/>
          <w:lang w:eastAsia="en-US"/>
        </w:rPr>
      </w:pPr>
      <w:r w:rsidRPr="00F5737B">
        <w:rPr>
          <w:rFonts w:eastAsia="Calibri"/>
          <w:sz w:val="28"/>
          <w:szCs w:val="28"/>
          <w:lang w:eastAsia="en-US"/>
        </w:rPr>
        <w:t>принятие решения о предоставлении или об отказе в предоставлении муниципальной услуги.</w:t>
      </w:r>
    </w:p>
    <w:p w:rsidR="00F5737B" w:rsidRPr="00F5737B" w:rsidRDefault="00F5737B" w:rsidP="00602800">
      <w:pPr>
        <w:widowControl w:val="0"/>
        <w:autoSpaceDE w:val="0"/>
        <w:autoSpaceDN w:val="0"/>
        <w:spacing w:before="220"/>
        <w:ind w:firstLine="540"/>
        <w:jc w:val="center"/>
        <w:outlineLvl w:val="2"/>
        <w:rPr>
          <w:b/>
          <w:sz w:val="28"/>
          <w:szCs w:val="28"/>
        </w:rPr>
      </w:pPr>
      <w:r w:rsidRPr="00F5737B">
        <w:rPr>
          <w:b/>
          <w:sz w:val="28"/>
          <w:szCs w:val="28"/>
        </w:rPr>
        <w:t>3.2. Описание последовательности административных действий при приеме и регистрации заявления и представленных документов</w:t>
      </w:r>
    </w:p>
    <w:p w:rsidR="00F5737B" w:rsidRPr="00F5737B" w:rsidRDefault="00F5737B" w:rsidP="00F5737B">
      <w:pPr>
        <w:autoSpaceDE w:val="0"/>
        <w:autoSpaceDN w:val="0"/>
        <w:adjustRightInd w:val="0"/>
        <w:spacing w:before="220" w:line="420" w:lineRule="exact"/>
        <w:ind w:firstLine="540"/>
        <w:jc w:val="both"/>
        <w:rPr>
          <w:rFonts w:eastAsia="Calibri"/>
          <w:sz w:val="28"/>
          <w:szCs w:val="28"/>
          <w:lang w:eastAsia="en-US"/>
        </w:rPr>
      </w:pPr>
      <w:r w:rsidRPr="00F5737B">
        <w:rPr>
          <w:rFonts w:eastAsia="Calibri"/>
          <w:sz w:val="28"/>
          <w:szCs w:val="28"/>
          <w:lang w:eastAsia="en-US"/>
        </w:rPr>
        <w:t>Заявители, которые заинтересованы в предоставлении муниципальной услуги, подают (направляют) заявление непосредственно в Управление либо через многофункциональный центр (при его наличии).</w:t>
      </w:r>
    </w:p>
    <w:p w:rsidR="00F5737B" w:rsidRPr="00F5737B" w:rsidRDefault="00F5737B" w:rsidP="00F5737B">
      <w:pPr>
        <w:autoSpaceDE w:val="0"/>
        <w:autoSpaceDN w:val="0"/>
        <w:adjustRightInd w:val="0"/>
        <w:spacing w:before="220" w:line="420" w:lineRule="exact"/>
        <w:ind w:firstLine="540"/>
        <w:jc w:val="both"/>
        <w:rPr>
          <w:rFonts w:eastAsia="Calibri"/>
          <w:sz w:val="28"/>
          <w:szCs w:val="28"/>
          <w:lang w:eastAsia="en-US"/>
        </w:rPr>
      </w:pPr>
      <w:r w:rsidRPr="00F5737B">
        <w:rPr>
          <w:rFonts w:eastAsia="Calibri"/>
          <w:sz w:val="28"/>
          <w:szCs w:val="28"/>
          <w:lang w:eastAsia="en-US"/>
        </w:rPr>
        <w:t>Основанием для начала административной процедуры является поступление в Управление заявления.</w:t>
      </w:r>
    </w:p>
    <w:p w:rsidR="00F5737B" w:rsidRPr="00F5737B" w:rsidRDefault="00F5737B" w:rsidP="00F5737B">
      <w:pPr>
        <w:autoSpaceDE w:val="0"/>
        <w:autoSpaceDN w:val="0"/>
        <w:adjustRightInd w:val="0"/>
        <w:spacing w:before="220" w:line="420" w:lineRule="exact"/>
        <w:ind w:firstLine="540"/>
        <w:jc w:val="both"/>
        <w:rPr>
          <w:rFonts w:eastAsia="Calibri"/>
          <w:sz w:val="28"/>
          <w:szCs w:val="28"/>
          <w:lang w:eastAsia="en-US"/>
        </w:rPr>
      </w:pPr>
      <w:r w:rsidRPr="00F5737B">
        <w:rPr>
          <w:rFonts w:eastAsia="Calibri"/>
          <w:sz w:val="28"/>
          <w:szCs w:val="28"/>
          <w:lang w:eastAsia="en-US"/>
        </w:rPr>
        <w:t>Специалист, ответственный за прием и регистрацию документов:</w:t>
      </w:r>
    </w:p>
    <w:p w:rsidR="00F5737B" w:rsidRPr="00F5737B" w:rsidRDefault="00F5737B" w:rsidP="00F5737B">
      <w:pPr>
        <w:autoSpaceDE w:val="0"/>
        <w:autoSpaceDN w:val="0"/>
        <w:adjustRightInd w:val="0"/>
        <w:spacing w:before="220" w:line="420" w:lineRule="exact"/>
        <w:ind w:firstLine="540"/>
        <w:jc w:val="both"/>
        <w:rPr>
          <w:rFonts w:eastAsia="Calibri"/>
          <w:sz w:val="28"/>
          <w:szCs w:val="28"/>
          <w:lang w:eastAsia="en-US"/>
        </w:rPr>
      </w:pPr>
      <w:r w:rsidRPr="00F5737B">
        <w:rPr>
          <w:rFonts w:eastAsia="Calibri"/>
          <w:sz w:val="28"/>
          <w:szCs w:val="28"/>
          <w:lang w:eastAsia="en-US"/>
        </w:rPr>
        <w:t>регистрирует в установленном порядке поступившее заявление;</w:t>
      </w:r>
    </w:p>
    <w:p w:rsidR="00F5737B" w:rsidRPr="00F5737B" w:rsidRDefault="00F5737B" w:rsidP="00F5737B">
      <w:pPr>
        <w:autoSpaceDE w:val="0"/>
        <w:autoSpaceDN w:val="0"/>
        <w:adjustRightInd w:val="0"/>
        <w:spacing w:before="220" w:line="420" w:lineRule="exact"/>
        <w:ind w:firstLine="540"/>
        <w:jc w:val="both"/>
        <w:rPr>
          <w:rFonts w:eastAsia="Calibri"/>
          <w:sz w:val="28"/>
          <w:szCs w:val="28"/>
          <w:lang w:eastAsia="en-US"/>
        </w:rPr>
      </w:pPr>
      <w:r w:rsidRPr="00F5737B">
        <w:rPr>
          <w:rFonts w:eastAsia="Calibri"/>
          <w:sz w:val="28"/>
          <w:szCs w:val="28"/>
          <w:lang w:eastAsia="en-US"/>
        </w:rPr>
        <w:lastRenderedPageBreak/>
        <w:t>направляет заявление на рассмотрение специалисту, ответственному за предоставление муниципальной услуги.</w:t>
      </w:r>
    </w:p>
    <w:p w:rsidR="00F5737B" w:rsidRPr="00F5737B" w:rsidRDefault="00F5737B" w:rsidP="00F5737B">
      <w:pPr>
        <w:autoSpaceDE w:val="0"/>
        <w:autoSpaceDN w:val="0"/>
        <w:adjustRightInd w:val="0"/>
        <w:spacing w:before="220" w:line="420" w:lineRule="exact"/>
        <w:ind w:firstLine="540"/>
        <w:jc w:val="both"/>
        <w:rPr>
          <w:rFonts w:eastAsia="Calibri"/>
          <w:sz w:val="28"/>
          <w:szCs w:val="28"/>
          <w:lang w:eastAsia="en-US"/>
        </w:rPr>
      </w:pPr>
      <w:r w:rsidRPr="00F5737B">
        <w:rPr>
          <w:rFonts w:eastAsia="Calibri"/>
          <w:sz w:val="28"/>
          <w:szCs w:val="28"/>
          <w:lang w:eastAsia="en-US"/>
        </w:rPr>
        <w:t>Результатом выполнения административной процедуры будет являться регистрация поступившего заявления и направление его на рассмотрение.</w:t>
      </w:r>
    </w:p>
    <w:p w:rsidR="00F5737B" w:rsidRPr="00602800" w:rsidRDefault="00F5737B" w:rsidP="00602800">
      <w:pPr>
        <w:autoSpaceDE w:val="0"/>
        <w:autoSpaceDN w:val="0"/>
        <w:adjustRightInd w:val="0"/>
        <w:spacing w:before="220" w:line="420" w:lineRule="exact"/>
        <w:ind w:firstLine="540"/>
        <w:jc w:val="both"/>
        <w:rPr>
          <w:rFonts w:eastAsia="Calibri"/>
          <w:sz w:val="28"/>
          <w:szCs w:val="28"/>
          <w:u w:val="single"/>
          <w:lang w:eastAsia="en-US"/>
        </w:rPr>
      </w:pPr>
      <w:r w:rsidRPr="00F5737B">
        <w:rPr>
          <w:rFonts w:eastAsia="Calibri"/>
          <w:sz w:val="28"/>
          <w:szCs w:val="28"/>
          <w:lang w:eastAsia="en-US"/>
        </w:rPr>
        <w:t xml:space="preserve">Максимальный срок выполнения действий не может превышать </w:t>
      </w:r>
      <w:r w:rsidRPr="00F5737B">
        <w:rPr>
          <w:rFonts w:eastAsia="Calibri"/>
          <w:sz w:val="28"/>
          <w:szCs w:val="28"/>
          <w:u w:val="single"/>
          <w:lang w:eastAsia="en-US"/>
        </w:rPr>
        <w:t>3 рабочих дней.</w:t>
      </w:r>
    </w:p>
    <w:p w:rsidR="00602800" w:rsidRDefault="00602800" w:rsidP="00602800">
      <w:pPr>
        <w:widowControl w:val="0"/>
        <w:autoSpaceDE w:val="0"/>
        <w:autoSpaceDN w:val="0"/>
        <w:spacing w:before="220"/>
        <w:ind w:firstLine="540"/>
        <w:jc w:val="center"/>
        <w:outlineLvl w:val="2"/>
        <w:rPr>
          <w:b/>
          <w:sz w:val="28"/>
          <w:szCs w:val="28"/>
        </w:rPr>
      </w:pPr>
    </w:p>
    <w:p w:rsidR="00F5737B" w:rsidRPr="00F5737B" w:rsidRDefault="00F5737B" w:rsidP="00602800">
      <w:pPr>
        <w:widowControl w:val="0"/>
        <w:autoSpaceDE w:val="0"/>
        <w:autoSpaceDN w:val="0"/>
        <w:spacing w:before="220"/>
        <w:ind w:firstLine="540"/>
        <w:jc w:val="center"/>
        <w:outlineLvl w:val="2"/>
        <w:rPr>
          <w:b/>
          <w:sz w:val="28"/>
          <w:szCs w:val="28"/>
        </w:rPr>
      </w:pPr>
      <w:r w:rsidRPr="00F5737B">
        <w:rPr>
          <w:b/>
          <w:sz w:val="28"/>
          <w:szCs w:val="28"/>
        </w:rPr>
        <w:t>3.3. Описание последовательности административных действий при приеме и регистрации заявления и представленных документов</w:t>
      </w:r>
    </w:p>
    <w:p w:rsidR="00602800" w:rsidRDefault="00602800" w:rsidP="00F5737B">
      <w:pPr>
        <w:autoSpaceDE w:val="0"/>
        <w:autoSpaceDN w:val="0"/>
        <w:adjustRightInd w:val="0"/>
        <w:spacing w:before="220" w:line="420" w:lineRule="exact"/>
        <w:ind w:firstLine="540"/>
        <w:jc w:val="both"/>
        <w:outlineLvl w:val="3"/>
        <w:rPr>
          <w:rFonts w:eastAsia="Calibri"/>
          <w:sz w:val="28"/>
          <w:szCs w:val="28"/>
          <w:lang w:eastAsia="en-US"/>
        </w:rPr>
      </w:pPr>
    </w:p>
    <w:p w:rsidR="00F5737B" w:rsidRPr="00F5737B" w:rsidRDefault="00F5737B" w:rsidP="00F5737B">
      <w:pPr>
        <w:autoSpaceDE w:val="0"/>
        <w:autoSpaceDN w:val="0"/>
        <w:adjustRightInd w:val="0"/>
        <w:spacing w:before="220" w:line="420" w:lineRule="exact"/>
        <w:ind w:firstLine="540"/>
        <w:jc w:val="both"/>
        <w:outlineLvl w:val="3"/>
        <w:rPr>
          <w:rFonts w:eastAsia="Calibri"/>
          <w:sz w:val="28"/>
          <w:szCs w:val="28"/>
          <w:lang w:eastAsia="en-US"/>
        </w:rPr>
      </w:pPr>
      <w:r w:rsidRPr="00F5737B">
        <w:rPr>
          <w:rFonts w:eastAsia="Calibri"/>
          <w:sz w:val="28"/>
          <w:szCs w:val="28"/>
          <w:lang w:eastAsia="en-US"/>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F5737B" w:rsidRPr="00F5737B" w:rsidRDefault="00F5737B" w:rsidP="00F5737B">
      <w:pPr>
        <w:autoSpaceDE w:val="0"/>
        <w:autoSpaceDN w:val="0"/>
        <w:adjustRightInd w:val="0"/>
        <w:spacing w:before="220" w:line="420" w:lineRule="exact"/>
        <w:ind w:firstLine="540"/>
        <w:jc w:val="both"/>
        <w:rPr>
          <w:rFonts w:eastAsia="Calibri"/>
          <w:sz w:val="28"/>
          <w:szCs w:val="28"/>
          <w:lang w:eastAsia="en-US"/>
        </w:rPr>
      </w:pPr>
      <w:r w:rsidRPr="00F5737B">
        <w:rPr>
          <w:rFonts w:eastAsia="Calibri"/>
          <w:sz w:val="28"/>
          <w:szCs w:val="28"/>
          <w:lang w:eastAsia="en-US"/>
        </w:rPr>
        <w:t xml:space="preserve">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w:t>
      </w:r>
      <w:hyperlink w:anchor="Par138" w:history="1">
        <w:r w:rsidRPr="00F5737B">
          <w:rPr>
            <w:rFonts w:eastAsia="Calibri"/>
            <w:sz w:val="28"/>
            <w:szCs w:val="28"/>
            <w:lang w:eastAsia="en-US"/>
          </w:rPr>
          <w:t>пункте 2.8</w:t>
        </w:r>
      </w:hyperlink>
      <w:r w:rsidRPr="00F5737B">
        <w:rPr>
          <w:rFonts w:eastAsia="Calibri"/>
          <w:sz w:val="28"/>
          <w:szCs w:val="28"/>
          <w:lang w:eastAsia="en-US"/>
        </w:rPr>
        <w:t xml:space="preserve"> настоящего Административного регламента:</w:t>
      </w:r>
    </w:p>
    <w:p w:rsidR="00F5737B" w:rsidRPr="00F5737B" w:rsidRDefault="00F5737B" w:rsidP="00F5737B">
      <w:pPr>
        <w:autoSpaceDE w:val="0"/>
        <w:autoSpaceDN w:val="0"/>
        <w:adjustRightInd w:val="0"/>
        <w:spacing w:before="220" w:line="420" w:lineRule="exact"/>
        <w:ind w:firstLine="540"/>
        <w:jc w:val="both"/>
        <w:rPr>
          <w:rFonts w:eastAsia="Calibri"/>
          <w:sz w:val="28"/>
          <w:szCs w:val="28"/>
          <w:lang w:eastAsia="en-US"/>
        </w:rPr>
      </w:pPr>
      <w:r w:rsidRPr="00F5737B">
        <w:rPr>
          <w:rFonts w:eastAsia="Calibri"/>
          <w:sz w:val="28"/>
          <w:szCs w:val="28"/>
          <w:lang w:eastAsia="en-US"/>
        </w:rPr>
        <w:t>при наличии таких оснований принимает решение об отказе в предоставлении земельного участка в собственность без проведения торгов, которое выдается (направляется) заявителю.</w:t>
      </w:r>
    </w:p>
    <w:p w:rsidR="00F5737B" w:rsidRPr="00F5737B" w:rsidRDefault="00F5737B" w:rsidP="00F5737B">
      <w:pPr>
        <w:autoSpaceDE w:val="0"/>
        <w:autoSpaceDN w:val="0"/>
        <w:adjustRightInd w:val="0"/>
        <w:spacing w:before="220" w:line="420" w:lineRule="exact"/>
        <w:ind w:firstLine="540"/>
        <w:jc w:val="both"/>
        <w:rPr>
          <w:rFonts w:eastAsia="Calibri"/>
          <w:sz w:val="28"/>
          <w:szCs w:val="28"/>
          <w:lang w:eastAsia="en-US"/>
        </w:rPr>
      </w:pPr>
      <w:r w:rsidRPr="00F5737B">
        <w:rPr>
          <w:rFonts w:eastAsia="Calibri"/>
          <w:sz w:val="28"/>
          <w:szCs w:val="28"/>
          <w:lang w:eastAsia="en-US"/>
        </w:rPr>
        <w:t>Результатом выполнения административной процедуры является направление заявителю решения об отказе в предоставлении земельного участка в собственность без проведения торгов.</w:t>
      </w:r>
    </w:p>
    <w:p w:rsidR="00F5737B" w:rsidRPr="00F5737B" w:rsidRDefault="00F5737B" w:rsidP="00F5737B">
      <w:pPr>
        <w:autoSpaceDE w:val="0"/>
        <w:autoSpaceDN w:val="0"/>
        <w:adjustRightInd w:val="0"/>
        <w:spacing w:before="220" w:line="420" w:lineRule="exact"/>
        <w:ind w:firstLine="540"/>
        <w:jc w:val="both"/>
        <w:rPr>
          <w:rFonts w:eastAsia="Calibri"/>
          <w:sz w:val="28"/>
          <w:szCs w:val="28"/>
          <w:lang w:eastAsia="en-US"/>
        </w:rPr>
      </w:pPr>
      <w:r w:rsidRPr="00F5737B">
        <w:rPr>
          <w:rFonts w:eastAsia="Calibri"/>
          <w:sz w:val="28"/>
          <w:szCs w:val="28"/>
          <w:lang w:eastAsia="en-US"/>
        </w:rPr>
        <w:t xml:space="preserve">Максимальный срок выполнения действий не может превышать </w:t>
      </w:r>
      <w:r w:rsidRPr="00F5737B">
        <w:rPr>
          <w:rFonts w:eastAsia="Calibri"/>
          <w:sz w:val="28"/>
          <w:szCs w:val="28"/>
          <w:u w:val="single"/>
          <w:lang w:eastAsia="en-US"/>
        </w:rPr>
        <w:t>14 дней</w:t>
      </w:r>
      <w:r w:rsidRPr="00F5737B">
        <w:rPr>
          <w:rFonts w:eastAsia="Calibri"/>
          <w:sz w:val="28"/>
          <w:szCs w:val="28"/>
          <w:lang w:eastAsia="en-US"/>
        </w:rPr>
        <w:t xml:space="preserve"> со дня поступления заявления.</w:t>
      </w:r>
    </w:p>
    <w:p w:rsidR="00F5737B" w:rsidRPr="00F5737B" w:rsidRDefault="00F5737B" w:rsidP="00F5737B">
      <w:pPr>
        <w:autoSpaceDE w:val="0"/>
        <w:autoSpaceDN w:val="0"/>
        <w:adjustRightInd w:val="0"/>
        <w:spacing w:before="220" w:line="420" w:lineRule="exact"/>
        <w:ind w:firstLine="540"/>
        <w:jc w:val="both"/>
        <w:rPr>
          <w:rFonts w:eastAsia="Calibri"/>
          <w:sz w:val="28"/>
          <w:szCs w:val="28"/>
          <w:lang w:eastAsia="en-US"/>
        </w:rPr>
      </w:pPr>
      <w:r w:rsidRPr="00F5737B">
        <w:rPr>
          <w:rFonts w:eastAsia="Calibri"/>
          <w:sz w:val="28"/>
          <w:szCs w:val="28"/>
          <w:lang w:eastAsia="en-US"/>
        </w:rPr>
        <w:t xml:space="preserve">Специалист, ответственный за предоставление муниципальной услуги, при рассмотрении заявления, установив наличие оснований, указанных в </w:t>
      </w:r>
      <w:hyperlink w:anchor="Par164" w:history="1">
        <w:r w:rsidRPr="00F5737B">
          <w:rPr>
            <w:rFonts w:eastAsia="Calibri"/>
            <w:sz w:val="28"/>
            <w:szCs w:val="28"/>
            <w:lang w:eastAsia="en-US"/>
          </w:rPr>
          <w:t>пункте 2.9</w:t>
        </w:r>
      </w:hyperlink>
      <w:r w:rsidRPr="00F5737B">
        <w:rPr>
          <w:rFonts w:eastAsia="Calibri"/>
          <w:sz w:val="28"/>
          <w:szCs w:val="28"/>
          <w:lang w:eastAsia="en-US"/>
        </w:rPr>
        <w:t xml:space="preserve"> настоящего Административного регламента, возвращает заявление о предоставлении муниципальной услуги с указанием причин возврата. Срок </w:t>
      </w:r>
      <w:r w:rsidRPr="00F5737B">
        <w:rPr>
          <w:rFonts w:eastAsia="Calibri"/>
          <w:sz w:val="28"/>
          <w:szCs w:val="28"/>
          <w:lang w:eastAsia="en-US"/>
        </w:rPr>
        <w:lastRenderedPageBreak/>
        <w:t xml:space="preserve">возврата поданного заявления составляет </w:t>
      </w:r>
      <w:r w:rsidRPr="00F5737B">
        <w:rPr>
          <w:rFonts w:eastAsia="Calibri"/>
          <w:sz w:val="28"/>
          <w:szCs w:val="28"/>
          <w:u w:val="single"/>
          <w:lang w:eastAsia="en-US"/>
        </w:rPr>
        <w:t>10 дней</w:t>
      </w:r>
      <w:r w:rsidRPr="00F5737B">
        <w:rPr>
          <w:rFonts w:eastAsia="Calibri"/>
          <w:sz w:val="28"/>
          <w:szCs w:val="28"/>
          <w:lang w:eastAsia="en-US"/>
        </w:rPr>
        <w:t xml:space="preserve"> со дня поступления заявления.</w:t>
      </w:r>
    </w:p>
    <w:p w:rsidR="00F5737B" w:rsidRPr="00F5737B" w:rsidRDefault="00F5737B" w:rsidP="007D576C">
      <w:pPr>
        <w:autoSpaceDE w:val="0"/>
        <w:autoSpaceDN w:val="0"/>
        <w:adjustRightInd w:val="0"/>
        <w:spacing w:before="220"/>
        <w:ind w:firstLine="540"/>
        <w:jc w:val="center"/>
        <w:outlineLvl w:val="3"/>
        <w:rPr>
          <w:rFonts w:eastAsia="Calibri"/>
          <w:b/>
          <w:sz w:val="28"/>
          <w:szCs w:val="28"/>
          <w:lang w:eastAsia="en-US"/>
        </w:rPr>
      </w:pPr>
      <w:r w:rsidRPr="00F5737B">
        <w:rPr>
          <w:rFonts w:eastAsia="Calibri"/>
          <w:b/>
          <w:sz w:val="28"/>
          <w:szCs w:val="28"/>
          <w:lang w:eastAsia="en-US"/>
        </w:rPr>
        <w:t>3.4. Описание последовательности административных действий при принятии решения о предоставлении земельного участка в собственность бесплатно</w:t>
      </w:r>
    </w:p>
    <w:p w:rsidR="00F5737B" w:rsidRPr="00F5737B" w:rsidRDefault="00F5737B" w:rsidP="00F5737B">
      <w:pPr>
        <w:autoSpaceDE w:val="0"/>
        <w:autoSpaceDN w:val="0"/>
        <w:adjustRightInd w:val="0"/>
        <w:spacing w:before="220" w:line="420" w:lineRule="exact"/>
        <w:ind w:firstLine="540"/>
        <w:jc w:val="both"/>
        <w:rPr>
          <w:rFonts w:eastAsia="Calibri"/>
          <w:sz w:val="28"/>
          <w:szCs w:val="28"/>
          <w:lang w:eastAsia="en-US"/>
        </w:rPr>
      </w:pPr>
      <w:r w:rsidRPr="00F5737B">
        <w:rPr>
          <w:rFonts w:eastAsia="Calibri"/>
          <w:sz w:val="28"/>
          <w:szCs w:val="28"/>
          <w:lang w:eastAsia="en-US"/>
        </w:rPr>
        <w:t>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w:t>
      </w:r>
    </w:p>
    <w:p w:rsidR="00F5737B" w:rsidRPr="00F5737B" w:rsidRDefault="00F5737B" w:rsidP="00F5737B">
      <w:pPr>
        <w:autoSpaceDE w:val="0"/>
        <w:autoSpaceDN w:val="0"/>
        <w:adjustRightInd w:val="0"/>
        <w:spacing w:before="220" w:line="420" w:lineRule="exact"/>
        <w:ind w:firstLine="540"/>
        <w:jc w:val="both"/>
        <w:rPr>
          <w:rFonts w:eastAsia="Calibri"/>
          <w:sz w:val="28"/>
          <w:szCs w:val="28"/>
          <w:lang w:eastAsia="en-US"/>
        </w:rPr>
      </w:pPr>
      <w:r w:rsidRPr="00F5737B">
        <w:rPr>
          <w:rFonts w:eastAsia="Calibri"/>
          <w:sz w:val="28"/>
          <w:szCs w:val="28"/>
          <w:lang w:eastAsia="en-US"/>
        </w:rPr>
        <w:t>Специалист, ответственный за предоставление муниципальной услуги, готовит проект акта администрации о предоставлении земельного участка в собственность бесплатно.</w:t>
      </w:r>
    </w:p>
    <w:p w:rsidR="00F5737B" w:rsidRPr="00F5737B" w:rsidRDefault="00F5737B" w:rsidP="00F5737B">
      <w:pPr>
        <w:autoSpaceDE w:val="0"/>
        <w:autoSpaceDN w:val="0"/>
        <w:adjustRightInd w:val="0"/>
        <w:spacing w:before="220" w:line="420" w:lineRule="exact"/>
        <w:ind w:firstLine="540"/>
        <w:jc w:val="both"/>
        <w:rPr>
          <w:rFonts w:eastAsia="Calibri"/>
          <w:sz w:val="28"/>
          <w:szCs w:val="28"/>
          <w:lang w:eastAsia="en-US"/>
        </w:rPr>
      </w:pPr>
      <w:r w:rsidRPr="00F5737B">
        <w:rPr>
          <w:rFonts w:eastAsia="Calibri"/>
          <w:sz w:val="28"/>
          <w:szCs w:val="28"/>
          <w:lang w:eastAsia="en-US"/>
        </w:rPr>
        <w:t>Результатом выполнения административной процедуры является проект акта администрации о предоставлении земельного участка в собственность бесплатно.</w:t>
      </w:r>
    </w:p>
    <w:p w:rsidR="00F5737B" w:rsidRPr="00F5737B" w:rsidRDefault="00F5737B" w:rsidP="00F5737B">
      <w:pPr>
        <w:autoSpaceDE w:val="0"/>
        <w:autoSpaceDN w:val="0"/>
        <w:adjustRightInd w:val="0"/>
        <w:spacing w:before="220" w:line="420" w:lineRule="exact"/>
        <w:ind w:firstLine="540"/>
        <w:jc w:val="both"/>
        <w:rPr>
          <w:rFonts w:eastAsia="Calibri"/>
          <w:sz w:val="28"/>
          <w:szCs w:val="28"/>
          <w:lang w:eastAsia="en-US"/>
        </w:rPr>
      </w:pPr>
      <w:r w:rsidRPr="00F5737B">
        <w:rPr>
          <w:rFonts w:eastAsia="Calibri"/>
          <w:sz w:val="28"/>
          <w:szCs w:val="28"/>
          <w:lang w:eastAsia="en-US"/>
        </w:rPr>
        <w:t xml:space="preserve">Максимальный срок исполнения данной административной процедуры составляет </w:t>
      </w:r>
      <w:r w:rsidRPr="00F5737B">
        <w:rPr>
          <w:rFonts w:eastAsia="Calibri"/>
          <w:sz w:val="28"/>
          <w:szCs w:val="28"/>
          <w:u w:val="single"/>
          <w:lang w:eastAsia="en-US"/>
        </w:rPr>
        <w:t>30 дней</w:t>
      </w:r>
      <w:r w:rsidRPr="00F5737B">
        <w:rPr>
          <w:rFonts w:eastAsia="Calibri"/>
          <w:sz w:val="28"/>
          <w:szCs w:val="28"/>
          <w:lang w:eastAsia="en-US"/>
        </w:rPr>
        <w:t xml:space="preserve"> со дня поступления заявления.</w:t>
      </w:r>
    </w:p>
    <w:p w:rsidR="00F5737B" w:rsidRPr="00F5737B" w:rsidRDefault="00F5737B" w:rsidP="007D576C">
      <w:pPr>
        <w:autoSpaceDE w:val="0"/>
        <w:autoSpaceDN w:val="0"/>
        <w:adjustRightInd w:val="0"/>
        <w:spacing w:before="220"/>
        <w:ind w:firstLine="540"/>
        <w:jc w:val="center"/>
        <w:outlineLvl w:val="3"/>
        <w:rPr>
          <w:rFonts w:eastAsia="Calibri"/>
          <w:b/>
          <w:sz w:val="28"/>
          <w:szCs w:val="28"/>
          <w:lang w:eastAsia="en-US"/>
        </w:rPr>
      </w:pPr>
      <w:r w:rsidRPr="00F5737B">
        <w:rPr>
          <w:rFonts w:eastAsia="Calibri"/>
          <w:b/>
          <w:sz w:val="28"/>
          <w:szCs w:val="28"/>
          <w:lang w:eastAsia="en-US"/>
        </w:rPr>
        <w:t>3.5. Описание последовательности административных действий при направлении (выдаче) документов заявителю</w:t>
      </w:r>
    </w:p>
    <w:p w:rsidR="00F5737B" w:rsidRPr="00F5737B" w:rsidRDefault="00F5737B" w:rsidP="00F5737B">
      <w:pPr>
        <w:autoSpaceDE w:val="0"/>
        <w:autoSpaceDN w:val="0"/>
        <w:adjustRightInd w:val="0"/>
        <w:spacing w:before="220" w:line="420" w:lineRule="exact"/>
        <w:ind w:firstLine="540"/>
        <w:jc w:val="both"/>
        <w:rPr>
          <w:rFonts w:eastAsia="Calibri"/>
          <w:sz w:val="28"/>
          <w:szCs w:val="28"/>
          <w:lang w:eastAsia="en-US"/>
        </w:rPr>
      </w:pPr>
      <w:r w:rsidRPr="00F5737B">
        <w:rPr>
          <w:rFonts w:eastAsia="Calibri"/>
          <w:sz w:val="28"/>
          <w:szCs w:val="28"/>
          <w:lang w:eastAsia="en-US"/>
        </w:rPr>
        <w:t>Результатом выполнения административной процедуры является направление заявителю (ям) проекта акта администрации о предоставлении земельного участка в собственность бесплатно.</w:t>
      </w:r>
    </w:p>
    <w:p w:rsidR="00F5737B" w:rsidRPr="00F5737B" w:rsidRDefault="00F5737B" w:rsidP="00F5737B">
      <w:pPr>
        <w:autoSpaceDE w:val="0"/>
        <w:autoSpaceDN w:val="0"/>
        <w:adjustRightInd w:val="0"/>
        <w:spacing w:before="220" w:line="420" w:lineRule="exact"/>
        <w:ind w:firstLine="540"/>
        <w:jc w:val="both"/>
        <w:rPr>
          <w:rFonts w:eastAsia="Calibri"/>
          <w:sz w:val="28"/>
          <w:szCs w:val="28"/>
          <w:u w:val="single"/>
          <w:lang w:eastAsia="en-US"/>
        </w:rPr>
      </w:pPr>
      <w:r w:rsidRPr="00F5737B">
        <w:rPr>
          <w:rFonts w:eastAsia="Calibri"/>
          <w:sz w:val="28"/>
          <w:szCs w:val="28"/>
          <w:lang w:eastAsia="en-US"/>
        </w:rPr>
        <w:t xml:space="preserve">Максимальный срок выполнения действий не может превышать </w:t>
      </w:r>
      <w:r w:rsidRPr="00F5737B">
        <w:rPr>
          <w:rFonts w:eastAsia="Calibri"/>
          <w:sz w:val="28"/>
          <w:szCs w:val="28"/>
          <w:u w:val="single"/>
          <w:lang w:eastAsia="en-US"/>
        </w:rPr>
        <w:t>3 (три) рабочих дня.</w:t>
      </w:r>
    </w:p>
    <w:p w:rsidR="00F5737B" w:rsidRPr="00F5737B" w:rsidRDefault="00F5737B" w:rsidP="00F5737B">
      <w:pPr>
        <w:autoSpaceDE w:val="0"/>
        <w:autoSpaceDN w:val="0"/>
        <w:adjustRightInd w:val="0"/>
        <w:spacing w:line="420" w:lineRule="exact"/>
        <w:jc w:val="center"/>
        <w:outlineLvl w:val="1"/>
        <w:rPr>
          <w:rFonts w:eastAsia="Calibri"/>
          <w:b/>
          <w:sz w:val="28"/>
          <w:szCs w:val="28"/>
          <w:lang w:eastAsia="en-US"/>
        </w:rPr>
      </w:pPr>
    </w:p>
    <w:p w:rsidR="00F5737B" w:rsidRPr="00F5737B" w:rsidRDefault="00F5737B" w:rsidP="00F5737B">
      <w:pPr>
        <w:autoSpaceDE w:val="0"/>
        <w:autoSpaceDN w:val="0"/>
        <w:adjustRightInd w:val="0"/>
        <w:jc w:val="center"/>
        <w:outlineLvl w:val="1"/>
        <w:rPr>
          <w:rFonts w:eastAsia="Calibri"/>
          <w:b/>
          <w:sz w:val="28"/>
          <w:szCs w:val="28"/>
          <w:lang w:eastAsia="en-US"/>
        </w:rPr>
      </w:pPr>
      <w:r w:rsidRPr="00F5737B">
        <w:rPr>
          <w:rFonts w:eastAsia="Calibri"/>
          <w:b/>
          <w:sz w:val="28"/>
          <w:szCs w:val="28"/>
          <w:lang w:eastAsia="en-US"/>
        </w:rPr>
        <w:t>4. Формы контроля за исполнением</w:t>
      </w:r>
    </w:p>
    <w:p w:rsidR="00F5737B" w:rsidRPr="00F5737B" w:rsidRDefault="00F5737B" w:rsidP="00F5737B">
      <w:pPr>
        <w:autoSpaceDE w:val="0"/>
        <w:autoSpaceDN w:val="0"/>
        <w:adjustRightInd w:val="0"/>
        <w:jc w:val="center"/>
        <w:rPr>
          <w:rFonts w:eastAsia="Calibri"/>
          <w:b/>
          <w:sz w:val="28"/>
          <w:szCs w:val="28"/>
          <w:lang w:eastAsia="en-US"/>
        </w:rPr>
      </w:pPr>
      <w:r w:rsidRPr="00F5737B">
        <w:rPr>
          <w:rFonts w:eastAsia="Calibri"/>
          <w:b/>
          <w:sz w:val="28"/>
          <w:szCs w:val="28"/>
          <w:lang w:eastAsia="en-US"/>
        </w:rPr>
        <w:t>Административного регламента</w:t>
      </w:r>
    </w:p>
    <w:p w:rsidR="00F5737B" w:rsidRPr="00F5737B" w:rsidRDefault="00F5737B" w:rsidP="00F5737B">
      <w:pPr>
        <w:autoSpaceDE w:val="0"/>
        <w:autoSpaceDN w:val="0"/>
        <w:adjustRightInd w:val="0"/>
        <w:ind w:firstLine="540"/>
        <w:jc w:val="both"/>
        <w:rPr>
          <w:rFonts w:eastAsia="Calibri"/>
          <w:sz w:val="28"/>
          <w:szCs w:val="28"/>
          <w:lang w:eastAsia="en-US"/>
        </w:rPr>
      </w:pPr>
    </w:p>
    <w:p w:rsidR="00F5737B" w:rsidRPr="00F5737B" w:rsidRDefault="00F5737B" w:rsidP="007D576C">
      <w:pPr>
        <w:autoSpaceDE w:val="0"/>
        <w:autoSpaceDN w:val="0"/>
        <w:adjustRightInd w:val="0"/>
        <w:ind w:firstLine="540"/>
        <w:jc w:val="center"/>
        <w:rPr>
          <w:rFonts w:eastAsia="Calibri"/>
          <w:b/>
          <w:sz w:val="28"/>
          <w:szCs w:val="28"/>
          <w:lang w:eastAsia="en-US"/>
        </w:rPr>
      </w:pPr>
      <w:r w:rsidRPr="00F5737B">
        <w:rPr>
          <w:rFonts w:eastAsia="Calibri"/>
          <w:b/>
          <w:sz w:val="28"/>
          <w:szCs w:val="28"/>
          <w:lang w:eastAsia="en-US"/>
        </w:rPr>
        <w:t>4.1. Контроль за исполнением положений настоящего Административного регламента осуществляется главой района или уполномоченными им должностными лицами</w:t>
      </w:r>
    </w:p>
    <w:p w:rsidR="00F5737B" w:rsidRPr="00F5737B" w:rsidRDefault="00F5737B" w:rsidP="00F5737B">
      <w:pPr>
        <w:autoSpaceDE w:val="0"/>
        <w:autoSpaceDN w:val="0"/>
        <w:adjustRightInd w:val="0"/>
        <w:spacing w:line="420" w:lineRule="exact"/>
        <w:ind w:firstLine="540"/>
        <w:jc w:val="both"/>
        <w:rPr>
          <w:rFonts w:eastAsia="Calibri"/>
          <w:b/>
          <w:sz w:val="28"/>
          <w:szCs w:val="28"/>
          <w:lang w:eastAsia="en-US"/>
        </w:rPr>
      </w:pPr>
    </w:p>
    <w:p w:rsidR="00F5737B" w:rsidRPr="00F5737B" w:rsidRDefault="00F5737B" w:rsidP="00F5737B">
      <w:pPr>
        <w:autoSpaceDE w:val="0"/>
        <w:autoSpaceDN w:val="0"/>
        <w:adjustRightInd w:val="0"/>
        <w:spacing w:line="420" w:lineRule="exact"/>
        <w:ind w:firstLine="540"/>
        <w:jc w:val="both"/>
        <w:rPr>
          <w:rFonts w:eastAsia="Calibri"/>
          <w:sz w:val="28"/>
          <w:szCs w:val="28"/>
          <w:lang w:eastAsia="en-US"/>
        </w:rPr>
      </w:pPr>
      <w:r w:rsidRPr="00F5737B">
        <w:rPr>
          <w:rFonts w:eastAsia="Calibri"/>
          <w:sz w:val="28"/>
          <w:szCs w:val="28"/>
          <w:lang w:eastAsia="en-US"/>
        </w:rPr>
        <w:t>Перечень уполномоченных должностных лиц, осуществляющих контроль, и периодичность осуществления контроля устанавливаются распоряжением администрации.</w:t>
      </w:r>
    </w:p>
    <w:p w:rsidR="00F5737B" w:rsidRPr="00F5737B" w:rsidRDefault="007D576C" w:rsidP="00F5737B">
      <w:pPr>
        <w:autoSpaceDE w:val="0"/>
        <w:autoSpaceDN w:val="0"/>
        <w:adjustRightInd w:val="0"/>
        <w:spacing w:before="220" w:line="420" w:lineRule="exact"/>
        <w:ind w:firstLine="540"/>
        <w:jc w:val="both"/>
        <w:rPr>
          <w:rFonts w:eastAsia="Calibri"/>
          <w:sz w:val="28"/>
          <w:szCs w:val="28"/>
          <w:lang w:eastAsia="en-US"/>
        </w:rPr>
      </w:pPr>
      <w:r>
        <w:rPr>
          <w:rFonts w:eastAsia="Calibri"/>
          <w:sz w:val="28"/>
          <w:szCs w:val="28"/>
          <w:lang w:eastAsia="en-US"/>
        </w:rPr>
        <w:lastRenderedPageBreak/>
        <w:t>Глава администрации</w:t>
      </w:r>
      <w:r w:rsidR="00F5737B" w:rsidRPr="00F5737B">
        <w:rPr>
          <w:rFonts w:eastAsia="Calibri"/>
          <w:sz w:val="28"/>
          <w:szCs w:val="28"/>
          <w:lang w:eastAsia="en-US"/>
        </w:rPr>
        <w:t>, а также уполномоченное им должностное лицо, осуществляя контроль, вправе:</w:t>
      </w:r>
    </w:p>
    <w:p w:rsidR="00F5737B" w:rsidRPr="00F5737B" w:rsidRDefault="00F5737B" w:rsidP="00F5737B">
      <w:pPr>
        <w:autoSpaceDE w:val="0"/>
        <w:autoSpaceDN w:val="0"/>
        <w:adjustRightInd w:val="0"/>
        <w:spacing w:line="420" w:lineRule="exact"/>
        <w:ind w:firstLine="540"/>
        <w:jc w:val="both"/>
        <w:rPr>
          <w:rFonts w:eastAsia="Calibri"/>
          <w:sz w:val="28"/>
          <w:szCs w:val="28"/>
          <w:lang w:eastAsia="en-US"/>
        </w:rPr>
      </w:pPr>
      <w:r w:rsidRPr="00F5737B">
        <w:rPr>
          <w:rFonts w:eastAsia="Calibri"/>
          <w:sz w:val="28"/>
          <w:szCs w:val="28"/>
          <w:lang w:eastAsia="en-US"/>
        </w:rPr>
        <w:t>контролировать соблюдение порядка и условий предоставления муниципальной услуги;</w:t>
      </w:r>
    </w:p>
    <w:p w:rsidR="00F5737B" w:rsidRPr="00F5737B" w:rsidRDefault="00F5737B" w:rsidP="00F5737B">
      <w:pPr>
        <w:autoSpaceDE w:val="0"/>
        <w:autoSpaceDN w:val="0"/>
        <w:adjustRightInd w:val="0"/>
        <w:spacing w:line="420" w:lineRule="exact"/>
        <w:ind w:firstLine="540"/>
        <w:jc w:val="both"/>
        <w:rPr>
          <w:rFonts w:eastAsia="Calibri"/>
          <w:sz w:val="28"/>
          <w:szCs w:val="28"/>
          <w:lang w:eastAsia="en-US"/>
        </w:rPr>
      </w:pPr>
      <w:r w:rsidRPr="00F5737B">
        <w:rPr>
          <w:rFonts w:eastAsia="Calibri"/>
          <w:sz w:val="28"/>
          <w:szCs w:val="28"/>
          <w:lang w:eastAsia="en-US"/>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F5737B" w:rsidRPr="00F5737B" w:rsidRDefault="00F5737B" w:rsidP="00F5737B">
      <w:pPr>
        <w:autoSpaceDE w:val="0"/>
        <w:autoSpaceDN w:val="0"/>
        <w:adjustRightInd w:val="0"/>
        <w:spacing w:line="420" w:lineRule="exact"/>
        <w:ind w:firstLine="540"/>
        <w:jc w:val="both"/>
        <w:rPr>
          <w:rFonts w:eastAsia="Calibri"/>
          <w:sz w:val="28"/>
          <w:szCs w:val="28"/>
          <w:lang w:eastAsia="en-US"/>
        </w:rPr>
      </w:pPr>
      <w:r w:rsidRPr="00F5737B">
        <w:rPr>
          <w:rFonts w:eastAsia="Calibri"/>
          <w:sz w:val="28"/>
          <w:szCs w:val="28"/>
          <w:lang w:eastAsia="en-US"/>
        </w:rPr>
        <w:t>назначать ответственных специалистов администрации для постоянного наблюдения за предоставлением муниципальной услуги;</w:t>
      </w:r>
    </w:p>
    <w:p w:rsidR="00F5737B" w:rsidRPr="00F5737B" w:rsidRDefault="00F5737B" w:rsidP="00F5737B">
      <w:pPr>
        <w:autoSpaceDE w:val="0"/>
        <w:autoSpaceDN w:val="0"/>
        <w:adjustRightInd w:val="0"/>
        <w:spacing w:line="420" w:lineRule="exact"/>
        <w:ind w:firstLine="540"/>
        <w:jc w:val="both"/>
        <w:rPr>
          <w:rFonts w:eastAsia="Calibri"/>
          <w:sz w:val="28"/>
          <w:szCs w:val="28"/>
          <w:lang w:eastAsia="en-US"/>
        </w:rPr>
      </w:pPr>
      <w:r w:rsidRPr="00F5737B">
        <w:rPr>
          <w:rFonts w:eastAsia="Calibri"/>
          <w:sz w:val="28"/>
          <w:szCs w:val="28"/>
          <w:lang w:eastAsia="en-US"/>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F5737B" w:rsidRPr="00F5737B" w:rsidRDefault="00F5737B" w:rsidP="00F5737B">
      <w:pPr>
        <w:autoSpaceDE w:val="0"/>
        <w:autoSpaceDN w:val="0"/>
        <w:adjustRightInd w:val="0"/>
        <w:spacing w:line="420" w:lineRule="exact"/>
        <w:ind w:firstLine="540"/>
        <w:jc w:val="both"/>
        <w:rPr>
          <w:rFonts w:eastAsia="Calibri"/>
          <w:sz w:val="28"/>
          <w:szCs w:val="28"/>
          <w:lang w:eastAsia="en-US"/>
        </w:rPr>
      </w:pPr>
      <w:r w:rsidRPr="00F5737B">
        <w:rPr>
          <w:rFonts w:eastAsia="Calibri"/>
          <w:sz w:val="28"/>
          <w:szCs w:val="28"/>
          <w:lang w:eastAsia="en-US"/>
        </w:rPr>
        <w:t xml:space="preserve">Плановые и внеплановые проверки полноты и качества предоставления муниципальной услуги осуществляются главой </w:t>
      </w:r>
      <w:r w:rsidR="007D576C">
        <w:rPr>
          <w:rFonts w:eastAsia="Calibri"/>
          <w:sz w:val="28"/>
          <w:szCs w:val="28"/>
          <w:lang w:eastAsia="en-US"/>
        </w:rPr>
        <w:t>администрации</w:t>
      </w:r>
      <w:r w:rsidRPr="00F5737B">
        <w:rPr>
          <w:rFonts w:eastAsia="Calibri"/>
          <w:sz w:val="28"/>
          <w:szCs w:val="28"/>
          <w:lang w:eastAsia="en-US"/>
        </w:rPr>
        <w:t xml:space="preserve">, а также уполномоченными им должностными лицами в соответствии с распоряжением администрации, но не реже </w:t>
      </w:r>
      <w:r w:rsidRPr="00F5737B">
        <w:rPr>
          <w:rFonts w:eastAsia="Calibri"/>
          <w:sz w:val="28"/>
          <w:szCs w:val="28"/>
          <w:u w:val="single"/>
          <w:lang w:eastAsia="en-US"/>
        </w:rPr>
        <w:t>1 раза в год</w:t>
      </w:r>
      <w:r w:rsidRPr="00F5737B">
        <w:rPr>
          <w:rFonts w:eastAsia="Calibri"/>
          <w:sz w:val="28"/>
          <w:szCs w:val="28"/>
          <w:lang w:eastAsia="en-US"/>
        </w:rPr>
        <w:t>.</w:t>
      </w:r>
    </w:p>
    <w:p w:rsidR="00F5737B" w:rsidRPr="00F5737B" w:rsidRDefault="00F5737B" w:rsidP="007D576C">
      <w:pPr>
        <w:autoSpaceDE w:val="0"/>
        <w:autoSpaceDN w:val="0"/>
        <w:adjustRightInd w:val="0"/>
        <w:spacing w:before="220"/>
        <w:ind w:firstLine="540"/>
        <w:jc w:val="center"/>
        <w:rPr>
          <w:rFonts w:eastAsia="Calibri"/>
          <w:b/>
          <w:sz w:val="28"/>
          <w:szCs w:val="28"/>
          <w:lang w:eastAsia="en-US"/>
        </w:rPr>
      </w:pPr>
      <w:r w:rsidRPr="00F5737B">
        <w:rPr>
          <w:rFonts w:eastAsia="Calibri"/>
          <w:b/>
          <w:sz w:val="28"/>
          <w:szCs w:val="28"/>
          <w:lang w:eastAsia="en-US"/>
        </w:rPr>
        <w:t>4.2. Ответственность специалистов закрепляется в их должностных регламентах (инструкциях).</w:t>
      </w:r>
    </w:p>
    <w:p w:rsidR="00F5737B" w:rsidRPr="00F5737B" w:rsidRDefault="00F5737B" w:rsidP="007D576C">
      <w:pPr>
        <w:widowControl w:val="0"/>
        <w:autoSpaceDE w:val="0"/>
        <w:autoSpaceDN w:val="0"/>
        <w:spacing w:before="220"/>
        <w:ind w:firstLine="540"/>
        <w:jc w:val="center"/>
        <w:rPr>
          <w:b/>
          <w:sz w:val="28"/>
          <w:szCs w:val="28"/>
        </w:rPr>
      </w:pPr>
      <w:r w:rsidRPr="00F5737B">
        <w:rPr>
          <w:b/>
          <w:sz w:val="28"/>
          <w:szCs w:val="28"/>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F5737B" w:rsidRPr="00F5737B" w:rsidRDefault="00F5737B" w:rsidP="00F5737B">
      <w:pPr>
        <w:autoSpaceDE w:val="0"/>
        <w:autoSpaceDN w:val="0"/>
        <w:adjustRightInd w:val="0"/>
        <w:ind w:firstLine="540"/>
        <w:jc w:val="both"/>
        <w:rPr>
          <w:rFonts w:eastAsia="Calibri"/>
          <w:sz w:val="28"/>
          <w:szCs w:val="28"/>
          <w:lang w:eastAsia="en-US"/>
        </w:rPr>
      </w:pPr>
    </w:p>
    <w:p w:rsidR="00F5737B" w:rsidRPr="00F5737B" w:rsidRDefault="00F5737B" w:rsidP="00F5737B">
      <w:pPr>
        <w:autoSpaceDE w:val="0"/>
        <w:autoSpaceDN w:val="0"/>
        <w:adjustRightInd w:val="0"/>
        <w:jc w:val="center"/>
        <w:outlineLvl w:val="1"/>
        <w:rPr>
          <w:rFonts w:eastAsia="Calibri"/>
          <w:b/>
          <w:sz w:val="28"/>
          <w:szCs w:val="28"/>
          <w:lang w:eastAsia="en-US"/>
        </w:rPr>
      </w:pPr>
      <w:r w:rsidRPr="00F5737B">
        <w:rPr>
          <w:rFonts w:eastAsia="Calibri"/>
          <w:b/>
          <w:sz w:val="28"/>
          <w:szCs w:val="28"/>
          <w:lang w:eastAsia="en-US"/>
        </w:rPr>
        <w:t>5. Досудебный (внесудебный) порядок обжалования решений</w:t>
      </w:r>
    </w:p>
    <w:p w:rsidR="00F5737B" w:rsidRPr="00F5737B" w:rsidRDefault="00F5737B" w:rsidP="00F5737B">
      <w:pPr>
        <w:autoSpaceDE w:val="0"/>
        <w:autoSpaceDN w:val="0"/>
        <w:adjustRightInd w:val="0"/>
        <w:jc w:val="center"/>
        <w:rPr>
          <w:rFonts w:eastAsia="Calibri"/>
          <w:b/>
          <w:sz w:val="28"/>
          <w:szCs w:val="28"/>
          <w:lang w:eastAsia="en-US"/>
        </w:rPr>
      </w:pPr>
      <w:r w:rsidRPr="00F5737B">
        <w:rPr>
          <w:rFonts w:eastAsia="Calibri"/>
          <w:b/>
          <w:sz w:val="28"/>
          <w:szCs w:val="28"/>
          <w:lang w:eastAsia="en-US"/>
        </w:rPr>
        <w:t>и действий (бездействия) органа, предоставляющего</w:t>
      </w:r>
    </w:p>
    <w:p w:rsidR="00F5737B" w:rsidRPr="00F5737B" w:rsidRDefault="00F5737B" w:rsidP="00F5737B">
      <w:pPr>
        <w:autoSpaceDE w:val="0"/>
        <w:autoSpaceDN w:val="0"/>
        <w:adjustRightInd w:val="0"/>
        <w:jc w:val="center"/>
        <w:rPr>
          <w:rFonts w:eastAsia="Calibri"/>
          <w:b/>
          <w:sz w:val="28"/>
          <w:szCs w:val="28"/>
          <w:lang w:eastAsia="en-US"/>
        </w:rPr>
      </w:pPr>
      <w:r w:rsidRPr="00F5737B">
        <w:rPr>
          <w:rFonts w:eastAsia="Calibri"/>
          <w:b/>
          <w:sz w:val="28"/>
          <w:szCs w:val="28"/>
          <w:lang w:eastAsia="en-US"/>
        </w:rPr>
        <w:t>муниципальную услугу, должностного лица органа,</w:t>
      </w:r>
    </w:p>
    <w:p w:rsidR="00F5737B" w:rsidRPr="00F5737B" w:rsidRDefault="00F5737B" w:rsidP="00F5737B">
      <w:pPr>
        <w:autoSpaceDE w:val="0"/>
        <w:autoSpaceDN w:val="0"/>
        <w:adjustRightInd w:val="0"/>
        <w:jc w:val="center"/>
        <w:rPr>
          <w:rFonts w:eastAsia="Calibri"/>
          <w:b/>
          <w:sz w:val="28"/>
          <w:szCs w:val="28"/>
          <w:lang w:eastAsia="en-US"/>
        </w:rPr>
      </w:pPr>
      <w:r w:rsidRPr="00F5737B">
        <w:rPr>
          <w:rFonts w:eastAsia="Calibri"/>
          <w:b/>
          <w:sz w:val="28"/>
          <w:szCs w:val="28"/>
          <w:lang w:eastAsia="en-US"/>
        </w:rPr>
        <w:t>предоставляющего муниципальную услугу,</w:t>
      </w:r>
    </w:p>
    <w:p w:rsidR="00F5737B" w:rsidRPr="00F5737B" w:rsidRDefault="00F5737B" w:rsidP="00F5737B">
      <w:pPr>
        <w:autoSpaceDE w:val="0"/>
        <w:autoSpaceDN w:val="0"/>
        <w:adjustRightInd w:val="0"/>
        <w:jc w:val="center"/>
        <w:rPr>
          <w:rFonts w:eastAsia="Calibri"/>
          <w:b/>
          <w:sz w:val="28"/>
          <w:szCs w:val="28"/>
          <w:lang w:eastAsia="en-US"/>
        </w:rPr>
      </w:pPr>
      <w:r w:rsidRPr="00F5737B">
        <w:rPr>
          <w:rFonts w:eastAsia="Calibri"/>
          <w:b/>
          <w:sz w:val="28"/>
          <w:szCs w:val="28"/>
          <w:lang w:eastAsia="en-US"/>
        </w:rPr>
        <w:t>либо муниципального служащего</w:t>
      </w:r>
    </w:p>
    <w:p w:rsidR="00F5737B" w:rsidRPr="00F5737B" w:rsidRDefault="00F5737B" w:rsidP="00F5737B">
      <w:pPr>
        <w:autoSpaceDE w:val="0"/>
        <w:autoSpaceDN w:val="0"/>
        <w:adjustRightInd w:val="0"/>
        <w:ind w:firstLine="540"/>
        <w:jc w:val="both"/>
        <w:rPr>
          <w:rFonts w:eastAsia="Calibri"/>
          <w:sz w:val="28"/>
          <w:szCs w:val="28"/>
          <w:lang w:eastAsia="en-US"/>
        </w:rPr>
      </w:pPr>
    </w:p>
    <w:p w:rsidR="00F5737B" w:rsidRPr="00F5737B" w:rsidRDefault="00F5737B" w:rsidP="007D576C">
      <w:pPr>
        <w:autoSpaceDE w:val="0"/>
        <w:autoSpaceDN w:val="0"/>
        <w:adjustRightInd w:val="0"/>
        <w:ind w:firstLine="540"/>
        <w:jc w:val="center"/>
        <w:rPr>
          <w:rFonts w:eastAsia="Calibri"/>
          <w:b/>
          <w:sz w:val="28"/>
          <w:szCs w:val="28"/>
          <w:lang w:eastAsia="en-US"/>
        </w:rPr>
      </w:pPr>
      <w:r w:rsidRPr="00F5737B">
        <w:rPr>
          <w:rFonts w:eastAsia="Calibri"/>
          <w:b/>
          <w:sz w:val="28"/>
          <w:szCs w:val="28"/>
          <w:lang w:eastAsia="en-US"/>
        </w:rPr>
        <w:t>5.1. Заявитель может обратиться с жалобой на решения и действия (бездействие) Администрации, отраслевых (функциональных) и территориальных органов Администрации, предоставляющих муниципальные услуги, их должностных лиц и (или) муниципальных служащих, муниципальных учреждений, участвующих в предоставлении муниципальных услуг, в следующих случаях</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bookmarkStart w:id="4" w:name="Par308"/>
      <w:bookmarkEnd w:id="4"/>
      <w:r w:rsidRPr="00F5737B">
        <w:rPr>
          <w:rFonts w:eastAsia="Calibri"/>
          <w:sz w:val="28"/>
          <w:szCs w:val="28"/>
          <w:lang w:eastAsia="en-US"/>
        </w:rPr>
        <w:lastRenderedPageBreak/>
        <w:t xml:space="preserve">нарушение срока регистрации запроса о предоставлении государственной или муниципальной услуги, запроса, указанного в </w:t>
      </w:r>
      <w:hyperlink r:id="rId43" w:history="1">
        <w:r w:rsidRPr="00F5737B">
          <w:rPr>
            <w:rFonts w:eastAsia="Calibri"/>
            <w:sz w:val="28"/>
            <w:szCs w:val="28"/>
            <w:lang w:eastAsia="en-US"/>
          </w:rPr>
          <w:t>статье 15.1</w:t>
        </w:r>
      </w:hyperlink>
      <w:r w:rsidRPr="00F5737B">
        <w:rPr>
          <w:rFonts w:eastAsia="Calibri"/>
          <w:sz w:val="28"/>
          <w:szCs w:val="28"/>
          <w:lang w:eastAsia="en-US"/>
        </w:rPr>
        <w:t xml:space="preserve"> Закона № 210-ФЗ;</w:t>
      </w:r>
    </w:p>
    <w:p w:rsidR="00F5737B" w:rsidRPr="00F5737B" w:rsidRDefault="00F5737B" w:rsidP="00F5737B">
      <w:pPr>
        <w:widowControl w:val="0"/>
        <w:autoSpaceDE w:val="0"/>
        <w:autoSpaceDN w:val="0"/>
        <w:spacing w:before="220" w:line="420" w:lineRule="exact"/>
        <w:ind w:firstLine="540"/>
        <w:jc w:val="both"/>
        <w:rPr>
          <w:sz w:val="28"/>
          <w:szCs w:val="28"/>
        </w:rPr>
      </w:pPr>
      <w:r w:rsidRPr="00F5737B">
        <w:rPr>
          <w:sz w:val="28"/>
          <w:szCs w:val="28"/>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history="1">
        <w:r w:rsidRPr="00F5737B">
          <w:rPr>
            <w:sz w:val="28"/>
            <w:szCs w:val="28"/>
          </w:rPr>
          <w:t>частью 1.3 статьи 16</w:t>
        </w:r>
      </w:hyperlink>
      <w:r w:rsidRPr="00F5737B">
        <w:rPr>
          <w:sz w:val="28"/>
          <w:szCs w:val="28"/>
        </w:rPr>
        <w:t xml:space="preserve"> Закона № 210-ФЗ;</w:t>
      </w:r>
    </w:p>
    <w:p w:rsidR="00F5737B" w:rsidRPr="00F5737B" w:rsidRDefault="00F5737B" w:rsidP="00F5737B">
      <w:pPr>
        <w:widowControl w:val="0"/>
        <w:autoSpaceDE w:val="0"/>
        <w:autoSpaceDN w:val="0"/>
        <w:spacing w:before="220" w:line="420" w:lineRule="exact"/>
        <w:ind w:firstLine="540"/>
        <w:jc w:val="both"/>
        <w:rPr>
          <w:sz w:val="28"/>
          <w:szCs w:val="28"/>
        </w:rPr>
      </w:pPr>
      <w:r w:rsidRPr="00F5737B">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государственной или муниципальной услуги;</w:t>
      </w:r>
    </w:p>
    <w:p w:rsidR="00F5737B" w:rsidRPr="00F5737B" w:rsidRDefault="00F5737B" w:rsidP="00F5737B">
      <w:pPr>
        <w:widowControl w:val="0"/>
        <w:autoSpaceDE w:val="0"/>
        <w:autoSpaceDN w:val="0"/>
        <w:spacing w:before="220" w:line="420" w:lineRule="exact"/>
        <w:ind w:firstLine="540"/>
        <w:jc w:val="both"/>
        <w:rPr>
          <w:sz w:val="28"/>
          <w:szCs w:val="28"/>
        </w:rPr>
      </w:pPr>
      <w:r w:rsidRPr="00F5737B">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F5737B" w:rsidRPr="00F5737B" w:rsidRDefault="00F5737B" w:rsidP="00F5737B">
      <w:pPr>
        <w:widowControl w:val="0"/>
        <w:autoSpaceDE w:val="0"/>
        <w:autoSpaceDN w:val="0"/>
        <w:spacing w:before="220" w:line="420" w:lineRule="exact"/>
        <w:ind w:firstLine="540"/>
        <w:jc w:val="both"/>
        <w:rPr>
          <w:sz w:val="28"/>
          <w:szCs w:val="28"/>
        </w:rPr>
      </w:pPr>
      <w:r w:rsidRPr="00F5737B">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5" w:history="1">
        <w:r w:rsidRPr="00F5737B">
          <w:rPr>
            <w:sz w:val="28"/>
            <w:szCs w:val="28"/>
          </w:rPr>
          <w:t>частью 1.3 статьи 16</w:t>
        </w:r>
      </w:hyperlink>
      <w:r w:rsidRPr="00F5737B">
        <w:rPr>
          <w:sz w:val="28"/>
          <w:szCs w:val="28"/>
        </w:rPr>
        <w:t xml:space="preserve"> Закона № 210-ФЗ;</w:t>
      </w:r>
    </w:p>
    <w:p w:rsidR="00F5737B" w:rsidRPr="00F5737B" w:rsidRDefault="00F5737B" w:rsidP="00F5737B">
      <w:pPr>
        <w:widowControl w:val="0"/>
        <w:autoSpaceDE w:val="0"/>
        <w:autoSpaceDN w:val="0"/>
        <w:spacing w:before="220" w:line="420" w:lineRule="exact"/>
        <w:ind w:firstLine="540"/>
        <w:jc w:val="both"/>
        <w:rPr>
          <w:sz w:val="28"/>
          <w:szCs w:val="28"/>
        </w:rPr>
      </w:pPr>
      <w:r w:rsidRPr="00F5737B">
        <w:rPr>
          <w:sz w:val="28"/>
          <w:szCs w:val="28"/>
        </w:rPr>
        <w:t xml:space="preserve">затребование с заявителя при предоставлении государственной или муниципальной услуги платы, не предусмотренной нормативными правовыми </w:t>
      </w:r>
      <w:r w:rsidRPr="00F5737B">
        <w:rPr>
          <w:sz w:val="28"/>
          <w:szCs w:val="28"/>
        </w:rPr>
        <w:lastRenderedPageBreak/>
        <w:t>актами Российской Федерации, нормативными правовыми актами Кировской области, муниципальными правовыми актами;</w:t>
      </w:r>
    </w:p>
    <w:p w:rsidR="00F5737B" w:rsidRPr="00F5737B" w:rsidRDefault="00F5737B" w:rsidP="00F5737B">
      <w:pPr>
        <w:widowControl w:val="0"/>
        <w:autoSpaceDE w:val="0"/>
        <w:autoSpaceDN w:val="0"/>
        <w:spacing w:before="220" w:line="420" w:lineRule="exact"/>
        <w:ind w:firstLine="540"/>
        <w:jc w:val="both"/>
        <w:rPr>
          <w:sz w:val="28"/>
          <w:szCs w:val="28"/>
        </w:rPr>
      </w:pPr>
      <w:r w:rsidRPr="00F5737B">
        <w:rPr>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6" w:history="1">
        <w:r w:rsidRPr="00F5737B">
          <w:rPr>
            <w:sz w:val="28"/>
            <w:szCs w:val="28"/>
          </w:rPr>
          <w:t>частью 1.1 статьи 16</w:t>
        </w:r>
      </w:hyperlink>
      <w:r w:rsidRPr="00F5737B">
        <w:rPr>
          <w:sz w:val="28"/>
          <w:szCs w:val="28"/>
        </w:rPr>
        <w:t xml:space="preserve">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7" w:history="1">
        <w:r w:rsidRPr="00F5737B">
          <w:rPr>
            <w:sz w:val="28"/>
            <w:szCs w:val="28"/>
          </w:rPr>
          <w:t>частью 1.3 статьи 16</w:t>
        </w:r>
      </w:hyperlink>
      <w:r w:rsidRPr="00F5737B">
        <w:rPr>
          <w:sz w:val="28"/>
          <w:szCs w:val="28"/>
        </w:rPr>
        <w:t xml:space="preserve"> Закона № 210-ФЗ;</w:t>
      </w:r>
    </w:p>
    <w:p w:rsidR="00F5737B" w:rsidRPr="00F5737B" w:rsidRDefault="00F5737B" w:rsidP="00F5737B">
      <w:pPr>
        <w:widowControl w:val="0"/>
        <w:autoSpaceDE w:val="0"/>
        <w:autoSpaceDN w:val="0"/>
        <w:spacing w:before="220" w:line="420" w:lineRule="exact"/>
        <w:ind w:firstLine="540"/>
        <w:jc w:val="both"/>
        <w:rPr>
          <w:sz w:val="28"/>
          <w:szCs w:val="28"/>
        </w:rPr>
      </w:pPr>
      <w:r w:rsidRPr="00F5737B">
        <w:rPr>
          <w:sz w:val="28"/>
          <w:szCs w:val="28"/>
        </w:rPr>
        <w:t>нарушение срока или порядка выдачи документов по результатам предоставления государственной или муниципальной услуги;</w:t>
      </w:r>
    </w:p>
    <w:p w:rsidR="00F5737B" w:rsidRPr="00F5737B" w:rsidRDefault="00F5737B" w:rsidP="00F5737B">
      <w:pPr>
        <w:widowControl w:val="0"/>
        <w:autoSpaceDE w:val="0"/>
        <w:autoSpaceDN w:val="0"/>
        <w:spacing w:before="220" w:line="420" w:lineRule="exact"/>
        <w:ind w:firstLine="540"/>
        <w:jc w:val="both"/>
        <w:rPr>
          <w:sz w:val="28"/>
          <w:szCs w:val="28"/>
        </w:rPr>
      </w:pPr>
      <w:r w:rsidRPr="00F5737B">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8" w:history="1">
        <w:r w:rsidRPr="00F5737B">
          <w:rPr>
            <w:sz w:val="28"/>
            <w:szCs w:val="28"/>
          </w:rPr>
          <w:t>частью 1.3 статьи 16</w:t>
        </w:r>
      </w:hyperlink>
      <w:r w:rsidRPr="00F5737B">
        <w:rPr>
          <w:sz w:val="28"/>
          <w:szCs w:val="28"/>
        </w:rPr>
        <w:t xml:space="preserve"> Закона № 210-ФЗ;</w:t>
      </w:r>
    </w:p>
    <w:p w:rsidR="00F5737B" w:rsidRPr="00F5737B" w:rsidRDefault="00F5737B" w:rsidP="00F5737B">
      <w:pPr>
        <w:widowControl w:val="0"/>
        <w:autoSpaceDE w:val="0"/>
        <w:autoSpaceDN w:val="0"/>
        <w:spacing w:before="220" w:line="420" w:lineRule="exact"/>
        <w:ind w:firstLine="540"/>
        <w:jc w:val="both"/>
        <w:rPr>
          <w:sz w:val="28"/>
          <w:szCs w:val="28"/>
        </w:rPr>
      </w:pPr>
      <w:r w:rsidRPr="00F5737B">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F5737B">
        <w:rPr>
          <w:sz w:val="28"/>
          <w:szCs w:val="28"/>
        </w:rPr>
        <w:lastRenderedPageBreak/>
        <w:t xml:space="preserve">муниципальной услуги, за исключением случаев, предусмотренных </w:t>
      </w:r>
      <w:hyperlink r:id="rId49" w:history="1">
        <w:r w:rsidRPr="00F5737B">
          <w:rPr>
            <w:sz w:val="28"/>
            <w:szCs w:val="28"/>
          </w:rPr>
          <w:t>пунктом 4 части 1 статьи 7</w:t>
        </w:r>
      </w:hyperlink>
      <w:r w:rsidRPr="00F5737B">
        <w:rPr>
          <w:sz w:val="28"/>
          <w:szCs w:val="28"/>
        </w:rPr>
        <w:t xml:space="preserve">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0" w:history="1">
        <w:r w:rsidRPr="00F5737B">
          <w:rPr>
            <w:sz w:val="28"/>
            <w:szCs w:val="28"/>
          </w:rPr>
          <w:t>частью 1.3 статьи 16</w:t>
        </w:r>
      </w:hyperlink>
      <w:r w:rsidRPr="00F5737B">
        <w:rPr>
          <w:sz w:val="28"/>
          <w:szCs w:val="28"/>
        </w:rPr>
        <w:t xml:space="preserve"> Закона № 210-ФЗ.</w:t>
      </w:r>
    </w:p>
    <w:p w:rsidR="00F5737B" w:rsidRPr="00F5737B" w:rsidRDefault="00F5737B" w:rsidP="007D576C">
      <w:pPr>
        <w:autoSpaceDE w:val="0"/>
        <w:autoSpaceDN w:val="0"/>
        <w:adjustRightInd w:val="0"/>
        <w:spacing w:before="280"/>
        <w:ind w:firstLine="540"/>
        <w:jc w:val="center"/>
        <w:rPr>
          <w:rFonts w:eastAsia="Calibri"/>
          <w:b/>
          <w:sz w:val="28"/>
          <w:szCs w:val="28"/>
          <w:lang w:eastAsia="en-US"/>
        </w:rPr>
      </w:pPr>
      <w:r w:rsidRPr="00F5737B">
        <w:rPr>
          <w:rFonts w:eastAsia="Calibri"/>
          <w:b/>
          <w:sz w:val="28"/>
          <w:szCs w:val="28"/>
          <w:lang w:eastAsia="en-US"/>
        </w:rPr>
        <w:t>5.2.</w:t>
      </w:r>
      <w:r w:rsidRPr="00F5737B">
        <w:rPr>
          <w:rFonts w:eastAsia="Calibri"/>
          <w:sz w:val="28"/>
          <w:szCs w:val="28"/>
          <w:lang w:eastAsia="en-US"/>
        </w:rPr>
        <w:t xml:space="preserve"> </w:t>
      </w:r>
      <w:r w:rsidRPr="00F5737B">
        <w:rPr>
          <w:rFonts w:eastAsia="Calibri"/>
          <w:b/>
          <w:sz w:val="28"/>
          <w:szCs w:val="28"/>
          <w:lang w:eastAsia="en-US"/>
        </w:rPr>
        <w:t>Жалоба подается в орган Администрации, предоставляющий муниципальную услугу, либо на личном приеме заявителя у заместителя главы Администрации, курирующего деятельность органа, предоставляющего муниципальную услугу, либо в многофункциональный центр. В случае подачи жалобы через многофункциональный центр (если данная жалоба не касается действий многофункционального центра) последний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В случае если заявители - юридические лица и индивидуальные предприниматели являются субъектами градостроительных отношений, включенных в исчерпывающие перечни процедур в сфере строительства, утвержденные Правительством Российской Федерации, жалоба может быть подана в антимонопольный орган в порядке, установленном антимонопольным законодательством Российской Федерации.</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5.2.1. Жалоба, направленная в соответствии с настоящим Административным регламентом, рассматривается согласно предусмотренному порядку следующими должностными лицами по полномочиям:</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5.2.1.1. На решения и действия (бездействие) муниципальных служащих органа, предоставляющего муниципальную услугу, и (или) на решения и действия (бездействие) руководителя органа, предоставляющего муниципальную услугу, курирующим заместителем главы Администрации.</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lastRenderedPageBreak/>
        <w:t>5.2.1.2. На нарушение многофункциональным центром порядка предоставления услуги, переданной ему на основании соглашения о взаимодействии, заключенного между Администрацией и многофункциональным центром, руководителем многофункционального центра.</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В случае если жалоба подана заявителем в орган, предоставляющий муниципальную услугу, либо должностному лицу, в компетенцию которого не входит принятие решения по жалобе,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В случае подачи жалобы через многофункциональный центр последний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F5737B" w:rsidRPr="00F5737B" w:rsidRDefault="00F5737B" w:rsidP="007D576C">
      <w:pPr>
        <w:autoSpaceDE w:val="0"/>
        <w:autoSpaceDN w:val="0"/>
        <w:adjustRightInd w:val="0"/>
        <w:spacing w:before="280"/>
        <w:ind w:firstLine="540"/>
        <w:jc w:val="center"/>
        <w:rPr>
          <w:rFonts w:eastAsia="Calibri"/>
          <w:b/>
          <w:sz w:val="28"/>
          <w:szCs w:val="28"/>
          <w:lang w:eastAsia="en-US"/>
        </w:rPr>
      </w:pPr>
      <w:r w:rsidRPr="00F5737B">
        <w:rPr>
          <w:rFonts w:eastAsia="Calibri"/>
          <w:b/>
          <w:sz w:val="28"/>
          <w:szCs w:val="28"/>
          <w:lang w:eastAsia="en-US"/>
        </w:rPr>
        <w:t>5.3. Информацию о порядке подачи и рассмотрения жалобы можно получить:</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на сайте Администрации в сети Интернет;</w:t>
      </w:r>
    </w:p>
    <w:p w:rsidR="00F5737B" w:rsidRPr="00F5737B" w:rsidRDefault="00F5737B" w:rsidP="00F5737B">
      <w:pPr>
        <w:autoSpaceDE w:val="0"/>
        <w:autoSpaceDN w:val="0"/>
        <w:adjustRightInd w:val="0"/>
        <w:spacing w:line="420" w:lineRule="exact"/>
        <w:ind w:firstLine="540"/>
        <w:jc w:val="both"/>
        <w:rPr>
          <w:rFonts w:eastAsia="Calibri"/>
          <w:sz w:val="28"/>
          <w:szCs w:val="28"/>
          <w:lang w:eastAsia="en-US"/>
        </w:rPr>
      </w:pPr>
      <w:r w:rsidRPr="00F5737B">
        <w:rPr>
          <w:rFonts w:eastAsia="Calibri"/>
          <w:sz w:val="28"/>
          <w:szCs w:val="28"/>
          <w:lang w:eastAsia="en-US"/>
        </w:rPr>
        <w:t>на Региональном портале;</w:t>
      </w:r>
    </w:p>
    <w:p w:rsidR="00F5737B" w:rsidRPr="00F5737B" w:rsidRDefault="00F5737B" w:rsidP="00F5737B">
      <w:pPr>
        <w:autoSpaceDE w:val="0"/>
        <w:autoSpaceDN w:val="0"/>
        <w:adjustRightInd w:val="0"/>
        <w:spacing w:line="420" w:lineRule="exact"/>
        <w:ind w:firstLine="540"/>
        <w:jc w:val="both"/>
        <w:rPr>
          <w:rFonts w:eastAsia="Calibri"/>
          <w:sz w:val="28"/>
          <w:szCs w:val="28"/>
          <w:lang w:eastAsia="en-US"/>
        </w:rPr>
      </w:pPr>
      <w:r w:rsidRPr="00F5737B">
        <w:rPr>
          <w:rFonts w:eastAsia="Calibri"/>
          <w:sz w:val="28"/>
          <w:szCs w:val="28"/>
          <w:lang w:eastAsia="en-US"/>
        </w:rPr>
        <w:t>на Едином портале;</w:t>
      </w:r>
    </w:p>
    <w:p w:rsidR="00F5737B" w:rsidRPr="00F5737B" w:rsidRDefault="00F5737B" w:rsidP="00F5737B">
      <w:pPr>
        <w:autoSpaceDE w:val="0"/>
        <w:autoSpaceDN w:val="0"/>
        <w:adjustRightInd w:val="0"/>
        <w:spacing w:line="420" w:lineRule="exact"/>
        <w:ind w:firstLine="540"/>
        <w:jc w:val="both"/>
        <w:rPr>
          <w:rFonts w:eastAsia="Calibri"/>
          <w:sz w:val="28"/>
          <w:szCs w:val="28"/>
          <w:lang w:eastAsia="en-US"/>
        </w:rPr>
      </w:pPr>
      <w:r w:rsidRPr="00F5737B">
        <w:rPr>
          <w:rFonts w:eastAsia="Calibri"/>
          <w:sz w:val="28"/>
          <w:szCs w:val="28"/>
          <w:lang w:eastAsia="en-US"/>
        </w:rPr>
        <w:t>на информационных стендах в Администрации;</w:t>
      </w:r>
    </w:p>
    <w:p w:rsidR="00F5737B" w:rsidRPr="00F5737B" w:rsidRDefault="00F5737B" w:rsidP="00F5737B">
      <w:pPr>
        <w:autoSpaceDE w:val="0"/>
        <w:autoSpaceDN w:val="0"/>
        <w:adjustRightInd w:val="0"/>
        <w:spacing w:line="420" w:lineRule="exact"/>
        <w:ind w:firstLine="540"/>
        <w:jc w:val="both"/>
        <w:rPr>
          <w:rFonts w:eastAsia="Calibri"/>
          <w:sz w:val="28"/>
          <w:szCs w:val="28"/>
          <w:lang w:eastAsia="en-US"/>
        </w:rPr>
      </w:pPr>
      <w:r w:rsidRPr="00F5737B">
        <w:rPr>
          <w:rFonts w:eastAsia="Calibri"/>
          <w:sz w:val="28"/>
          <w:szCs w:val="28"/>
          <w:lang w:eastAsia="en-US"/>
        </w:rPr>
        <w:t>при личном обращении заявителя;</w:t>
      </w:r>
    </w:p>
    <w:p w:rsidR="00F5737B" w:rsidRPr="00F5737B" w:rsidRDefault="00F5737B" w:rsidP="00F5737B">
      <w:pPr>
        <w:autoSpaceDE w:val="0"/>
        <w:autoSpaceDN w:val="0"/>
        <w:adjustRightInd w:val="0"/>
        <w:spacing w:line="420" w:lineRule="exact"/>
        <w:ind w:firstLine="540"/>
        <w:jc w:val="both"/>
        <w:rPr>
          <w:rFonts w:eastAsia="Calibri"/>
          <w:sz w:val="28"/>
          <w:szCs w:val="28"/>
          <w:lang w:eastAsia="en-US"/>
        </w:rPr>
      </w:pPr>
      <w:r w:rsidRPr="00F5737B">
        <w:rPr>
          <w:rFonts w:eastAsia="Calibri"/>
          <w:sz w:val="28"/>
          <w:szCs w:val="28"/>
          <w:lang w:eastAsia="en-US"/>
        </w:rPr>
        <w:t>при обращении в письменной форме, в форме электронного документа;</w:t>
      </w:r>
    </w:p>
    <w:p w:rsidR="00F5737B" w:rsidRPr="00F5737B" w:rsidRDefault="00F5737B" w:rsidP="00F5737B">
      <w:pPr>
        <w:autoSpaceDE w:val="0"/>
        <w:autoSpaceDN w:val="0"/>
        <w:adjustRightInd w:val="0"/>
        <w:spacing w:line="420" w:lineRule="exact"/>
        <w:ind w:firstLine="540"/>
        <w:jc w:val="both"/>
        <w:rPr>
          <w:rFonts w:eastAsia="Calibri"/>
          <w:sz w:val="28"/>
          <w:szCs w:val="28"/>
          <w:lang w:eastAsia="en-US"/>
        </w:rPr>
      </w:pPr>
      <w:r w:rsidRPr="00F5737B">
        <w:rPr>
          <w:rFonts w:eastAsia="Calibri"/>
          <w:sz w:val="28"/>
          <w:szCs w:val="28"/>
          <w:lang w:eastAsia="en-US"/>
        </w:rPr>
        <w:t>по телефону.</w:t>
      </w:r>
    </w:p>
    <w:p w:rsidR="00F5737B" w:rsidRPr="00F5737B" w:rsidRDefault="00F5737B" w:rsidP="007D576C">
      <w:pPr>
        <w:autoSpaceDE w:val="0"/>
        <w:autoSpaceDN w:val="0"/>
        <w:adjustRightInd w:val="0"/>
        <w:spacing w:before="280"/>
        <w:ind w:firstLine="540"/>
        <w:jc w:val="center"/>
        <w:rPr>
          <w:rFonts w:eastAsia="Calibri"/>
          <w:b/>
          <w:sz w:val="28"/>
          <w:szCs w:val="28"/>
          <w:lang w:eastAsia="en-US"/>
        </w:rPr>
      </w:pPr>
      <w:r w:rsidRPr="00F5737B">
        <w:rPr>
          <w:rFonts w:eastAsia="Calibri"/>
          <w:b/>
          <w:sz w:val="28"/>
          <w:szCs w:val="28"/>
          <w:lang w:eastAsia="en-US"/>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 xml:space="preserve">Федеральный </w:t>
      </w:r>
      <w:hyperlink r:id="rId51" w:history="1">
        <w:r w:rsidRPr="00F5737B">
          <w:rPr>
            <w:rFonts w:eastAsia="Calibri"/>
            <w:sz w:val="28"/>
            <w:szCs w:val="28"/>
            <w:lang w:eastAsia="en-US"/>
          </w:rPr>
          <w:t>закон</w:t>
        </w:r>
      </w:hyperlink>
      <w:r w:rsidRPr="00F5737B">
        <w:rPr>
          <w:rFonts w:eastAsia="Calibri"/>
          <w:sz w:val="28"/>
          <w:szCs w:val="28"/>
          <w:lang w:eastAsia="en-US"/>
        </w:rPr>
        <w:t xml:space="preserve"> от 27.07.2010 № 210-ФЗ «Об организации предоставления государственных и муниципальных услуг»;</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hyperlink r:id="rId52" w:history="1">
        <w:r w:rsidRPr="00F5737B">
          <w:rPr>
            <w:rFonts w:eastAsia="Calibri"/>
            <w:sz w:val="28"/>
            <w:szCs w:val="28"/>
            <w:lang w:eastAsia="en-US"/>
          </w:rPr>
          <w:t>Постановление</w:t>
        </w:r>
      </w:hyperlink>
      <w:r w:rsidRPr="00F5737B">
        <w:rPr>
          <w:rFonts w:eastAsia="Calibri"/>
          <w:sz w:val="28"/>
          <w:szCs w:val="28"/>
          <w:lang w:eastAsia="en-US"/>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5737B" w:rsidRPr="00F5737B" w:rsidRDefault="00F5737B" w:rsidP="00F5737B">
      <w:pPr>
        <w:autoSpaceDE w:val="0"/>
        <w:autoSpaceDN w:val="0"/>
        <w:adjustRightInd w:val="0"/>
        <w:spacing w:before="280" w:line="420" w:lineRule="exact"/>
        <w:ind w:firstLine="540"/>
        <w:jc w:val="both"/>
        <w:rPr>
          <w:rFonts w:eastAsia="Calibri"/>
          <w:sz w:val="28"/>
          <w:szCs w:val="28"/>
          <w:lang w:eastAsia="en-US"/>
        </w:rPr>
      </w:pPr>
      <w:r w:rsidRPr="00F5737B">
        <w:rPr>
          <w:rFonts w:eastAsia="Calibri"/>
          <w:sz w:val="28"/>
          <w:szCs w:val="28"/>
          <w:lang w:eastAsia="en-US"/>
        </w:rPr>
        <w:t>Информация, указанная в настоящем разделе, размещена на Едином портале.</w:t>
      </w:r>
    </w:p>
    <w:p w:rsidR="00F5737B" w:rsidRPr="00F5737B" w:rsidRDefault="00F5737B" w:rsidP="00F5737B">
      <w:pPr>
        <w:autoSpaceDE w:val="0"/>
        <w:autoSpaceDN w:val="0"/>
        <w:adjustRightInd w:val="0"/>
        <w:spacing w:before="220" w:line="420" w:lineRule="exact"/>
        <w:ind w:firstLine="540"/>
        <w:jc w:val="both"/>
        <w:rPr>
          <w:rFonts w:eastAsia="Calibri"/>
          <w:sz w:val="28"/>
          <w:szCs w:val="28"/>
          <w:lang w:eastAsia="en-US"/>
        </w:rPr>
      </w:pPr>
    </w:p>
    <w:p w:rsidR="00F5737B" w:rsidRPr="00F5737B" w:rsidRDefault="00F5737B" w:rsidP="00F5737B">
      <w:pPr>
        <w:autoSpaceDE w:val="0"/>
        <w:autoSpaceDN w:val="0"/>
        <w:adjustRightInd w:val="0"/>
        <w:spacing w:line="420" w:lineRule="exact"/>
        <w:ind w:firstLine="540"/>
        <w:jc w:val="both"/>
        <w:rPr>
          <w:rFonts w:eastAsia="Calibri"/>
          <w:sz w:val="28"/>
          <w:szCs w:val="28"/>
          <w:lang w:eastAsia="en-US"/>
        </w:rPr>
      </w:pPr>
    </w:p>
    <w:p w:rsidR="00F5737B" w:rsidRPr="00F5737B" w:rsidRDefault="00F5737B" w:rsidP="00F5737B">
      <w:pPr>
        <w:autoSpaceDE w:val="0"/>
        <w:autoSpaceDN w:val="0"/>
        <w:adjustRightInd w:val="0"/>
        <w:spacing w:line="420" w:lineRule="exact"/>
        <w:ind w:firstLine="540"/>
        <w:jc w:val="both"/>
        <w:rPr>
          <w:rFonts w:eastAsia="Calibri"/>
          <w:sz w:val="28"/>
          <w:szCs w:val="28"/>
          <w:lang w:eastAsia="en-US"/>
        </w:rPr>
      </w:pPr>
    </w:p>
    <w:p w:rsidR="00F5737B" w:rsidRPr="00F5737B" w:rsidRDefault="00F5737B" w:rsidP="00F5737B">
      <w:pPr>
        <w:autoSpaceDE w:val="0"/>
        <w:autoSpaceDN w:val="0"/>
        <w:adjustRightInd w:val="0"/>
        <w:spacing w:line="420" w:lineRule="exact"/>
        <w:ind w:firstLine="540"/>
        <w:jc w:val="both"/>
        <w:rPr>
          <w:rFonts w:eastAsia="Calibri"/>
          <w:sz w:val="28"/>
          <w:szCs w:val="28"/>
          <w:lang w:eastAsia="en-US"/>
        </w:rPr>
      </w:pPr>
    </w:p>
    <w:p w:rsidR="00F5737B" w:rsidRPr="00F5737B" w:rsidRDefault="00F5737B" w:rsidP="00F5737B">
      <w:pPr>
        <w:autoSpaceDE w:val="0"/>
        <w:autoSpaceDN w:val="0"/>
        <w:adjustRightInd w:val="0"/>
        <w:spacing w:line="420" w:lineRule="exact"/>
        <w:ind w:firstLine="540"/>
        <w:jc w:val="both"/>
        <w:rPr>
          <w:rFonts w:eastAsia="Calibri"/>
          <w:sz w:val="28"/>
          <w:szCs w:val="28"/>
          <w:lang w:eastAsia="en-US"/>
        </w:rPr>
      </w:pPr>
    </w:p>
    <w:p w:rsidR="00F5737B" w:rsidRPr="00F5737B" w:rsidRDefault="00F5737B" w:rsidP="00F5737B">
      <w:pPr>
        <w:autoSpaceDE w:val="0"/>
        <w:autoSpaceDN w:val="0"/>
        <w:adjustRightInd w:val="0"/>
        <w:spacing w:line="420" w:lineRule="exact"/>
        <w:ind w:firstLine="540"/>
        <w:jc w:val="both"/>
        <w:rPr>
          <w:rFonts w:eastAsia="Calibri"/>
          <w:sz w:val="28"/>
          <w:szCs w:val="28"/>
          <w:lang w:eastAsia="en-US"/>
        </w:rPr>
      </w:pPr>
    </w:p>
    <w:p w:rsidR="00F5737B" w:rsidRPr="00F5737B" w:rsidRDefault="00F5737B" w:rsidP="00F5737B">
      <w:pPr>
        <w:autoSpaceDE w:val="0"/>
        <w:autoSpaceDN w:val="0"/>
        <w:adjustRightInd w:val="0"/>
        <w:spacing w:line="420" w:lineRule="exact"/>
        <w:jc w:val="right"/>
        <w:outlineLvl w:val="1"/>
        <w:rPr>
          <w:rFonts w:eastAsia="Calibri"/>
          <w:sz w:val="28"/>
          <w:szCs w:val="28"/>
          <w:lang w:eastAsia="en-US"/>
        </w:rPr>
      </w:pPr>
    </w:p>
    <w:p w:rsidR="00F5737B" w:rsidRPr="00F5737B" w:rsidRDefault="00F5737B" w:rsidP="00F5737B">
      <w:pPr>
        <w:autoSpaceDE w:val="0"/>
        <w:autoSpaceDN w:val="0"/>
        <w:adjustRightInd w:val="0"/>
        <w:spacing w:line="420" w:lineRule="exact"/>
        <w:jc w:val="right"/>
        <w:outlineLvl w:val="1"/>
        <w:rPr>
          <w:rFonts w:eastAsia="Calibri"/>
          <w:sz w:val="28"/>
          <w:szCs w:val="28"/>
          <w:lang w:eastAsia="en-US"/>
        </w:rPr>
      </w:pPr>
    </w:p>
    <w:p w:rsidR="00F5737B" w:rsidRPr="00F5737B" w:rsidRDefault="00F5737B" w:rsidP="00F5737B">
      <w:pPr>
        <w:autoSpaceDE w:val="0"/>
        <w:autoSpaceDN w:val="0"/>
        <w:adjustRightInd w:val="0"/>
        <w:spacing w:line="420" w:lineRule="exact"/>
        <w:jc w:val="right"/>
        <w:outlineLvl w:val="1"/>
        <w:rPr>
          <w:rFonts w:eastAsia="Calibri"/>
          <w:sz w:val="28"/>
          <w:szCs w:val="28"/>
          <w:lang w:eastAsia="en-US"/>
        </w:rPr>
      </w:pPr>
    </w:p>
    <w:p w:rsidR="00F5737B" w:rsidRPr="00F5737B" w:rsidRDefault="00F5737B" w:rsidP="00F5737B">
      <w:pPr>
        <w:autoSpaceDE w:val="0"/>
        <w:autoSpaceDN w:val="0"/>
        <w:adjustRightInd w:val="0"/>
        <w:spacing w:line="420" w:lineRule="exact"/>
        <w:jc w:val="right"/>
        <w:outlineLvl w:val="1"/>
        <w:rPr>
          <w:rFonts w:eastAsia="Calibri"/>
          <w:sz w:val="28"/>
          <w:szCs w:val="28"/>
          <w:lang w:eastAsia="en-US"/>
        </w:rPr>
      </w:pPr>
    </w:p>
    <w:p w:rsidR="00F5737B" w:rsidRPr="00F5737B" w:rsidRDefault="00F5737B" w:rsidP="00F5737B">
      <w:pPr>
        <w:autoSpaceDE w:val="0"/>
        <w:autoSpaceDN w:val="0"/>
        <w:adjustRightInd w:val="0"/>
        <w:spacing w:line="420" w:lineRule="exact"/>
        <w:jc w:val="right"/>
        <w:outlineLvl w:val="1"/>
        <w:rPr>
          <w:rFonts w:eastAsia="Calibri"/>
          <w:sz w:val="28"/>
          <w:szCs w:val="28"/>
          <w:lang w:eastAsia="en-US"/>
        </w:rPr>
      </w:pPr>
    </w:p>
    <w:p w:rsidR="00F5737B" w:rsidRPr="00F5737B" w:rsidRDefault="00F5737B" w:rsidP="00F5737B">
      <w:pPr>
        <w:autoSpaceDE w:val="0"/>
        <w:autoSpaceDN w:val="0"/>
        <w:adjustRightInd w:val="0"/>
        <w:spacing w:line="420" w:lineRule="exact"/>
        <w:jc w:val="right"/>
        <w:outlineLvl w:val="1"/>
        <w:rPr>
          <w:rFonts w:eastAsia="Calibri"/>
          <w:sz w:val="28"/>
          <w:szCs w:val="28"/>
          <w:lang w:eastAsia="en-US"/>
        </w:rPr>
      </w:pPr>
    </w:p>
    <w:p w:rsidR="00F5737B" w:rsidRPr="00F5737B" w:rsidRDefault="00F5737B" w:rsidP="00F5737B">
      <w:pPr>
        <w:autoSpaceDE w:val="0"/>
        <w:autoSpaceDN w:val="0"/>
        <w:adjustRightInd w:val="0"/>
        <w:spacing w:line="420" w:lineRule="exact"/>
        <w:jc w:val="right"/>
        <w:outlineLvl w:val="1"/>
        <w:rPr>
          <w:rFonts w:eastAsia="Calibri"/>
          <w:sz w:val="28"/>
          <w:szCs w:val="28"/>
          <w:lang w:eastAsia="en-US"/>
        </w:rPr>
      </w:pPr>
    </w:p>
    <w:p w:rsidR="00F5737B" w:rsidRPr="00F5737B" w:rsidRDefault="00F5737B" w:rsidP="00F5737B">
      <w:pPr>
        <w:autoSpaceDE w:val="0"/>
        <w:autoSpaceDN w:val="0"/>
        <w:adjustRightInd w:val="0"/>
        <w:spacing w:line="420" w:lineRule="exact"/>
        <w:ind w:left="4248" w:firstLine="708"/>
        <w:outlineLvl w:val="1"/>
        <w:rPr>
          <w:rFonts w:eastAsia="Calibri"/>
          <w:lang w:eastAsia="en-US"/>
        </w:rPr>
      </w:pPr>
      <w:r w:rsidRPr="00F5737B">
        <w:rPr>
          <w:rFonts w:eastAsia="Calibri"/>
          <w:lang w:eastAsia="en-US"/>
        </w:rPr>
        <w:t xml:space="preserve"> </w:t>
      </w:r>
    </w:p>
    <w:p w:rsidR="00F5737B" w:rsidRPr="00F5737B" w:rsidRDefault="00F5737B" w:rsidP="00F5737B">
      <w:pPr>
        <w:autoSpaceDE w:val="0"/>
        <w:autoSpaceDN w:val="0"/>
        <w:adjustRightInd w:val="0"/>
        <w:spacing w:line="420" w:lineRule="exact"/>
        <w:ind w:left="4248" w:firstLine="708"/>
        <w:outlineLvl w:val="1"/>
        <w:rPr>
          <w:rFonts w:eastAsia="Calibri"/>
          <w:lang w:eastAsia="en-US"/>
        </w:rPr>
      </w:pPr>
    </w:p>
    <w:p w:rsidR="00F5737B" w:rsidRPr="00F5737B" w:rsidRDefault="00F5737B" w:rsidP="00F5737B">
      <w:pPr>
        <w:autoSpaceDE w:val="0"/>
        <w:autoSpaceDN w:val="0"/>
        <w:adjustRightInd w:val="0"/>
        <w:spacing w:line="420" w:lineRule="exact"/>
        <w:ind w:left="4248" w:firstLine="708"/>
        <w:outlineLvl w:val="1"/>
        <w:rPr>
          <w:rFonts w:eastAsia="Calibri"/>
          <w:lang w:eastAsia="en-US"/>
        </w:rPr>
      </w:pPr>
    </w:p>
    <w:p w:rsidR="00F5737B" w:rsidRPr="00F5737B" w:rsidRDefault="00F5737B" w:rsidP="00F5737B">
      <w:pPr>
        <w:autoSpaceDE w:val="0"/>
        <w:autoSpaceDN w:val="0"/>
        <w:adjustRightInd w:val="0"/>
        <w:spacing w:line="420" w:lineRule="exact"/>
        <w:ind w:left="4248" w:firstLine="708"/>
        <w:outlineLvl w:val="1"/>
        <w:rPr>
          <w:rFonts w:eastAsia="Calibri"/>
          <w:lang w:eastAsia="en-US"/>
        </w:rPr>
      </w:pPr>
    </w:p>
    <w:p w:rsidR="00F5737B" w:rsidRPr="00F5737B" w:rsidRDefault="00F5737B" w:rsidP="00F5737B">
      <w:pPr>
        <w:autoSpaceDE w:val="0"/>
        <w:autoSpaceDN w:val="0"/>
        <w:adjustRightInd w:val="0"/>
        <w:spacing w:line="420" w:lineRule="exact"/>
        <w:ind w:left="4248" w:firstLine="708"/>
        <w:outlineLvl w:val="1"/>
        <w:rPr>
          <w:rFonts w:eastAsia="Calibri"/>
          <w:lang w:eastAsia="en-US"/>
        </w:rPr>
      </w:pPr>
    </w:p>
    <w:p w:rsidR="00043F27" w:rsidRDefault="00043F27" w:rsidP="00F5737B">
      <w:pPr>
        <w:autoSpaceDE w:val="0"/>
        <w:autoSpaceDN w:val="0"/>
        <w:adjustRightInd w:val="0"/>
        <w:spacing w:line="420" w:lineRule="exact"/>
        <w:ind w:left="4248" w:firstLine="708"/>
        <w:outlineLvl w:val="1"/>
        <w:rPr>
          <w:rFonts w:eastAsia="Calibri"/>
          <w:lang w:eastAsia="en-US"/>
        </w:rPr>
      </w:pPr>
    </w:p>
    <w:p w:rsidR="00043F27" w:rsidRDefault="00043F27" w:rsidP="00F5737B">
      <w:pPr>
        <w:autoSpaceDE w:val="0"/>
        <w:autoSpaceDN w:val="0"/>
        <w:adjustRightInd w:val="0"/>
        <w:spacing w:line="420" w:lineRule="exact"/>
        <w:ind w:left="4248" w:firstLine="708"/>
        <w:outlineLvl w:val="1"/>
        <w:rPr>
          <w:rFonts w:eastAsia="Calibri"/>
          <w:lang w:eastAsia="en-US"/>
        </w:rPr>
      </w:pPr>
    </w:p>
    <w:p w:rsidR="00F5737B" w:rsidRPr="00F5737B" w:rsidRDefault="00F5737B" w:rsidP="00F5737B">
      <w:pPr>
        <w:autoSpaceDE w:val="0"/>
        <w:autoSpaceDN w:val="0"/>
        <w:adjustRightInd w:val="0"/>
        <w:spacing w:line="420" w:lineRule="exact"/>
        <w:ind w:left="4248" w:firstLine="708"/>
        <w:outlineLvl w:val="1"/>
        <w:rPr>
          <w:rFonts w:eastAsia="Calibri"/>
          <w:lang w:eastAsia="en-US"/>
        </w:rPr>
      </w:pPr>
      <w:r w:rsidRPr="00F5737B">
        <w:rPr>
          <w:rFonts w:eastAsia="Calibri"/>
          <w:lang w:eastAsia="en-US"/>
        </w:rPr>
        <w:lastRenderedPageBreak/>
        <w:t>Приложение № 1</w:t>
      </w:r>
    </w:p>
    <w:p w:rsidR="00F5737B" w:rsidRDefault="00F5737B" w:rsidP="00043F27">
      <w:pPr>
        <w:autoSpaceDE w:val="0"/>
        <w:autoSpaceDN w:val="0"/>
        <w:adjustRightInd w:val="0"/>
        <w:spacing w:line="420" w:lineRule="exact"/>
        <w:ind w:left="4248" w:firstLine="708"/>
        <w:jc w:val="right"/>
        <w:rPr>
          <w:rFonts w:eastAsia="Calibri"/>
          <w:lang w:eastAsia="en-US"/>
        </w:rPr>
      </w:pPr>
      <w:r w:rsidRPr="00F5737B">
        <w:rPr>
          <w:rFonts w:eastAsia="Calibri"/>
          <w:lang w:eastAsia="en-US"/>
        </w:rPr>
        <w:t xml:space="preserve"> к Административному регламенту</w:t>
      </w:r>
    </w:p>
    <w:p w:rsidR="00043F27" w:rsidRPr="00F5737B" w:rsidRDefault="00043F27" w:rsidP="00043F27">
      <w:pPr>
        <w:autoSpaceDE w:val="0"/>
        <w:autoSpaceDN w:val="0"/>
        <w:adjustRightInd w:val="0"/>
        <w:spacing w:line="420" w:lineRule="exact"/>
        <w:ind w:left="4248" w:firstLine="708"/>
        <w:jc w:val="right"/>
        <w:rPr>
          <w:rFonts w:eastAsia="Calibri"/>
          <w:lang w:eastAsia="en-US"/>
        </w:rPr>
      </w:pPr>
    </w:p>
    <w:p w:rsidR="00F5737B" w:rsidRPr="00F5737B" w:rsidRDefault="00F5737B" w:rsidP="00043F27">
      <w:pPr>
        <w:autoSpaceDE w:val="0"/>
        <w:autoSpaceDN w:val="0"/>
        <w:adjustRightInd w:val="0"/>
        <w:spacing w:line="420" w:lineRule="exact"/>
        <w:ind w:left="5387"/>
        <w:jc w:val="right"/>
        <w:outlineLvl w:val="0"/>
        <w:rPr>
          <w:rFonts w:eastAsia="Calibri"/>
          <w:lang w:eastAsia="en-US"/>
        </w:rPr>
      </w:pPr>
      <w:r w:rsidRPr="00F5737B">
        <w:rPr>
          <w:rFonts w:eastAsia="Calibri"/>
          <w:lang w:eastAsia="en-US"/>
        </w:rPr>
        <w:t xml:space="preserve"> </w:t>
      </w:r>
      <w:r w:rsidR="00043F27">
        <w:rPr>
          <w:rFonts w:eastAsia="Calibri"/>
          <w:lang w:eastAsia="en-US"/>
        </w:rPr>
        <w:t>Главе администрации Оричевского городского поселения С.Н. Федяевой</w:t>
      </w:r>
    </w:p>
    <w:p w:rsidR="00F5737B" w:rsidRPr="00F5737B" w:rsidRDefault="00F5737B" w:rsidP="00F5737B">
      <w:pPr>
        <w:autoSpaceDE w:val="0"/>
        <w:autoSpaceDN w:val="0"/>
        <w:adjustRightInd w:val="0"/>
        <w:spacing w:line="420" w:lineRule="exact"/>
        <w:jc w:val="both"/>
        <w:outlineLvl w:val="0"/>
        <w:rPr>
          <w:rFonts w:eastAsia="Calibri"/>
          <w:lang w:eastAsia="en-US"/>
        </w:rPr>
      </w:pPr>
    </w:p>
    <w:p w:rsidR="00F5737B" w:rsidRPr="00F5737B" w:rsidRDefault="00F5737B" w:rsidP="00F5737B">
      <w:pPr>
        <w:autoSpaceDE w:val="0"/>
        <w:autoSpaceDN w:val="0"/>
        <w:adjustRightInd w:val="0"/>
        <w:spacing w:line="420" w:lineRule="exact"/>
        <w:jc w:val="both"/>
        <w:outlineLvl w:val="0"/>
        <w:rPr>
          <w:rFonts w:eastAsia="Calibri"/>
          <w:lang w:eastAsia="en-US"/>
        </w:rPr>
      </w:pPr>
    </w:p>
    <w:p w:rsidR="00F5737B" w:rsidRPr="00F5737B" w:rsidRDefault="00F5737B" w:rsidP="00F5737B">
      <w:pPr>
        <w:autoSpaceDE w:val="0"/>
        <w:autoSpaceDN w:val="0"/>
        <w:adjustRightInd w:val="0"/>
        <w:spacing w:line="420" w:lineRule="exact"/>
        <w:jc w:val="center"/>
        <w:outlineLvl w:val="0"/>
        <w:rPr>
          <w:rFonts w:eastAsia="Calibri"/>
          <w:lang w:eastAsia="en-US"/>
        </w:rPr>
      </w:pPr>
      <w:bookmarkStart w:id="5" w:name="Par345"/>
      <w:bookmarkEnd w:id="5"/>
      <w:r w:rsidRPr="00F5737B">
        <w:rPr>
          <w:rFonts w:eastAsia="Calibri"/>
          <w:lang w:eastAsia="en-US"/>
        </w:rPr>
        <w:t>ЗАЯВЛЕНИЕ</w:t>
      </w:r>
    </w:p>
    <w:p w:rsidR="00F5737B" w:rsidRPr="00F5737B" w:rsidRDefault="00F5737B" w:rsidP="00F5737B">
      <w:pPr>
        <w:autoSpaceDE w:val="0"/>
        <w:autoSpaceDN w:val="0"/>
        <w:adjustRightInd w:val="0"/>
        <w:spacing w:line="420" w:lineRule="exact"/>
        <w:ind w:firstLine="540"/>
        <w:jc w:val="both"/>
        <w:rPr>
          <w:rFonts w:eastAsia="Calibr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4"/>
        <w:gridCol w:w="1700"/>
        <w:gridCol w:w="340"/>
        <w:gridCol w:w="1190"/>
        <w:gridCol w:w="1700"/>
        <w:gridCol w:w="1303"/>
      </w:tblGrid>
      <w:tr w:rsidR="00F5737B" w:rsidRPr="00F5737B" w:rsidTr="00F5737B">
        <w:tc>
          <w:tcPr>
            <w:tcW w:w="9067" w:type="dxa"/>
            <w:gridSpan w:val="6"/>
            <w:tcBorders>
              <w:top w:val="single" w:sz="4" w:space="0" w:color="auto"/>
              <w:left w:val="single" w:sz="4" w:space="0" w:color="auto"/>
              <w:bottom w:val="single" w:sz="4" w:space="0" w:color="auto"/>
              <w:right w:val="single" w:sz="4" w:space="0" w:color="auto"/>
            </w:tcBorders>
          </w:tcPr>
          <w:p w:rsidR="00F5737B" w:rsidRPr="00F5737B" w:rsidRDefault="00F5737B" w:rsidP="00F5737B">
            <w:pPr>
              <w:autoSpaceDE w:val="0"/>
              <w:autoSpaceDN w:val="0"/>
              <w:adjustRightInd w:val="0"/>
              <w:spacing w:line="420" w:lineRule="exact"/>
              <w:rPr>
                <w:rFonts w:eastAsia="Calibri"/>
                <w:lang w:eastAsia="en-US"/>
              </w:rPr>
            </w:pPr>
            <w:r w:rsidRPr="00F5737B">
              <w:rPr>
                <w:rFonts w:eastAsia="Calibri"/>
                <w:lang w:eastAsia="en-US"/>
              </w:rPr>
              <w:t>Прошу предоставить земельный участок в собственность бесплатно</w:t>
            </w:r>
          </w:p>
        </w:tc>
      </w:tr>
      <w:tr w:rsidR="00F5737B" w:rsidRPr="00F5737B" w:rsidTr="00F5737B">
        <w:tc>
          <w:tcPr>
            <w:tcW w:w="2834" w:type="dxa"/>
            <w:tcBorders>
              <w:top w:val="single" w:sz="4" w:space="0" w:color="auto"/>
              <w:left w:val="single" w:sz="4" w:space="0" w:color="auto"/>
              <w:bottom w:val="single" w:sz="4" w:space="0" w:color="auto"/>
              <w:right w:val="single" w:sz="4" w:space="0" w:color="auto"/>
            </w:tcBorders>
          </w:tcPr>
          <w:p w:rsidR="00F5737B" w:rsidRPr="00F5737B" w:rsidRDefault="00F5737B" w:rsidP="00F5737B">
            <w:pPr>
              <w:autoSpaceDE w:val="0"/>
              <w:autoSpaceDN w:val="0"/>
              <w:adjustRightInd w:val="0"/>
              <w:spacing w:line="420" w:lineRule="exact"/>
              <w:rPr>
                <w:rFonts w:eastAsia="Calibri"/>
                <w:lang w:eastAsia="en-US"/>
              </w:rPr>
            </w:pPr>
            <w:r w:rsidRPr="00F5737B">
              <w:rPr>
                <w:rFonts w:eastAsia="Calibri"/>
                <w:lang w:eastAsia="en-US"/>
              </w:rPr>
              <w:t>Кадастровый (условный) номер земельного участка</w:t>
            </w:r>
          </w:p>
        </w:tc>
        <w:tc>
          <w:tcPr>
            <w:tcW w:w="6233" w:type="dxa"/>
            <w:gridSpan w:val="5"/>
            <w:tcBorders>
              <w:top w:val="single" w:sz="4" w:space="0" w:color="auto"/>
              <w:left w:val="single" w:sz="4" w:space="0" w:color="auto"/>
              <w:bottom w:val="single" w:sz="4" w:space="0" w:color="auto"/>
              <w:right w:val="single" w:sz="4" w:space="0" w:color="auto"/>
            </w:tcBorders>
          </w:tcPr>
          <w:p w:rsidR="00F5737B" w:rsidRPr="00F5737B" w:rsidRDefault="00F5737B" w:rsidP="00F5737B">
            <w:pPr>
              <w:autoSpaceDE w:val="0"/>
              <w:autoSpaceDN w:val="0"/>
              <w:adjustRightInd w:val="0"/>
              <w:spacing w:line="420" w:lineRule="exact"/>
              <w:rPr>
                <w:rFonts w:eastAsia="Calibri"/>
                <w:lang w:eastAsia="en-US"/>
              </w:rPr>
            </w:pPr>
          </w:p>
        </w:tc>
      </w:tr>
      <w:tr w:rsidR="00F5737B" w:rsidRPr="00F5737B" w:rsidTr="00F5737B">
        <w:tc>
          <w:tcPr>
            <w:tcW w:w="2834" w:type="dxa"/>
            <w:vMerge w:val="restart"/>
            <w:tcBorders>
              <w:top w:val="single" w:sz="4" w:space="0" w:color="auto"/>
              <w:left w:val="single" w:sz="4" w:space="0" w:color="auto"/>
              <w:bottom w:val="single" w:sz="4" w:space="0" w:color="auto"/>
              <w:right w:val="single" w:sz="4" w:space="0" w:color="auto"/>
            </w:tcBorders>
          </w:tcPr>
          <w:p w:rsidR="00F5737B" w:rsidRPr="00F5737B" w:rsidRDefault="00F5737B" w:rsidP="00F5737B">
            <w:pPr>
              <w:autoSpaceDE w:val="0"/>
              <w:autoSpaceDN w:val="0"/>
              <w:adjustRightInd w:val="0"/>
              <w:spacing w:line="420" w:lineRule="exact"/>
              <w:rPr>
                <w:rFonts w:eastAsia="Calibri"/>
                <w:lang w:eastAsia="en-US"/>
              </w:rPr>
            </w:pPr>
            <w:r w:rsidRPr="00F5737B">
              <w:rPr>
                <w:rFonts w:eastAsia="Calibri"/>
                <w:lang w:eastAsia="en-US"/>
              </w:rPr>
              <w:t>Адрес (местоположение)</w:t>
            </w:r>
          </w:p>
        </w:tc>
        <w:tc>
          <w:tcPr>
            <w:tcW w:w="6233" w:type="dxa"/>
            <w:gridSpan w:val="5"/>
            <w:tcBorders>
              <w:top w:val="single" w:sz="4" w:space="0" w:color="auto"/>
              <w:left w:val="single" w:sz="4" w:space="0" w:color="auto"/>
              <w:right w:val="single" w:sz="4" w:space="0" w:color="auto"/>
            </w:tcBorders>
          </w:tcPr>
          <w:p w:rsidR="00F5737B" w:rsidRPr="00F5737B" w:rsidRDefault="00F5737B" w:rsidP="00F5737B">
            <w:pPr>
              <w:autoSpaceDE w:val="0"/>
              <w:autoSpaceDN w:val="0"/>
              <w:adjustRightInd w:val="0"/>
              <w:spacing w:line="420" w:lineRule="exact"/>
              <w:rPr>
                <w:rFonts w:eastAsia="Calibri"/>
                <w:lang w:eastAsia="en-US"/>
              </w:rPr>
            </w:pPr>
          </w:p>
        </w:tc>
      </w:tr>
      <w:tr w:rsidR="00F5737B" w:rsidRPr="00F5737B" w:rsidTr="00F5737B">
        <w:tc>
          <w:tcPr>
            <w:tcW w:w="2834" w:type="dxa"/>
            <w:vMerge/>
            <w:tcBorders>
              <w:top w:val="single" w:sz="4" w:space="0" w:color="auto"/>
              <w:left w:val="single" w:sz="4" w:space="0" w:color="auto"/>
              <w:bottom w:val="single" w:sz="4" w:space="0" w:color="auto"/>
              <w:right w:val="single" w:sz="4" w:space="0" w:color="auto"/>
            </w:tcBorders>
          </w:tcPr>
          <w:p w:rsidR="00F5737B" w:rsidRPr="00F5737B" w:rsidRDefault="00F5737B" w:rsidP="00F5737B">
            <w:pPr>
              <w:autoSpaceDE w:val="0"/>
              <w:autoSpaceDN w:val="0"/>
              <w:adjustRightInd w:val="0"/>
              <w:spacing w:line="420" w:lineRule="exact"/>
              <w:ind w:firstLine="540"/>
              <w:jc w:val="both"/>
              <w:rPr>
                <w:rFonts w:eastAsia="Calibri"/>
                <w:lang w:eastAsia="en-US"/>
              </w:rPr>
            </w:pPr>
          </w:p>
        </w:tc>
        <w:tc>
          <w:tcPr>
            <w:tcW w:w="6233" w:type="dxa"/>
            <w:gridSpan w:val="5"/>
            <w:tcBorders>
              <w:left w:val="single" w:sz="4" w:space="0" w:color="auto"/>
              <w:bottom w:val="single" w:sz="4" w:space="0" w:color="auto"/>
              <w:right w:val="single" w:sz="4" w:space="0" w:color="auto"/>
            </w:tcBorders>
          </w:tcPr>
          <w:p w:rsidR="00F5737B" w:rsidRPr="00F5737B" w:rsidRDefault="00F5737B" w:rsidP="00F5737B">
            <w:pPr>
              <w:autoSpaceDE w:val="0"/>
              <w:autoSpaceDN w:val="0"/>
              <w:adjustRightInd w:val="0"/>
              <w:spacing w:line="420" w:lineRule="exact"/>
              <w:rPr>
                <w:rFonts w:eastAsia="Calibri"/>
                <w:lang w:eastAsia="en-US"/>
              </w:rPr>
            </w:pPr>
          </w:p>
        </w:tc>
      </w:tr>
      <w:tr w:rsidR="00F5737B" w:rsidRPr="00F5737B" w:rsidTr="00F5737B">
        <w:tc>
          <w:tcPr>
            <w:tcW w:w="2834" w:type="dxa"/>
            <w:tcBorders>
              <w:top w:val="single" w:sz="4" w:space="0" w:color="auto"/>
              <w:left w:val="single" w:sz="4" w:space="0" w:color="auto"/>
              <w:bottom w:val="single" w:sz="4" w:space="0" w:color="auto"/>
              <w:right w:val="single" w:sz="4" w:space="0" w:color="auto"/>
            </w:tcBorders>
          </w:tcPr>
          <w:p w:rsidR="00F5737B" w:rsidRPr="00F5737B" w:rsidRDefault="00F5737B" w:rsidP="00F5737B">
            <w:pPr>
              <w:autoSpaceDE w:val="0"/>
              <w:autoSpaceDN w:val="0"/>
              <w:adjustRightInd w:val="0"/>
              <w:spacing w:line="420" w:lineRule="exact"/>
              <w:rPr>
                <w:rFonts w:eastAsia="Calibri"/>
                <w:lang w:eastAsia="en-US"/>
              </w:rPr>
            </w:pPr>
            <w:r w:rsidRPr="00F5737B">
              <w:rPr>
                <w:rFonts w:eastAsia="Calibri"/>
                <w:lang w:eastAsia="en-US"/>
              </w:rPr>
              <w:t>Площадь</w:t>
            </w:r>
          </w:p>
        </w:tc>
        <w:tc>
          <w:tcPr>
            <w:tcW w:w="6233" w:type="dxa"/>
            <w:gridSpan w:val="5"/>
            <w:tcBorders>
              <w:top w:val="single" w:sz="4" w:space="0" w:color="auto"/>
              <w:left w:val="single" w:sz="4" w:space="0" w:color="auto"/>
              <w:bottom w:val="single" w:sz="4" w:space="0" w:color="auto"/>
              <w:right w:val="single" w:sz="4" w:space="0" w:color="auto"/>
            </w:tcBorders>
          </w:tcPr>
          <w:p w:rsidR="00F5737B" w:rsidRPr="00F5737B" w:rsidRDefault="00F5737B" w:rsidP="00F5737B">
            <w:pPr>
              <w:autoSpaceDE w:val="0"/>
              <w:autoSpaceDN w:val="0"/>
              <w:adjustRightInd w:val="0"/>
              <w:spacing w:line="420" w:lineRule="exact"/>
              <w:rPr>
                <w:rFonts w:eastAsia="Calibri"/>
                <w:lang w:eastAsia="en-US"/>
              </w:rPr>
            </w:pPr>
          </w:p>
        </w:tc>
      </w:tr>
      <w:tr w:rsidR="00F5737B" w:rsidRPr="00F5737B" w:rsidTr="00F5737B">
        <w:tc>
          <w:tcPr>
            <w:tcW w:w="4874" w:type="dxa"/>
            <w:gridSpan w:val="3"/>
            <w:tcBorders>
              <w:top w:val="single" w:sz="4" w:space="0" w:color="auto"/>
              <w:left w:val="single" w:sz="4" w:space="0" w:color="auto"/>
              <w:bottom w:val="single" w:sz="4" w:space="0" w:color="auto"/>
              <w:right w:val="single" w:sz="4" w:space="0" w:color="auto"/>
            </w:tcBorders>
          </w:tcPr>
          <w:p w:rsidR="00F5737B" w:rsidRPr="00F5737B" w:rsidRDefault="00F5737B" w:rsidP="00F5737B">
            <w:pPr>
              <w:autoSpaceDE w:val="0"/>
              <w:autoSpaceDN w:val="0"/>
              <w:adjustRightInd w:val="0"/>
              <w:spacing w:line="420" w:lineRule="exact"/>
              <w:jc w:val="both"/>
              <w:rPr>
                <w:rFonts w:eastAsia="Calibri"/>
                <w:lang w:eastAsia="en-US"/>
              </w:rPr>
            </w:pPr>
            <w:r w:rsidRPr="00F5737B">
              <w:rPr>
                <w:rFonts w:eastAsia="Calibri"/>
                <w:lang w:eastAsia="en-US"/>
              </w:rPr>
              <w:t>Цель использования земельного участка</w:t>
            </w:r>
          </w:p>
        </w:tc>
        <w:tc>
          <w:tcPr>
            <w:tcW w:w="4193" w:type="dxa"/>
            <w:gridSpan w:val="3"/>
            <w:tcBorders>
              <w:top w:val="single" w:sz="4" w:space="0" w:color="auto"/>
              <w:left w:val="single" w:sz="4" w:space="0" w:color="auto"/>
              <w:bottom w:val="single" w:sz="4" w:space="0" w:color="auto"/>
              <w:right w:val="single" w:sz="4" w:space="0" w:color="auto"/>
            </w:tcBorders>
          </w:tcPr>
          <w:p w:rsidR="00F5737B" w:rsidRPr="00F5737B" w:rsidRDefault="00F5737B" w:rsidP="00F5737B">
            <w:pPr>
              <w:autoSpaceDE w:val="0"/>
              <w:autoSpaceDN w:val="0"/>
              <w:adjustRightInd w:val="0"/>
              <w:spacing w:line="420" w:lineRule="exact"/>
              <w:rPr>
                <w:rFonts w:eastAsia="Calibri"/>
                <w:lang w:eastAsia="en-US"/>
              </w:rPr>
            </w:pPr>
          </w:p>
        </w:tc>
      </w:tr>
      <w:tr w:rsidR="00F5737B" w:rsidRPr="00F5737B" w:rsidTr="00F5737B">
        <w:tc>
          <w:tcPr>
            <w:tcW w:w="4874" w:type="dxa"/>
            <w:gridSpan w:val="3"/>
            <w:tcBorders>
              <w:top w:val="single" w:sz="4" w:space="0" w:color="auto"/>
              <w:left w:val="single" w:sz="4" w:space="0" w:color="auto"/>
              <w:bottom w:val="single" w:sz="4" w:space="0" w:color="auto"/>
              <w:right w:val="single" w:sz="4" w:space="0" w:color="auto"/>
            </w:tcBorders>
          </w:tcPr>
          <w:p w:rsidR="00F5737B" w:rsidRPr="00F5737B" w:rsidRDefault="00F5737B" w:rsidP="00F5737B">
            <w:pPr>
              <w:autoSpaceDE w:val="0"/>
              <w:autoSpaceDN w:val="0"/>
              <w:adjustRightInd w:val="0"/>
              <w:spacing w:line="420" w:lineRule="exact"/>
              <w:jc w:val="both"/>
              <w:rPr>
                <w:rFonts w:eastAsia="Calibri"/>
                <w:lang w:eastAsia="en-US"/>
              </w:rPr>
            </w:pPr>
            <w:r w:rsidRPr="00F5737B">
              <w:rPr>
                <w:rFonts w:eastAsia="Calibri"/>
                <w:lang w:eastAsia="en-US"/>
              </w:rPr>
              <w:t xml:space="preserve">Основание предоставления земельного участка, предусмотренное </w:t>
            </w:r>
            <w:hyperlink r:id="rId53" w:history="1">
              <w:r w:rsidRPr="00F5737B">
                <w:rPr>
                  <w:rFonts w:eastAsia="Calibri"/>
                  <w:lang w:eastAsia="en-US"/>
                </w:rPr>
                <w:t>статьей 39.5</w:t>
              </w:r>
            </w:hyperlink>
            <w:r w:rsidRPr="00F5737B">
              <w:rPr>
                <w:rFonts w:eastAsia="Calibri"/>
                <w:lang w:eastAsia="en-US"/>
              </w:rPr>
              <w:t xml:space="preserve"> Земельного кодекса Российской Федерации</w:t>
            </w:r>
          </w:p>
        </w:tc>
        <w:tc>
          <w:tcPr>
            <w:tcW w:w="4193" w:type="dxa"/>
            <w:gridSpan w:val="3"/>
            <w:tcBorders>
              <w:top w:val="single" w:sz="4" w:space="0" w:color="auto"/>
              <w:left w:val="single" w:sz="4" w:space="0" w:color="auto"/>
              <w:bottom w:val="single" w:sz="4" w:space="0" w:color="auto"/>
              <w:right w:val="single" w:sz="4" w:space="0" w:color="auto"/>
            </w:tcBorders>
          </w:tcPr>
          <w:p w:rsidR="00F5737B" w:rsidRPr="00F5737B" w:rsidRDefault="00F5737B" w:rsidP="00F5737B">
            <w:pPr>
              <w:autoSpaceDE w:val="0"/>
              <w:autoSpaceDN w:val="0"/>
              <w:adjustRightInd w:val="0"/>
              <w:spacing w:line="420" w:lineRule="exact"/>
              <w:rPr>
                <w:rFonts w:eastAsia="Calibri"/>
                <w:lang w:eastAsia="en-US"/>
              </w:rPr>
            </w:pPr>
          </w:p>
        </w:tc>
      </w:tr>
      <w:tr w:rsidR="00F5737B" w:rsidRPr="00F5737B" w:rsidTr="00F5737B">
        <w:tc>
          <w:tcPr>
            <w:tcW w:w="4874" w:type="dxa"/>
            <w:gridSpan w:val="3"/>
            <w:tcBorders>
              <w:top w:val="single" w:sz="4" w:space="0" w:color="auto"/>
              <w:left w:val="single" w:sz="4" w:space="0" w:color="auto"/>
              <w:bottom w:val="single" w:sz="4" w:space="0" w:color="auto"/>
              <w:right w:val="single" w:sz="4" w:space="0" w:color="auto"/>
            </w:tcBorders>
          </w:tcPr>
          <w:p w:rsidR="00F5737B" w:rsidRPr="00F5737B" w:rsidRDefault="00F5737B" w:rsidP="00F5737B">
            <w:pPr>
              <w:autoSpaceDE w:val="0"/>
              <w:autoSpaceDN w:val="0"/>
              <w:adjustRightInd w:val="0"/>
              <w:spacing w:line="420" w:lineRule="exact"/>
              <w:jc w:val="both"/>
              <w:rPr>
                <w:rFonts w:eastAsia="Calibri"/>
                <w:lang w:eastAsia="en-US"/>
              </w:rPr>
            </w:pPr>
            <w:r w:rsidRPr="00F5737B">
              <w:rPr>
                <w:rFonts w:eastAsia="Calibri"/>
                <w:lang w:eastAsia="en-US"/>
              </w:rPr>
              <w:t>Реквизиты решения о предварительном согласовании предоставления земельного участка - в случае, если испрашиваемый земельный участок образовывался или его границы уточнялись на основании данного решения</w:t>
            </w:r>
          </w:p>
        </w:tc>
        <w:tc>
          <w:tcPr>
            <w:tcW w:w="4193" w:type="dxa"/>
            <w:gridSpan w:val="3"/>
            <w:tcBorders>
              <w:top w:val="single" w:sz="4" w:space="0" w:color="auto"/>
              <w:left w:val="single" w:sz="4" w:space="0" w:color="auto"/>
              <w:bottom w:val="single" w:sz="4" w:space="0" w:color="auto"/>
              <w:right w:val="single" w:sz="4" w:space="0" w:color="auto"/>
            </w:tcBorders>
          </w:tcPr>
          <w:p w:rsidR="00F5737B" w:rsidRPr="00F5737B" w:rsidRDefault="00F5737B" w:rsidP="00F5737B">
            <w:pPr>
              <w:autoSpaceDE w:val="0"/>
              <w:autoSpaceDN w:val="0"/>
              <w:adjustRightInd w:val="0"/>
              <w:spacing w:line="420" w:lineRule="exact"/>
              <w:rPr>
                <w:rFonts w:eastAsia="Calibri"/>
                <w:lang w:eastAsia="en-US"/>
              </w:rPr>
            </w:pPr>
          </w:p>
        </w:tc>
      </w:tr>
      <w:tr w:rsidR="00F5737B" w:rsidRPr="00F5737B" w:rsidTr="00F5737B">
        <w:tc>
          <w:tcPr>
            <w:tcW w:w="4874" w:type="dxa"/>
            <w:gridSpan w:val="3"/>
            <w:tcBorders>
              <w:top w:val="single" w:sz="4" w:space="0" w:color="auto"/>
              <w:left w:val="single" w:sz="4" w:space="0" w:color="auto"/>
              <w:bottom w:val="single" w:sz="4" w:space="0" w:color="auto"/>
              <w:right w:val="single" w:sz="4" w:space="0" w:color="auto"/>
            </w:tcBorders>
          </w:tcPr>
          <w:p w:rsidR="00F5737B" w:rsidRPr="00F5737B" w:rsidRDefault="00F5737B" w:rsidP="00F5737B">
            <w:pPr>
              <w:autoSpaceDE w:val="0"/>
              <w:autoSpaceDN w:val="0"/>
              <w:adjustRightInd w:val="0"/>
              <w:spacing w:line="420" w:lineRule="exact"/>
              <w:jc w:val="both"/>
              <w:rPr>
                <w:rFonts w:eastAsia="Calibri"/>
                <w:lang w:eastAsia="en-US"/>
              </w:rPr>
            </w:pPr>
            <w:r w:rsidRPr="00F5737B">
              <w:rPr>
                <w:rFonts w:eastAsia="Calibri"/>
                <w:lang w:eastAsia="en-US"/>
              </w:rPr>
              <w:t>Реквизиты решения об изъятии земельного участка для государственных или муниципальных нужд - в случае, если земельный участок предоставляется взамен земельного участка, изымаемого для государственных или муниципальных нужд</w:t>
            </w:r>
          </w:p>
        </w:tc>
        <w:tc>
          <w:tcPr>
            <w:tcW w:w="4193" w:type="dxa"/>
            <w:gridSpan w:val="3"/>
            <w:tcBorders>
              <w:top w:val="single" w:sz="4" w:space="0" w:color="auto"/>
              <w:left w:val="single" w:sz="4" w:space="0" w:color="auto"/>
              <w:bottom w:val="single" w:sz="4" w:space="0" w:color="auto"/>
              <w:right w:val="single" w:sz="4" w:space="0" w:color="auto"/>
            </w:tcBorders>
          </w:tcPr>
          <w:p w:rsidR="00F5737B" w:rsidRPr="00F5737B" w:rsidRDefault="00F5737B" w:rsidP="00F5737B">
            <w:pPr>
              <w:autoSpaceDE w:val="0"/>
              <w:autoSpaceDN w:val="0"/>
              <w:adjustRightInd w:val="0"/>
              <w:spacing w:line="420" w:lineRule="exact"/>
              <w:rPr>
                <w:rFonts w:eastAsia="Calibri"/>
                <w:lang w:eastAsia="en-US"/>
              </w:rPr>
            </w:pPr>
          </w:p>
        </w:tc>
      </w:tr>
      <w:tr w:rsidR="00F5737B" w:rsidRPr="00F5737B" w:rsidTr="00F5737B">
        <w:tc>
          <w:tcPr>
            <w:tcW w:w="4874" w:type="dxa"/>
            <w:gridSpan w:val="3"/>
            <w:tcBorders>
              <w:top w:val="single" w:sz="4" w:space="0" w:color="auto"/>
              <w:left w:val="single" w:sz="4" w:space="0" w:color="auto"/>
              <w:bottom w:val="single" w:sz="4" w:space="0" w:color="auto"/>
              <w:right w:val="single" w:sz="4" w:space="0" w:color="auto"/>
            </w:tcBorders>
          </w:tcPr>
          <w:p w:rsidR="00F5737B" w:rsidRPr="00F5737B" w:rsidRDefault="00F5737B" w:rsidP="00F5737B">
            <w:pPr>
              <w:autoSpaceDE w:val="0"/>
              <w:autoSpaceDN w:val="0"/>
              <w:adjustRightInd w:val="0"/>
              <w:spacing w:line="420" w:lineRule="exact"/>
              <w:jc w:val="both"/>
              <w:rPr>
                <w:rFonts w:eastAsia="Calibri"/>
                <w:lang w:eastAsia="en-US"/>
              </w:rPr>
            </w:pPr>
            <w:r w:rsidRPr="00F5737B">
              <w:rPr>
                <w:rFonts w:eastAsia="Calibri"/>
                <w:lang w:eastAsia="en-US"/>
              </w:rPr>
              <w:lastRenderedPageBreak/>
              <w:t>Реквизиты решения об утверждении документа территориального планирования и (или) проекта планировки территории - в случае, если земельный участок предоставляется для размещения объектов, предусмотренных этим документом и (или) этим проектом</w:t>
            </w:r>
          </w:p>
        </w:tc>
        <w:tc>
          <w:tcPr>
            <w:tcW w:w="4193" w:type="dxa"/>
            <w:gridSpan w:val="3"/>
            <w:tcBorders>
              <w:top w:val="single" w:sz="4" w:space="0" w:color="auto"/>
              <w:left w:val="single" w:sz="4" w:space="0" w:color="auto"/>
              <w:bottom w:val="single" w:sz="4" w:space="0" w:color="auto"/>
              <w:right w:val="single" w:sz="4" w:space="0" w:color="auto"/>
            </w:tcBorders>
          </w:tcPr>
          <w:p w:rsidR="00F5737B" w:rsidRPr="00F5737B" w:rsidRDefault="00F5737B" w:rsidP="00F5737B">
            <w:pPr>
              <w:autoSpaceDE w:val="0"/>
              <w:autoSpaceDN w:val="0"/>
              <w:adjustRightInd w:val="0"/>
              <w:spacing w:line="420" w:lineRule="exact"/>
              <w:rPr>
                <w:rFonts w:eastAsia="Calibri"/>
                <w:lang w:eastAsia="en-US"/>
              </w:rPr>
            </w:pPr>
          </w:p>
        </w:tc>
      </w:tr>
      <w:tr w:rsidR="00F5737B" w:rsidRPr="00F5737B" w:rsidTr="00F5737B">
        <w:tc>
          <w:tcPr>
            <w:tcW w:w="2834" w:type="dxa"/>
            <w:tcBorders>
              <w:top w:val="single" w:sz="4" w:space="0" w:color="auto"/>
              <w:left w:val="single" w:sz="4" w:space="0" w:color="auto"/>
              <w:bottom w:val="single" w:sz="4" w:space="0" w:color="auto"/>
              <w:right w:val="single" w:sz="4" w:space="0" w:color="auto"/>
            </w:tcBorders>
          </w:tcPr>
          <w:p w:rsidR="00F5737B" w:rsidRPr="00F5737B" w:rsidRDefault="00F5737B" w:rsidP="00F5737B">
            <w:pPr>
              <w:autoSpaceDE w:val="0"/>
              <w:autoSpaceDN w:val="0"/>
              <w:adjustRightInd w:val="0"/>
              <w:spacing w:line="420" w:lineRule="exact"/>
              <w:rPr>
                <w:rFonts w:eastAsia="Calibri"/>
                <w:lang w:eastAsia="en-US"/>
              </w:rPr>
            </w:pPr>
            <w:r w:rsidRPr="00F5737B">
              <w:rPr>
                <w:rFonts w:eastAsia="Calibri"/>
                <w:lang w:eastAsia="en-US"/>
              </w:rPr>
              <w:t>Полное наименование заявителя (юридическое лицо)</w:t>
            </w:r>
          </w:p>
        </w:tc>
        <w:tc>
          <w:tcPr>
            <w:tcW w:w="6233" w:type="dxa"/>
            <w:gridSpan w:val="5"/>
            <w:tcBorders>
              <w:top w:val="single" w:sz="4" w:space="0" w:color="auto"/>
              <w:left w:val="single" w:sz="4" w:space="0" w:color="auto"/>
              <w:bottom w:val="single" w:sz="4" w:space="0" w:color="auto"/>
              <w:right w:val="single" w:sz="4" w:space="0" w:color="auto"/>
            </w:tcBorders>
          </w:tcPr>
          <w:p w:rsidR="00F5737B" w:rsidRPr="00F5737B" w:rsidRDefault="00F5737B" w:rsidP="00F5737B">
            <w:pPr>
              <w:autoSpaceDE w:val="0"/>
              <w:autoSpaceDN w:val="0"/>
              <w:adjustRightInd w:val="0"/>
              <w:spacing w:line="420" w:lineRule="exact"/>
              <w:rPr>
                <w:rFonts w:eastAsia="Calibri"/>
                <w:lang w:eastAsia="en-US"/>
              </w:rPr>
            </w:pPr>
          </w:p>
        </w:tc>
      </w:tr>
      <w:tr w:rsidR="00F5737B" w:rsidRPr="00F5737B" w:rsidTr="00F5737B">
        <w:tc>
          <w:tcPr>
            <w:tcW w:w="4534" w:type="dxa"/>
            <w:gridSpan w:val="2"/>
            <w:tcBorders>
              <w:top w:val="single" w:sz="4" w:space="0" w:color="auto"/>
              <w:left w:val="single" w:sz="4" w:space="0" w:color="auto"/>
              <w:bottom w:val="single" w:sz="4" w:space="0" w:color="auto"/>
              <w:right w:val="single" w:sz="4" w:space="0" w:color="auto"/>
            </w:tcBorders>
          </w:tcPr>
          <w:p w:rsidR="00F5737B" w:rsidRPr="00F5737B" w:rsidRDefault="00F5737B" w:rsidP="00F5737B">
            <w:pPr>
              <w:autoSpaceDE w:val="0"/>
              <w:autoSpaceDN w:val="0"/>
              <w:adjustRightInd w:val="0"/>
              <w:spacing w:line="420" w:lineRule="exact"/>
              <w:rPr>
                <w:rFonts w:eastAsia="Calibri"/>
                <w:lang w:eastAsia="en-US"/>
              </w:rPr>
            </w:pPr>
            <w:r w:rsidRPr="00F5737B">
              <w:rPr>
                <w:rFonts w:eastAsia="Calibri"/>
                <w:lang w:eastAsia="en-US"/>
              </w:rPr>
              <w:t>ОГРН:</w:t>
            </w:r>
          </w:p>
        </w:tc>
        <w:tc>
          <w:tcPr>
            <w:tcW w:w="4533" w:type="dxa"/>
            <w:gridSpan w:val="4"/>
            <w:tcBorders>
              <w:top w:val="single" w:sz="4" w:space="0" w:color="auto"/>
              <w:left w:val="single" w:sz="4" w:space="0" w:color="auto"/>
              <w:bottom w:val="single" w:sz="4" w:space="0" w:color="auto"/>
              <w:right w:val="single" w:sz="4" w:space="0" w:color="auto"/>
            </w:tcBorders>
          </w:tcPr>
          <w:p w:rsidR="00F5737B" w:rsidRPr="00F5737B" w:rsidRDefault="00F5737B" w:rsidP="00F5737B">
            <w:pPr>
              <w:autoSpaceDE w:val="0"/>
              <w:autoSpaceDN w:val="0"/>
              <w:adjustRightInd w:val="0"/>
              <w:spacing w:line="420" w:lineRule="exact"/>
              <w:rPr>
                <w:rFonts w:eastAsia="Calibri"/>
                <w:lang w:eastAsia="en-US"/>
              </w:rPr>
            </w:pPr>
            <w:r w:rsidRPr="00F5737B">
              <w:rPr>
                <w:rFonts w:eastAsia="Calibri"/>
                <w:lang w:eastAsia="en-US"/>
              </w:rPr>
              <w:t>ИНН:</w:t>
            </w:r>
          </w:p>
        </w:tc>
      </w:tr>
      <w:tr w:rsidR="00F5737B" w:rsidRPr="00F5737B" w:rsidTr="00F5737B">
        <w:tc>
          <w:tcPr>
            <w:tcW w:w="2834" w:type="dxa"/>
            <w:tcBorders>
              <w:top w:val="single" w:sz="4" w:space="0" w:color="auto"/>
              <w:left w:val="single" w:sz="4" w:space="0" w:color="auto"/>
              <w:bottom w:val="single" w:sz="4" w:space="0" w:color="auto"/>
              <w:right w:val="single" w:sz="4" w:space="0" w:color="auto"/>
            </w:tcBorders>
          </w:tcPr>
          <w:p w:rsidR="00F5737B" w:rsidRPr="00F5737B" w:rsidRDefault="00F5737B" w:rsidP="00F5737B">
            <w:pPr>
              <w:autoSpaceDE w:val="0"/>
              <w:autoSpaceDN w:val="0"/>
              <w:adjustRightInd w:val="0"/>
              <w:spacing w:line="420" w:lineRule="exact"/>
              <w:jc w:val="center"/>
              <w:rPr>
                <w:rFonts w:eastAsia="Calibri"/>
                <w:lang w:eastAsia="en-US"/>
              </w:rPr>
            </w:pPr>
            <w:r w:rsidRPr="00F5737B">
              <w:rPr>
                <w:rFonts w:eastAsia="Calibri"/>
                <w:lang w:eastAsia="en-US"/>
              </w:rPr>
              <w:t>почтовый адрес:</w:t>
            </w:r>
          </w:p>
        </w:tc>
        <w:tc>
          <w:tcPr>
            <w:tcW w:w="3230" w:type="dxa"/>
            <w:gridSpan w:val="3"/>
            <w:tcBorders>
              <w:top w:val="single" w:sz="4" w:space="0" w:color="auto"/>
              <w:left w:val="single" w:sz="4" w:space="0" w:color="auto"/>
              <w:bottom w:val="single" w:sz="4" w:space="0" w:color="auto"/>
              <w:right w:val="single" w:sz="4" w:space="0" w:color="auto"/>
            </w:tcBorders>
          </w:tcPr>
          <w:p w:rsidR="00F5737B" w:rsidRPr="00F5737B" w:rsidRDefault="00F5737B" w:rsidP="00F5737B">
            <w:pPr>
              <w:autoSpaceDE w:val="0"/>
              <w:autoSpaceDN w:val="0"/>
              <w:adjustRightInd w:val="0"/>
              <w:spacing w:line="420" w:lineRule="exact"/>
              <w:jc w:val="center"/>
              <w:rPr>
                <w:rFonts w:eastAsia="Calibri"/>
                <w:lang w:eastAsia="en-US"/>
              </w:rPr>
            </w:pPr>
            <w:r w:rsidRPr="00F5737B">
              <w:rPr>
                <w:rFonts w:eastAsia="Calibri"/>
                <w:lang w:eastAsia="en-US"/>
              </w:rPr>
              <w:t>контактный телефон (при наличии):</w:t>
            </w:r>
          </w:p>
        </w:tc>
        <w:tc>
          <w:tcPr>
            <w:tcW w:w="3003" w:type="dxa"/>
            <w:gridSpan w:val="2"/>
            <w:tcBorders>
              <w:top w:val="single" w:sz="4" w:space="0" w:color="auto"/>
              <w:left w:val="single" w:sz="4" w:space="0" w:color="auto"/>
              <w:bottom w:val="single" w:sz="4" w:space="0" w:color="auto"/>
              <w:right w:val="single" w:sz="4" w:space="0" w:color="auto"/>
            </w:tcBorders>
          </w:tcPr>
          <w:p w:rsidR="00F5737B" w:rsidRPr="00F5737B" w:rsidRDefault="00F5737B" w:rsidP="00F5737B">
            <w:pPr>
              <w:autoSpaceDE w:val="0"/>
              <w:autoSpaceDN w:val="0"/>
              <w:adjustRightInd w:val="0"/>
              <w:spacing w:line="420" w:lineRule="exact"/>
              <w:jc w:val="center"/>
              <w:rPr>
                <w:rFonts w:eastAsia="Calibri"/>
                <w:lang w:eastAsia="en-US"/>
              </w:rPr>
            </w:pPr>
            <w:r w:rsidRPr="00F5737B">
              <w:rPr>
                <w:rFonts w:eastAsia="Calibri"/>
                <w:lang w:eastAsia="en-US"/>
              </w:rPr>
              <w:t>адрес электронной почты (при наличии):</w:t>
            </w:r>
          </w:p>
        </w:tc>
      </w:tr>
      <w:tr w:rsidR="00F5737B" w:rsidRPr="00F5737B" w:rsidTr="00F5737B">
        <w:tc>
          <w:tcPr>
            <w:tcW w:w="2834" w:type="dxa"/>
            <w:tcBorders>
              <w:top w:val="single" w:sz="4" w:space="0" w:color="auto"/>
              <w:left w:val="single" w:sz="4" w:space="0" w:color="auto"/>
              <w:right w:val="single" w:sz="4" w:space="0" w:color="auto"/>
            </w:tcBorders>
          </w:tcPr>
          <w:p w:rsidR="00F5737B" w:rsidRPr="00F5737B" w:rsidRDefault="00F5737B" w:rsidP="00F5737B">
            <w:pPr>
              <w:autoSpaceDE w:val="0"/>
              <w:autoSpaceDN w:val="0"/>
              <w:adjustRightInd w:val="0"/>
              <w:spacing w:line="420" w:lineRule="exact"/>
              <w:rPr>
                <w:rFonts w:eastAsia="Calibri"/>
                <w:lang w:eastAsia="en-US"/>
              </w:rPr>
            </w:pPr>
          </w:p>
        </w:tc>
        <w:tc>
          <w:tcPr>
            <w:tcW w:w="3230" w:type="dxa"/>
            <w:gridSpan w:val="3"/>
            <w:tcBorders>
              <w:top w:val="single" w:sz="4" w:space="0" w:color="auto"/>
              <w:left w:val="single" w:sz="4" w:space="0" w:color="auto"/>
              <w:right w:val="single" w:sz="4" w:space="0" w:color="auto"/>
            </w:tcBorders>
          </w:tcPr>
          <w:p w:rsidR="00F5737B" w:rsidRPr="00F5737B" w:rsidRDefault="00F5737B" w:rsidP="00F5737B">
            <w:pPr>
              <w:autoSpaceDE w:val="0"/>
              <w:autoSpaceDN w:val="0"/>
              <w:adjustRightInd w:val="0"/>
              <w:spacing w:line="420" w:lineRule="exact"/>
              <w:rPr>
                <w:rFonts w:eastAsia="Calibri"/>
                <w:lang w:eastAsia="en-US"/>
              </w:rPr>
            </w:pPr>
          </w:p>
        </w:tc>
        <w:tc>
          <w:tcPr>
            <w:tcW w:w="3003" w:type="dxa"/>
            <w:gridSpan w:val="2"/>
            <w:tcBorders>
              <w:top w:val="single" w:sz="4" w:space="0" w:color="auto"/>
              <w:left w:val="single" w:sz="4" w:space="0" w:color="auto"/>
              <w:right w:val="single" w:sz="4" w:space="0" w:color="auto"/>
            </w:tcBorders>
          </w:tcPr>
          <w:p w:rsidR="00F5737B" w:rsidRPr="00F5737B" w:rsidRDefault="00F5737B" w:rsidP="00F5737B">
            <w:pPr>
              <w:autoSpaceDE w:val="0"/>
              <w:autoSpaceDN w:val="0"/>
              <w:adjustRightInd w:val="0"/>
              <w:spacing w:line="420" w:lineRule="exact"/>
              <w:rPr>
                <w:rFonts w:eastAsia="Calibri"/>
                <w:lang w:eastAsia="en-US"/>
              </w:rPr>
            </w:pPr>
          </w:p>
        </w:tc>
      </w:tr>
      <w:tr w:rsidR="00F5737B" w:rsidRPr="00F5737B" w:rsidTr="00F5737B">
        <w:tc>
          <w:tcPr>
            <w:tcW w:w="2834" w:type="dxa"/>
            <w:tcBorders>
              <w:left w:val="single" w:sz="4" w:space="0" w:color="auto"/>
              <w:bottom w:val="single" w:sz="4" w:space="0" w:color="auto"/>
              <w:right w:val="single" w:sz="4" w:space="0" w:color="auto"/>
            </w:tcBorders>
          </w:tcPr>
          <w:p w:rsidR="00F5737B" w:rsidRPr="00F5737B" w:rsidRDefault="00F5737B" w:rsidP="00F5737B">
            <w:pPr>
              <w:autoSpaceDE w:val="0"/>
              <w:autoSpaceDN w:val="0"/>
              <w:adjustRightInd w:val="0"/>
              <w:spacing w:line="420" w:lineRule="exact"/>
              <w:rPr>
                <w:rFonts w:eastAsia="Calibri"/>
                <w:lang w:eastAsia="en-US"/>
              </w:rPr>
            </w:pPr>
          </w:p>
        </w:tc>
        <w:tc>
          <w:tcPr>
            <w:tcW w:w="3230" w:type="dxa"/>
            <w:gridSpan w:val="3"/>
            <w:tcBorders>
              <w:left w:val="single" w:sz="4" w:space="0" w:color="auto"/>
              <w:bottom w:val="single" w:sz="4" w:space="0" w:color="auto"/>
              <w:right w:val="single" w:sz="4" w:space="0" w:color="auto"/>
            </w:tcBorders>
          </w:tcPr>
          <w:p w:rsidR="00F5737B" w:rsidRPr="00F5737B" w:rsidRDefault="00F5737B" w:rsidP="00F5737B">
            <w:pPr>
              <w:autoSpaceDE w:val="0"/>
              <w:autoSpaceDN w:val="0"/>
              <w:adjustRightInd w:val="0"/>
              <w:spacing w:line="420" w:lineRule="exact"/>
              <w:rPr>
                <w:rFonts w:eastAsia="Calibri"/>
                <w:lang w:eastAsia="en-US"/>
              </w:rPr>
            </w:pPr>
          </w:p>
        </w:tc>
        <w:tc>
          <w:tcPr>
            <w:tcW w:w="3003" w:type="dxa"/>
            <w:gridSpan w:val="2"/>
            <w:tcBorders>
              <w:left w:val="single" w:sz="4" w:space="0" w:color="auto"/>
              <w:bottom w:val="single" w:sz="4" w:space="0" w:color="auto"/>
              <w:right w:val="single" w:sz="4" w:space="0" w:color="auto"/>
            </w:tcBorders>
          </w:tcPr>
          <w:p w:rsidR="00F5737B" w:rsidRPr="00F5737B" w:rsidRDefault="00F5737B" w:rsidP="00F5737B">
            <w:pPr>
              <w:autoSpaceDE w:val="0"/>
              <w:autoSpaceDN w:val="0"/>
              <w:adjustRightInd w:val="0"/>
              <w:spacing w:line="420" w:lineRule="exact"/>
              <w:rPr>
                <w:rFonts w:eastAsia="Calibri"/>
                <w:lang w:eastAsia="en-US"/>
              </w:rPr>
            </w:pPr>
          </w:p>
        </w:tc>
      </w:tr>
      <w:tr w:rsidR="00F5737B" w:rsidRPr="00F5737B" w:rsidTr="00F5737B">
        <w:tc>
          <w:tcPr>
            <w:tcW w:w="9067" w:type="dxa"/>
            <w:gridSpan w:val="6"/>
            <w:tcBorders>
              <w:top w:val="single" w:sz="4" w:space="0" w:color="auto"/>
              <w:left w:val="single" w:sz="4" w:space="0" w:color="auto"/>
              <w:right w:val="single" w:sz="4" w:space="0" w:color="auto"/>
            </w:tcBorders>
          </w:tcPr>
          <w:p w:rsidR="00F5737B" w:rsidRPr="00F5737B" w:rsidRDefault="00F5737B" w:rsidP="00F5737B">
            <w:pPr>
              <w:autoSpaceDE w:val="0"/>
              <w:autoSpaceDN w:val="0"/>
              <w:adjustRightInd w:val="0"/>
              <w:spacing w:line="420" w:lineRule="exact"/>
              <w:rPr>
                <w:rFonts w:eastAsia="Calibri"/>
                <w:lang w:eastAsia="en-US"/>
              </w:rPr>
            </w:pPr>
            <w:r w:rsidRPr="00F5737B">
              <w:rPr>
                <w:rFonts w:eastAsia="Calibri"/>
                <w:lang w:eastAsia="en-US"/>
              </w:rPr>
              <w:t>Ф.И.О. (при наличии отчества) заявителя (физическое лицо, индивидуальный предприниматель), ИНН:</w:t>
            </w:r>
          </w:p>
        </w:tc>
      </w:tr>
      <w:tr w:rsidR="00F5737B" w:rsidRPr="00F5737B" w:rsidTr="00F5737B">
        <w:tc>
          <w:tcPr>
            <w:tcW w:w="9067" w:type="dxa"/>
            <w:gridSpan w:val="6"/>
            <w:tcBorders>
              <w:left w:val="single" w:sz="4" w:space="0" w:color="auto"/>
              <w:right w:val="single" w:sz="4" w:space="0" w:color="auto"/>
            </w:tcBorders>
          </w:tcPr>
          <w:p w:rsidR="00F5737B" w:rsidRPr="00F5737B" w:rsidRDefault="00F5737B" w:rsidP="00F5737B">
            <w:pPr>
              <w:autoSpaceDE w:val="0"/>
              <w:autoSpaceDN w:val="0"/>
              <w:adjustRightInd w:val="0"/>
              <w:spacing w:line="420" w:lineRule="exact"/>
              <w:rPr>
                <w:rFonts w:eastAsia="Calibri"/>
                <w:lang w:eastAsia="en-US"/>
              </w:rPr>
            </w:pPr>
          </w:p>
        </w:tc>
      </w:tr>
      <w:tr w:rsidR="00F5737B" w:rsidRPr="00F5737B" w:rsidTr="00F5737B">
        <w:tc>
          <w:tcPr>
            <w:tcW w:w="9067" w:type="dxa"/>
            <w:gridSpan w:val="6"/>
            <w:tcBorders>
              <w:left w:val="single" w:sz="4" w:space="0" w:color="auto"/>
              <w:bottom w:val="single" w:sz="4" w:space="0" w:color="auto"/>
              <w:right w:val="single" w:sz="4" w:space="0" w:color="auto"/>
            </w:tcBorders>
          </w:tcPr>
          <w:p w:rsidR="00F5737B" w:rsidRPr="00F5737B" w:rsidRDefault="00F5737B" w:rsidP="00F5737B">
            <w:pPr>
              <w:autoSpaceDE w:val="0"/>
              <w:autoSpaceDN w:val="0"/>
              <w:adjustRightInd w:val="0"/>
              <w:spacing w:line="420" w:lineRule="exact"/>
              <w:rPr>
                <w:rFonts w:eastAsia="Calibri"/>
                <w:lang w:eastAsia="en-US"/>
              </w:rPr>
            </w:pPr>
          </w:p>
        </w:tc>
      </w:tr>
      <w:tr w:rsidR="00F5737B" w:rsidRPr="00F5737B" w:rsidTr="00F5737B">
        <w:tc>
          <w:tcPr>
            <w:tcW w:w="2834" w:type="dxa"/>
            <w:tcBorders>
              <w:top w:val="single" w:sz="4" w:space="0" w:color="auto"/>
              <w:left w:val="single" w:sz="4" w:space="0" w:color="auto"/>
              <w:bottom w:val="single" w:sz="4" w:space="0" w:color="auto"/>
              <w:right w:val="single" w:sz="4" w:space="0" w:color="auto"/>
            </w:tcBorders>
          </w:tcPr>
          <w:p w:rsidR="00F5737B" w:rsidRPr="00F5737B" w:rsidRDefault="00F5737B" w:rsidP="00F5737B">
            <w:pPr>
              <w:autoSpaceDE w:val="0"/>
              <w:autoSpaceDN w:val="0"/>
              <w:adjustRightInd w:val="0"/>
              <w:spacing w:line="420" w:lineRule="exact"/>
              <w:jc w:val="both"/>
              <w:rPr>
                <w:rFonts w:eastAsia="Calibri"/>
                <w:lang w:eastAsia="en-US"/>
              </w:rPr>
            </w:pPr>
            <w:r w:rsidRPr="00F5737B">
              <w:rPr>
                <w:rFonts w:eastAsia="Calibri"/>
                <w:lang w:eastAsia="en-US"/>
              </w:rPr>
              <w:t>Реквизиты документа, удостоверяющего личность (для физического лица)</w:t>
            </w:r>
          </w:p>
        </w:tc>
        <w:tc>
          <w:tcPr>
            <w:tcW w:w="6233" w:type="dxa"/>
            <w:gridSpan w:val="5"/>
            <w:tcBorders>
              <w:top w:val="single" w:sz="4" w:space="0" w:color="auto"/>
              <w:left w:val="single" w:sz="4" w:space="0" w:color="auto"/>
              <w:bottom w:val="single" w:sz="4" w:space="0" w:color="auto"/>
              <w:right w:val="single" w:sz="4" w:space="0" w:color="auto"/>
            </w:tcBorders>
          </w:tcPr>
          <w:p w:rsidR="00F5737B" w:rsidRPr="00F5737B" w:rsidRDefault="00F5737B" w:rsidP="00F5737B">
            <w:pPr>
              <w:autoSpaceDE w:val="0"/>
              <w:autoSpaceDN w:val="0"/>
              <w:adjustRightInd w:val="0"/>
              <w:spacing w:line="420" w:lineRule="exact"/>
              <w:rPr>
                <w:rFonts w:eastAsia="Calibri"/>
                <w:lang w:eastAsia="en-US"/>
              </w:rPr>
            </w:pPr>
          </w:p>
        </w:tc>
      </w:tr>
      <w:tr w:rsidR="00043F27" w:rsidRPr="00043F27" w:rsidTr="00043F27">
        <w:tc>
          <w:tcPr>
            <w:tcW w:w="2834" w:type="dxa"/>
            <w:tcBorders>
              <w:top w:val="single" w:sz="4" w:space="0" w:color="auto"/>
              <w:left w:val="single" w:sz="4" w:space="0" w:color="auto"/>
              <w:bottom w:val="single" w:sz="4" w:space="0" w:color="auto"/>
              <w:right w:val="single" w:sz="4" w:space="0" w:color="auto"/>
            </w:tcBorders>
          </w:tcPr>
          <w:p w:rsidR="00043F27" w:rsidRPr="00043F27" w:rsidRDefault="00043F27" w:rsidP="00043F27">
            <w:pPr>
              <w:autoSpaceDE w:val="0"/>
              <w:autoSpaceDN w:val="0"/>
              <w:adjustRightInd w:val="0"/>
              <w:spacing w:line="420" w:lineRule="exact"/>
              <w:jc w:val="center"/>
              <w:rPr>
                <w:rFonts w:eastAsia="Calibri"/>
                <w:lang w:eastAsia="en-US"/>
              </w:rPr>
            </w:pPr>
            <w:r w:rsidRPr="00043F27">
              <w:rPr>
                <w:rFonts w:eastAsia="Calibri"/>
                <w:lang w:eastAsia="en-US"/>
              </w:rPr>
              <w:t>почтовый адрес:</w:t>
            </w:r>
          </w:p>
        </w:tc>
        <w:tc>
          <w:tcPr>
            <w:tcW w:w="3230" w:type="dxa"/>
            <w:gridSpan w:val="3"/>
            <w:tcBorders>
              <w:top w:val="single" w:sz="4" w:space="0" w:color="auto"/>
              <w:left w:val="single" w:sz="4" w:space="0" w:color="auto"/>
              <w:bottom w:val="single" w:sz="4" w:space="0" w:color="auto"/>
              <w:right w:val="single" w:sz="4" w:space="0" w:color="auto"/>
            </w:tcBorders>
          </w:tcPr>
          <w:p w:rsidR="00043F27" w:rsidRPr="00043F27" w:rsidRDefault="00043F27" w:rsidP="00043F27">
            <w:pPr>
              <w:autoSpaceDE w:val="0"/>
              <w:autoSpaceDN w:val="0"/>
              <w:adjustRightInd w:val="0"/>
              <w:spacing w:line="420" w:lineRule="exact"/>
              <w:jc w:val="center"/>
              <w:rPr>
                <w:rFonts w:eastAsia="Calibri"/>
                <w:lang w:eastAsia="en-US"/>
              </w:rPr>
            </w:pPr>
            <w:r w:rsidRPr="00043F27">
              <w:rPr>
                <w:rFonts w:eastAsia="Calibri"/>
                <w:lang w:eastAsia="en-US"/>
              </w:rPr>
              <w:t>контактный телефон (при наличии):</w:t>
            </w:r>
          </w:p>
        </w:tc>
        <w:tc>
          <w:tcPr>
            <w:tcW w:w="3003" w:type="dxa"/>
            <w:gridSpan w:val="2"/>
            <w:tcBorders>
              <w:top w:val="single" w:sz="4" w:space="0" w:color="auto"/>
              <w:left w:val="single" w:sz="4" w:space="0" w:color="auto"/>
              <w:bottom w:val="single" w:sz="4" w:space="0" w:color="auto"/>
              <w:right w:val="single" w:sz="4" w:space="0" w:color="auto"/>
            </w:tcBorders>
          </w:tcPr>
          <w:p w:rsidR="00043F27" w:rsidRPr="00043F27" w:rsidRDefault="00043F27" w:rsidP="00043F27">
            <w:pPr>
              <w:autoSpaceDE w:val="0"/>
              <w:autoSpaceDN w:val="0"/>
              <w:adjustRightInd w:val="0"/>
              <w:spacing w:line="420" w:lineRule="exact"/>
              <w:jc w:val="center"/>
              <w:rPr>
                <w:rFonts w:eastAsia="Calibri"/>
                <w:lang w:eastAsia="en-US"/>
              </w:rPr>
            </w:pPr>
            <w:r w:rsidRPr="00043F27">
              <w:rPr>
                <w:rFonts w:eastAsia="Calibri"/>
                <w:lang w:eastAsia="en-US"/>
              </w:rPr>
              <w:t>адрес электронной почты (при наличии):</w:t>
            </w:r>
          </w:p>
        </w:tc>
      </w:tr>
      <w:tr w:rsidR="00043F27" w:rsidRPr="00043F27" w:rsidTr="00043F27">
        <w:tc>
          <w:tcPr>
            <w:tcW w:w="2834" w:type="dxa"/>
            <w:tcBorders>
              <w:top w:val="single" w:sz="4" w:space="0" w:color="auto"/>
              <w:left w:val="single" w:sz="4" w:space="0" w:color="auto"/>
              <w:right w:val="single" w:sz="4" w:space="0" w:color="auto"/>
            </w:tcBorders>
          </w:tcPr>
          <w:p w:rsidR="00043F27" w:rsidRPr="00043F27" w:rsidRDefault="00043F27" w:rsidP="00043F27">
            <w:pPr>
              <w:autoSpaceDE w:val="0"/>
              <w:autoSpaceDN w:val="0"/>
              <w:adjustRightInd w:val="0"/>
              <w:spacing w:line="420" w:lineRule="exact"/>
              <w:rPr>
                <w:rFonts w:eastAsia="Calibri"/>
                <w:lang w:eastAsia="en-US"/>
              </w:rPr>
            </w:pPr>
          </w:p>
        </w:tc>
        <w:tc>
          <w:tcPr>
            <w:tcW w:w="3230" w:type="dxa"/>
            <w:gridSpan w:val="3"/>
            <w:tcBorders>
              <w:top w:val="single" w:sz="4" w:space="0" w:color="auto"/>
              <w:left w:val="single" w:sz="4" w:space="0" w:color="auto"/>
              <w:right w:val="single" w:sz="4" w:space="0" w:color="auto"/>
            </w:tcBorders>
          </w:tcPr>
          <w:p w:rsidR="00043F27" w:rsidRPr="00043F27" w:rsidRDefault="00043F27" w:rsidP="00043F27">
            <w:pPr>
              <w:autoSpaceDE w:val="0"/>
              <w:autoSpaceDN w:val="0"/>
              <w:adjustRightInd w:val="0"/>
              <w:spacing w:line="420" w:lineRule="exact"/>
              <w:rPr>
                <w:rFonts w:eastAsia="Calibri"/>
                <w:lang w:eastAsia="en-US"/>
              </w:rPr>
            </w:pPr>
          </w:p>
        </w:tc>
        <w:tc>
          <w:tcPr>
            <w:tcW w:w="3003" w:type="dxa"/>
            <w:gridSpan w:val="2"/>
            <w:tcBorders>
              <w:top w:val="single" w:sz="4" w:space="0" w:color="auto"/>
              <w:left w:val="single" w:sz="4" w:space="0" w:color="auto"/>
              <w:right w:val="single" w:sz="4" w:space="0" w:color="auto"/>
            </w:tcBorders>
          </w:tcPr>
          <w:p w:rsidR="00043F27" w:rsidRPr="00043F27" w:rsidRDefault="00043F27" w:rsidP="00043F27">
            <w:pPr>
              <w:autoSpaceDE w:val="0"/>
              <w:autoSpaceDN w:val="0"/>
              <w:adjustRightInd w:val="0"/>
              <w:spacing w:line="420" w:lineRule="exact"/>
              <w:rPr>
                <w:rFonts w:eastAsia="Calibri"/>
                <w:lang w:eastAsia="en-US"/>
              </w:rPr>
            </w:pPr>
          </w:p>
        </w:tc>
      </w:tr>
      <w:tr w:rsidR="00043F27" w:rsidRPr="00043F27" w:rsidTr="00043F27">
        <w:tc>
          <w:tcPr>
            <w:tcW w:w="2834" w:type="dxa"/>
            <w:tcBorders>
              <w:left w:val="single" w:sz="4" w:space="0" w:color="auto"/>
              <w:bottom w:val="single" w:sz="4" w:space="0" w:color="auto"/>
              <w:right w:val="single" w:sz="4" w:space="0" w:color="auto"/>
            </w:tcBorders>
          </w:tcPr>
          <w:p w:rsidR="00043F27" w:rsidRPr="00043F27" w:rsidRDefault="00043F27" w:rsidP="00043F27">
            <w:pPr>
              <w:autoSpaceDE w:val="0"/>
              <w:autoSpaceDN w:val="0"/>
              <w:adjustRightInd w:val="0"/>
              <w:spacing w:line="420" w:lineRule="exact"/>
              <w:rPr>
                <w:rFonts w:eastAsia="Calibri"/>
                <w:lang w:eastAsia="en-US"/>
              </w:rPr>
            </w:pPr>
          </w:p>
        </w:tc>
        <w:tc>
          <w:tcPr>
            <w:tcW w:w="3230" w:type="dxa"/>
            <w:gridSpan w:val="3"/>
            <w:tcBorders>
              <w:left w:val="single" w:sz="4" w:space="0" w:color="auto"/>
              <w:bottom w:val="single" w:sz="4" w:space="0" w:color="auto"/>
              <w:right w:val="single" w:sz="4" w:space="0" w:color="auto"/>
            </w:tcBorders>
          </w:tcPr>
          <w:p w:rsidR="00043F27" w:rsidRPr="00043F27" w:rsidRDefault="00043F27" w:rsidP="00043F27">
            <w:pPr>
              <w:autoSpaceDE w:val="0"/>
              <w:autoSpaceDN w:val="0"/>
              <w:adjustRightInd w:val="0"/>
              <w:spacing w:line="420" w:lineRule="exact"/>
              <w:rPr>
                <w:rFonts w:eastAsia="Calibri"/>
                <w:lang w:eastAsia="en-US"/>
              </w:rPr>
            </w:pPr>
          </w:p>
        </w:tc>
        <w:tc>
          <w:tcPr>
            <w:tcW w:w="3003" w:type="dxa"/>
            <w:gridSpan w:val="2"/>
            <w:tcBorders>
              <w:left w:val="single" w:sz="4" w:space="0" w:color="auto"/>
              <w:bottom w:val="single" w:sz="4" w:space="0" w:color="auto"/>
              <w:right w:val="single" w:sz="4" w:space="0" w:color="auto"/>
            </w:tcBorders>
          </w:tcPr>
          <w:p w:rsidR="00043F27" w:rsidRPr="00043F27" w:rsidRDefault="00043F27" w:rsidP="00043F27">
            <w:pPr>
              <w:autoSpaceDE w:val="0"/>
              <w:autoSpaceDN w:val="0"/>
              <w:adjustRightInd w:val="0"/>
              <w:spacing w:line="420" w:lineRule="exact"/>
              <w:rPr>
                <w:rFonts w:eastAsia="Calibri"/>
                <w:lang w:eastAsia="en-US"/>
              </w:rPr>
            </w:pPr>
          </w:p>
        </w:tc>
      </w:tr>
      <w:tr w:rsidR="00043F27" w:rsidRPr="00043F27" w:rsidTr="00043F27">
        <w:tc>
          <w:tcPr>
            <w:tcW w:w="9067" w:type="dxa"/>
            <w:gridSpan w:val="6"/>
            <w:tcBorders>
              <w:top w:val="single" w:sz="4" w:space="0" w:color="auto"/>
              <w:left w:val="single" w:sz="4" w:space="0" w:color="auto"/>
              <w:right w:val="single" w:sz="4" w:space="0" w:color="auto"/>
            </w:tcBorders>
          </w:tcPr>
          <w:p w:rsidR="00043F27" w:rsidRPr="00043F27" w:rsidRDefault="00043F27" w:rsidP="00043F27">
            <w:pPr>
              <w:autoSpaceDE w:val="0"/>
              <w:autoSpaceDN w:val="0"/>
              <w:adjustRightInd w:val="0"/>
              <w:spacing w:line="420" w:lineRule="exact"/>
              <w:jc w:val="both"/>
              <w:rPr>
                <w:rFonts w:eastAsia="Calibri"/>
                <w:lang w:eastAsia="en-US"/>
              </w:rPr>
            </w:pPr>
            <w:r w:rsidRPr="00043F27">
              <w:rPr>
                <w:rFonts w:eastAsia="Calibri"/>
                <w:lang w:eastAsia="en-US"/>
              </w:rPr>
              <w:t xml:space="preserve">Наименование и реквизиты документа, подтверждающего полномочия представителя, </w:t>
            </w:r>
            <w:r w:rsidRPr="00043F27">
              <w:rPr>
                <w:rFonts w:eastAsia="Calibri"/>
                <w:lang w:eastAsia="en-US"/>
              </w:rPr>
              <w:lastRenderedPageBreak/>
              <w:t>в случае если с заявлением обратился представитель заявителя:</w:t>
            </w:r>
          </w:p>
        </w:tc>
      </w:tr>
      <w:tr w:rsidR="00043F27" w:rsidRPr="00043F27" w:rsidTr="00043F27">
        <w:tc>
          <w:tcPr>
            <w:tcW w:w="9067" w:type="dxa"/>
            <w:gridSpan w:val="6"/>
            <w:tcBorders>
              <w:left w:val="single" w:sz="4" w:space="0" w:color="auto"/>
              <w:bottom w:val="single" w:sz="4" w:space="0" w:color="auto"/>
              <w:right w:val="single" w:sz="4" w:space="0" w:color="auto"/>
            </w:tcBorders>
          </w:tcPr>
          <w:p w:rsidR="00043F27" w:rsidRPr="00043F27" w:rsidRDefault="00043F27" w:rsidP="00043F27">
            <w:pPr>
              <w:autoSpaceDE w:val="0"/>
              <w:autoSpaceDN w:val="0"/>
              <w:adjustRightInd w:val="0"/>
              <w:spacing w:line="420" w:lineRule="exact"/>
              <w:rPr>
                <w:rFonts w:eastAsia="Calibri"/>
                <w:lang w:eastAsia="en-US"/>
              </w:rPr>
            </w:pPr>
          </w:p>
        </w:tc>
      </w:tr>
      <w:tr w:rsidR="00043F27" w:rsidRPr="00043F27" w:rsidTr="00043F27">
        <w:tc>
          <w:tcPr>
            <w:tcW w:w="7764" w:type="dxa"/>
            <w:gridSpan w:val="5"/>
            <w:tcBorders>
              <w:top w:val="single" w:sz="4" w:space="0" w:color="auto"/>
              <w:left w:val="single" w:sz="4" w:space="0" w:color="auto"/>
              <w:bottom w:val="single" w:sz="4" w:space="0" w:color="auto"/>
              <w:right w:val="single" w:sz="4" w:space="0" w:color="auto"/>
            </w:tcBorders>
          </w:tcPr>
          <w:p w:rsidR="00043F27" w:rsidRPr="00043F27" w:rsidRDefault="00043F27" w:rsidP="00043F27">
            <w:pPr>
              <w:autoSpaceDE w:val="0"/>
              <w:autoSpaceDN w:val="0"/>
              <w:adjustRightInd w:val="0"/>
              <w:spacing w:line="420" w:lineRule="exact"/>
              <w:rPr>
                <w:rFonts w:eastAsia="Calibri"/>
                <w:lang w:eastAsia="en-US"/>
              </w:rPr>
            </w:pPr>
            <w:r w:rsidRPr="00043F27">
              <w:rPr>
                <w:rFonts w:eastAsia="Calibri"/>
                <w:lang w:eastAsia="en-US"/>
              </w:rPr>
              <w:t>Документы, прилагаемые к заявлению:</w:t>
            </w:r>
          </w:p>
        </w:tc>
        <w:tc>
          <w:tcPr>
            <w:tcW w:w="1303" w:type="dxa"/>
            <w:tcBorders>
              <w:top w:val="single" w:sz="4" w:space="0" w:color="auto"/>
              <w:left w:val="single" w:sz="4" w:space="0" w:color="auto"/>
              <w:bottom w:val="single" w:sz="4" w:space="0" w:color="auto"/>
              <w:right w:val="single" w:sz="4" w:space="0" w:color="auto"/>
            </w:tcBorders>
          </w:tcPr>
          <w:p w:rsidR="00043F27" w:rsidRPr="00043F27" w:rsidRDefault="00043F27" w:rsidP="00043F27">
            <w:pPr>
              <w:autoSpaceDE w:val="0"/>
              <w:autoSpaceDN w:val="0"/>
              <w:adjustRightInd w:val="0"/>
              <w:spacing w:line="420" w:lineRule="exact"/>
              <w:jc w:val="center"/>
              <w:rPr>
                <w:rFonts w:eastAsia="Calibri"/>
                <w:lang w:eastAsia="en-US"/>
              </w:rPr>
            </w:pPr>
            <w:r w:rsidRPr="00043F27">
              <w:rPr>
                <w:rFonts w:eastAsia="Calibri"/>
                <w:lang w:eastAsia="en-US"/>
              </w:rPr>
              <w:t>Отметка о наличии</w:t>
            </w:r>
          </w:p>
        </w:tc>
      </w:tr>
      <w:tr w:rsidR="00043F27" w:rsidRPr="00043F27" w:rsidTr="00043F27">
        <w:tc>
          <w:tcPr>
            <w:tcW w:w="7764" w:type="dxa"/>
            <w:gridSpan w:val="5"/>
            <w:tcBorders>
              <w:top w:val="single" w:sz="4" w:space="0" w:color="auto"/>
              <w:left w:val="single" w:sz="4" w:space="0" w:color="auto"/>
              <w:bottom w:val="single" w:sz="4" w:space="0" w:color="auto"/>
              <w:right w:val="single" w:sz="4" w:space="0" w:color="auto"/>
            </w:tcBorders>
          </w:tcPr>
          <w:p w:rsidR="00043F27" w:rsidRPr="00043F27" w:rsidRDefault="00043F27" w:rsidP="00043F27">
            <w:pPr>
              <w:autoSpaceDE w:val="0"/>
              <w:autoSpaceDN w:val="0"/>
              <w:adjustRightInd w:val="0"/>
              <w:spacing w:line="420" w:lineRule="exact"/>
              <w:jc w:val="both"/>
              <w:rPr>
                <w:rFonts w:eastAsia="Calibri"/>
                <w:lang w:eastAsia="en-US"/>
              </w:rPr>
            </w:pPr>
            <w:r w:rsidRPr="00043F27">
              <w:rPr>
                <w:rFonts w:eastAsia="Calibri"/>
                <w:lang w:eastAsia="en-US"/>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303" w:type="dxa"/>
            <w:tcBorders>
              <w:top w:val="single" w:sz="4" w:space="0" w:color="auto"/>
              <w:left w:val="single" w:sz="4" w:space="0" w:color="auto"/>
              <w:bottom w:val="single" w:sz="4" w:space="0" w:color="auto"/>
              <w:right w:val="single" w:sz="4" w:space="0" w:color="auto"/>
            </w:tcBorders>
          </w:tcPr>
          <w:p w:rsidR="00043F27" w:rsidRPr="00043F27" w:rsidRDefault="00043F27" w:rsidP="00043F27">
            <w:pPr>
              <w:autoSpaceDE w:val="0"/>
              <w:autoSpaceDN w:val="0"/>
              <w:adjustRightInd w:val="0"/>
              <w:spacing w:line="420" w:lineRule="exact"/>
              <w:rPr>
                <w:rFonts w:eastAsia="Calibri"/>
                <w:lang w:eastAsia="en-US"/>
              </w:rPr>
            </w:pPr>
          </w:p>
        </w:tc>
      </w:tr>
      <w:tr w:rsidR="00043F27" w:rsidRPr="00043F27" w:rsidTr="00043F27">
        <w:tc>
          <w:tcPr>
            <w:tcW w:w="7764" w:type="dxa"/>
            <w:gridSpan w:val="5"/>
            <w:tcBorders>
              <w:top w:val="single" w:sz="4" w:space="0" w:color="auto"/>
              <w:left w:val="single" w:sz="4" w:space="0" w:color="auto"/>
              <w:bottom w:val="single" w:sz="4" w:space="0" w:color="auto"/>
              <w:right w:val="single" w:sz="4" w:space="0" w:color="auto"/>
            </w:tcBorders>
          </w:tcPr>
          <w:p w:rsidR="00043F27" w:rsidRPr="00043F27" w:rsidRDefault="00043F27" w:rsidP="00043F27">
            <w:pPr>
              <w:autoSpaceDE w:val="0"/>
              <w:autoSpaceDN w:val="0"/>
              <w:adjustRightInd w:val="0"/>
              <w:spacing w:line="420" w:lineRule="exact"/>
              <w:jc w:val="both"/>
              <w:rPr>
                <w:rFonts w:eastAsia="Calibri"/>
                <w:lang w:eastAsia="en-US"/>
              </w:rPr>
            </w:pPr>
            <w:r w:rsidRPr="00043F27">
              <w:rPr>
                <w:rFonts w:eastAsia="Calibri"/>
                <w:lang w:eastAsia="en-US"/>
              </w:rPr>
              <w:t>документ, подтверждающий полномочия представителя заявителя, -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tc>
        <w:tc>
          <w:tcPr>
            <w:tcW w:w="1303" w:type="dxa"/>
            <w:tcBorders>
              <w:top w:val="single" w:sz="4" w:space="0" w:color="auto"/>
              <w:left w:val="single" w:sz="4" w:space="0" w:color="auto"/>
              <w:bottom w:val="single" w:sz="4" w:space="0" w:color="auto"/>
              <w:right w:val="single" w:sz="4" w:space="0" w:color="auto"/>
            </w:tcBorders>
          </w:tcPr>
          <w:p w:rsidR="00043F27" w:rsidRPr="00043F27" w:rsidRDefault="00043F27" w:rsidP="00043F27">
            <w:pPr>
              <w:autoSpaceDE w:val="0"/>
              <w:autoSpaceDN w:val="0"/>
              <w:adjustRightInd w:val="0"/>
              <w:spacing w:line="420" w:lineRule="exact"/>
              <w:rPr>
                <w:rFonts w:eastAsia="Calibri"/>
                <w:lang w:eastAsia="en-US"/>
              </w:rPr>
            </w:pPr>
          </w:p>
        </w:tc>
      </w:tr>
      <w:tr w:rsidR="00043F27" w:rsidRPr="00043F27" w:rsidTr="00043F27">
        <w:tc>
          <w:tcPr>
            <w:tcW w:w="7764" w:type="dxa"/>
            <w:gridSpan w:val="5"/>
            <w:tcBorders>
              <w:top w:val="single" w:sz="4" w:space="0" w:color="auto"/>
              <w:left w:val="single" w:sz="4" w:space="0" w:color="auto"/>
              <w:bottom w:val="single" w:sz="4" w:space="0" w:color="auto"/>
              <w:right w:val="single" w:sz="4" w:space="0" w:color="auto"/>
            </w:tcBorders>
          </w:tcPr>
          <w:p w:rsidR="00043F27" w:rsidRPr="00043F27" w:rsidRDefault="00043F27" w:rsidP="00043F27">
            <w:pPr>
              <w:autoSpaceDE w:val="0"/>
              <w:autoSpaceDN w:val="0"/>
              <w:adjustRightInd w:val="0"/>
              <w:spacing w:line="420" w:lineRule="exact"/>
              <w:jc w:val="both"/>
              <w:rPr>
                <w:rFonts w:eastAsia="Calibri"/>
                <w:lang w:eastAsia="en-US"/>
              </w:rPr>
            </w:pPr>
            <w:r w:rsidRPr="00043F27">
              <w:rPr>
                <w:rFonts w:eastAsia="Calibri"/>
                <w:lang w:eastAsia="en-US"/>
              </w:rPr>
              <w:t xml:space="preserve">договор о развитии застроенной территории - в случае, установленном </w:t>
            </w:r>
            <w:hyperlink r:id="rId54" w:history="1">
              <w:r w:rsidRPr="00043F27">
                <w:rPr>
                  <w:rFonts w:eastAsia="Calibri"/>
                  <w:lang w:eastAsia="en-US"/>
                </w:rPr>
                <w:t>подпунктом 1 статьи 39.5</w:t>
              </w:r>
            </w:hyperlink>
            <w:r w:rsidRPr="00043F27">
              <w:rPr>
                <w:rFonts w:eastAsia="Calibri"/>
                <w:lang w:eastAsia="en-US"/>
              </w:rPr>
              <w:t xml:space="preserve"> Земельного кодекса Российской Федерации</w:t>
            </w:r>
          </w:p>
        </w:tc>
        <w:tc>
          <w:tcPr>
            <w:tcW w:w="1303" w:type="dxa"/>
            <w:tcBorders>
              <w:top w:val="single" w:sz="4" w:space="0" w:color="auto"/>
              <w:left w:val="single" w:sz="4" w:space="0" w:color="auto"/>
              <w:bottom w:val="single" w:sz="4" w:space="0" w:color="auto"/>
              <w:right w:val="single" w:sz="4" w:space="0" w:color="auto"/>
            </w:tcBorders>
          </w:tcPr>
          <w:p w:rsidR="00043F27" w:rsidRPr="00043F27" w:rsidRDefault="00043F27" w:rsidP="00043F27">
            <w:pPr>
              <w:autoSpaceDE w:val="0"/>
              <w:autoSpaceDN w:val="0"/>
              <w:adjustRightInd w:val="0"/>
              <w:spacing w:line="420" w:lineRule="exact"/>
              <w:rPr>
                <w:rFonts w:eastAsia="Calibri"/>
                <w:lang w:eastAsia="en-US"/>
              </w:rPr>
            </w:pPr>
          </w:p>
        </w:tc>
      </w:tr>
      <w:tr w:rsidR="00043F27" w:rsidRPr="00043F27" w:rsidTr="00043F27">
        <w:tc>
          <w:tcPr>
            <w:tcW w:w="7764" w:type="dxa"/>
            <w:gridSpan w:val="5"/>
            <w:tcBorders>
              <w:top w:val="single" w:sz="4" w:space="0" w:color="auto"/>
              <w:left w:val="single" w:sz="4" w:space="0" w:color="auto"/>
              <w:bottom w:val="single" w:sz="4" w:space="0" w:color="auto"/>
              <w:right w:val="single" w:sz="4" w:space="0" w:color="auto"/>
            </w:tcBorders>
          </w:tcPr>
          <w:p w:rsidR="00043F27" w:rsidRPr="00043F27" w:rsidRDefault="00043F27" w:rsidP="00043F27">
            <w:pPr>
              <w:autoSpaceDE w:val="0"/>
              <w:autoSpaceDN w:val="0"/>
              <w:adjustRightInd w:val="0"/>
              <w:spacing w:line="420" w:lineRule="exact"/>
              <w:jc w:val="both"/>
              <w:rPr>
                <w:rFonts w:eastAsia="Calibri"/>
                <w:lang w:eastAsia="en-US"/>
              </w:rPr>
            </w:pPr>
            <w:r w:rsidRPr="00043F27">
              <w:rPr>
                <w:rFonts w:eastAsia="Calibri"/>
                <w:lang w:eastAsia="en-US"/>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 в случае, установленном </w:t>
            </w:r>
            <w:hyperlink r:id="rId55" w:history="1">
              <w:r w:rsidRPr="00043F27">
                <w:rPr>
                  <w:rFonts w:eastAsia="Calibri"/>
                  <w:lang w:eastAsia="en-US"/>
                </w:rPr>
                <w:t>подпунктом 2 статьи 39.5</w:t>
              </w:r>
            </w:hyperlink>
            <w:r w:rsidRPr="00043F27">
              <w:rPr>
                <w:rFonts w:eastAsia="Calibri"/>
                <w:lang w:eastAsia="en-US"/>
              </w:rPr>
              <w:t xml:space="preserve"> Земельного кодекса Российской Федерации</w:t>
            </w:r>
          </w:p>
        </w:tc>
        <w:tc>
          <w:tcPr>
            <w:tcW w:w="1303" w:type="dxa"/>
            <w:tcBorders>
              <w:top w:val="single" w:sz="4" w:space="0" w:color="auto"/>
              <w:left w:val="single" w:sz="4" w:space="0" w:color="auto"/>
              <w:bottom w:val="single" w:sz="4" w:space="0" w:color="auto"/>
              <w:right w:val="single" w:sz="4" w:space="0" w:color="auto"/>
            </w:tcBorders>
          </w:tcPr>
          <w:p w:rsidR="00043F27" w:rsidRPr="00043F27" w:rsidRDefault="00043F27" w:rsidP="00043F27">
            <w:pPr>
              <w:autoSpaceDE w:val="0"/>
              <w:autoSpaceDN w:val="0"/>
              <w:adjustRightInd w:val="0"/>
              <w:spacing w:line="420" w:lineRule="exact"/>
              <w:rPr>
                <w:rFonts w:eastAsia="Calibri"/>
                <w:lang w:eastAsia="en-US"/>
              </w:rPr>
            </w:pPr>
          </w:p>
        </w:tc>
      </w:tr>
      <w:tr w:rsidR="00043F27" w:rsidRPr="00043F27" w:rsidTr="00043F27">
        <w:tc>
          <w:tcPr>
            <w:tcW w:w="7764" w:type="dxa"/>
            <w:gridSpan w:val="5"/>
            <w:tcBorders>
              <w:top w:val="single" w:sz="4" w:space="0" w:color="auto"/>
              <w:left w:val="single" w:sz="4" w:space="0" w:color="auto"/>
              <w:bottom w:val="single" w:sz="4" w:space="0" w:color="auto"/>
              <w:right w:val="single" w:sz="4" w:space="0" w:color="auto"/>
            </w:tcBorders>
          </w:tcPr>
          <w:p w:rsidR="00043F27" w:rsidRPr="00043F27" w:rsidRDefault="00043F27" w:rsidP="00043F27">
            <w:pPr>
              <w:autoSpaceDE w:val="0"/>
              <w:autoSpaceDN w:val="0"/>
              <w:adjustRightInd w:val="0"/>
              <w:spacing w:line="420" w:lineRule="exact"/>
              <w:jc w:val="both"/>
              <w:rPr>
                <w:rFonts w:eastAsia="Calibri"/>
                <w:lang w:eastAsia="en-US"/>
              </w:rPr>
            </w:pPr>
            <w:r w:rsidRPr="00043F27">
              <w:rPr>
                <w:rFonts w:eastAsia="Calibri"/>
                <w:lang w:eastAsia="en-US"/>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 в случае, установленном </w:t>
            </w:r>
            <w:hyperlink r:id="rId56" w:history="1">
              <w:r w:rsidRPr="00043F27">
                <w:rPr>
                  <w:rFonts w:eastAsia="Calibri"/>
                  <w:lang w:eastAsia="en-US"/>
                </w:rPr>
                <w:t>подпунктом 2 статьи 39.5</w:t>
              </w:r>
            </w:hyperlink>
            <w:r w:rsidRPr="00043F27">
              <w:rPr>
                <w:rFonts w:eastAsia="Calibri"/>
                <w:lang w:eastAsia="en-US"/>
              </w:rPr>
              <w:t xml:space="preserve"> Земельного кодекса Российской Федерации</w:t>
            </w:r>
          </w:p>
        </w:tc>
        <w:tc>
          <w:tcPr>
            <w:tcW w:w="1303" w:type="dxa"/>
            <w:tcBorders>
              <w:top w:val="single" w:sz="4" w:space="0" w:color="auto"/>
              <w:left w:val="single" w:sz="4" w:space="0" w:color="auto"/>
              <w:bottom w:val="single" w:sz="4" w:space="0" w:color="auto"/>
              <w:right w:val="single" w:sz="4" w:space="0" w:color="auto"/>
            </w:tcBorders>
          </w:tcPr>
          <w:p w:rsidR="00043F27" w:rsidRPr="00043F27" w:rsidRDefault="00043F27" w:rsidP="00043F27">
            <w:pPr>
              <w:autoSpaceDE w:val="0"/>
              <w:autoSpaceDN w:val="0"/>
              <w:adjustRightInd w:val="0"/>
              <w:spacing w:line="420" w:lineRule="exact"/>
              <w:rPr>
                <w:rFonts w:eastAsia="Calibri"/>
                <w:lang w:eastAsia="en-US"/>
              </w:rPr>
            </w:pPr>
          </w:p>
        </w:tc>
      </w:tr>
      <w:tr w:rsidR="00043F27" w:rsidRPr="00043F27" w:rsidTr="00043F27">
        <w:tc>
          <w:tcPr>
            <w:tcW w:w="7764" w:type="dxa"/>
            <w:gridSpan w:val="5"/>
            <w:tcBorders>
              <w:top w:val="single" w:sz="4" w:space="0" w:color="auto"/>
              <w:left w:val="single" w:sz="4" w:space="0" w:color="auto"/>
              <w:bottom w:val="single" w:sz="4" w:space="0" w:color="auto"/>
              <w:right w:val="single" w:sz="4" w:space="0" w:color="auto"/>
            </w:tcBorders>
          </w:tcPr>
          <w:p w:rsidR="00043F27" w:rsidRPr="00043F27" w:rsidRDefault="00043F27" w:rsidP="00043F27">
            <w:pPr>
              <w:autoSpaceDE w:val="0"/>
              <w:autoSpaceDN w:val="0"/>
              <w:adjustRightInd w:val="0"/>
              <w:spacing w:line="420" w:lineRule="exact"/>
              <w:jc w:val="both"/>
              <w:rPr>
                <w:rFonts w:eastAsia="Calibri"/>
                <w:lang w:eastAsia="en-US"/>
              </w:rPr>
            </w:pPr>
            <w:r w:rsidRPr="00043F27">
              <w:rPr>
                <w:rFonts w:eastAsia="Calibri"/>
                <w:lang w:eastAsia="en-US"/>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 в случае, установленном </w:t>
            </w:r>
            <w:hyperlink r:id="rId57" w:history="1">
              <w:r w:rsidRPr="00043F27">
                <w:rPr>
                  <w:rFonts w:eastAsia="Calibri"/>
                  <w:lang w:eastAsia="en-US"/>
                </w:rPr>
                <w:t>подпунктом 2 статьи 39.5</w:t>
              </w:r>
            </w:hyperlink>
            <w:r w:rsidRPr="00043F27">
              <w:rPr>
                <w:rFonts w:eastAsia="Calibri"/>
                <w:lang w:eastAsia="en-US"/>
              </w:rPr>
              <w:t xml:space="preserve"> Земельного кодекса Российской Федерации</w:t>
            </w:r>
          </w:p>
        </w:tc>
        <w:tc>
          <w:tcPr>
            <w:tcW w:w="1303" w:type="dxa"/>
            <w:tcBorders>
              <w:top w:val="single" w:sz="4" w:space="0" w:color="auto"/>
              <w:left w:val="single" w:sz="4" w:space="0" w:color="auto"/>
              <w:bottom w:val="single" w:sz="4" w:space="0" w:color="auto"/>
              <w:right w:val="single" w:sz="4" w:space="0" w:color="auto"/>
            </w:tcBorders>
          </w:tcPr>
          <w:p w:rsidR="00043F27" w:rsidRPr="00043F27" w:rsidRDefault="00043F27" w:rsidP="00043F27">
            <w:pPr>
              <w:autoSpaceDE w:val="0"/>
              <w:autoSpaceDN w:val="0"/>
              <w:adjustRightInd w:val="0"/>
              <w:spacing w:line="420" w:lineRule="exact"/>
              <w:rPr>
                <w:rFonts w:eastAsia="Calibri"/>
                <w:lang w:eastAsia="en-US"/>
              </w:rPr>
            </w:pPr>
          </w:p>
        </w:tc>
      </w:tr>
      <w:tr w:rsidR="00043F27" w:rsidRPr="00043F27" w:rsidTr="00043F27">
        <w:tc>
          <w:tcPr>
            <w:tcW w:w="7764" w:type="dxa"/>
            <w:gridSpan w:val="5"/>
            <w:tcBorders>
              <w:top w:val="single" w:sz="4" w:space="0" w:color="auto"/>
              <w:left w:val="single" w:sz="4" w:space="0" w:color="auto"/>
              <w:bottom w:val="single" w:sz="4" w:space="0" w:color="auto"/>
              <w:right w:val="single" w:sz="4" w:space="0" w:color="auto"/>
            </w:tcBorders>
          </w:tcPr>
          <w:p w:rsidR="00043F27" w:rsidRPr="00043F27" w:rsidRDefault="00043F27" w:rsidP="00043F27">
            <w:pPr>
              <w:autoSpaceDE w:val="0"/>
              <w:autoSpaceDN w:val="0"/>
              <w:adjustRightInd w:val="0"/>
              <w:spacing w:line="420" w:lineRule="exact"/>
              <w:jc w:val="both"/>
              <w:rPr>
                <w:rFonts w:eastAsia="Calibri"/>
                <w:lang w:eastAsia="en-US"/>
              </w:rPr>
            </w:pPr>
            <w:r w:rsidRPr="00043F27">
              <w:rPr>
                <w:rFonts w:eastAsia="Calibri"/>
                <w:lang w:eastAsia="en-US"/>
              </w:rPr>
              <w:t xml:space="preserve">решение органа некоммерческой организации о приобретении земельного участка - в случае, установленном </w:t>
            </w:r>
            <w:hyperlink r:id="rId58" w:history="1">
              <w:r w:rsidRPr="00043F27">
                <w:rPr>
                  <w:rFonts w:eastAsia="Calibri"/>
                  <w:lang w:eastAsia="en-US"/>
                </w:rPr>
                <w:t>подпунктом 3 статьи 39.5</w:t>
              </w:r>
            </w:hyperlink>
            <w:r w:rsidRPr="00043F27">
              <w:rPr>
                <w:rFonts w:eastAsia="Calibri"/>
                <w:lang w:eastAsia="en-US"/>
              </w:rPr>
              <w:t xml:space="preserve"> Земельного кодекса Российской Федерации</w:t>
            </w:r>
          </w:p>
        </w:tc>
        <w:tc>
          <w:tcPr>
            <w:tcW w:w="1303" w:type="dxa"/>
            <w:tcBorders>
              <w:top w:val="single" w:sz="4" w:space="0" w:color="auto"/>
              <w:left w:val="single" w:sz="4" w:space="0" w:color="auto"/>
              <w:bottom w:val="single" w:sz="4" w:space="0" w:color="auto"/>
              <w:right w:val="single" w:sz="4" w:space="0" w:color="auto"/>
            </w:tcBorders>
          </w:tcPr>
          <w:p w:rsidR="00043F27" w:rsidRPr="00043F27" w:rsidRDefault="00043F27" w:rsidP="00043F27">
            <w:pPr>
              <w:autoSpaceDE w:val="0"/>
              <w:autoSpaceDN w:val="0"/>
              <w:adjustRightInd w:val="0"/>
              <w:spacing w:line="420" w:lineRule="exact"/>
              <w:rPr>
                <w:rFonts w:eastAsia="Calibri"/>
                <w:lang w:eastAsia="en-US"/>
              </w:rPr>
            </w:pPr>
          </w:p>
        </w:tc>
      </w:tr>
      <w:tr w:rsidR="00043F27" w:rsidRPr="00043F27" w:rsidTr="00043F27">
        <w:tc>
          <w:tcPr>
            <w:tcW w:w="7764" w:type="dxa"/>
            <w:gridSpan w:val="5"/>
            <w:tcBorders>
              <w:top w:val="single" w:sz="4" w:space="0" w:color="auto"/>
              <w:left w:val="single" w:sz="4" w:space="0" w:color="auto"/>
              <w:bottom w:val="single" w:sz="4" w:space="0" w:color="auto"/>
              <w:right w:val="single" w:sz="4" w:space="0" w:color="auto"/>
            </w:tcBorders>
          </w:tcPr>
          <w:p w:rsidR="00043F27" w:rsidRPr="00043F27" w:rsidRDefault="00043F27" w:rsidP="00043F27">
            <w:pPr>
              <w:autoSpaceDE w:val="0"/>
              <w:autoSpaceDN w:val="0"/>
              <w:adjustRightInd w:val="0"/>
              <w:spacing w:line="420" w:lineRule="exact"/>
              <w:jc w:val="both"/>
              <w:rPr>
                <w:rFonts w:eastAsia="Calibri"/>
                <w:lang w:eastAsia="en-US"/>
              </w:rPr>
            </w:pPr>
            <w:r w:rsidRPr="00043F27">
              <w:rPr>
                <w:rFonts w:eastAsia="Calibri"/>
                <w:lang w:eastAsia="en-US"/>
              </w:rPr>
              <w:lastRenderedPageBreak/>
              <w:t xml:space="preserve">документ, подтверждающий членство заявителя в некоммерческой организации, - в случае, установленном </w:t>
            </w:r>
            <w:hyperlink r:id="rId59" w:history="1">
              <w:r w:rsidRPr="00043F27">
                <w:rPr>
                  <w:rFonts w:eastAsia="Calibri"/>
                  <w:lang w:eastAsia="en-US"/>
                </w:rPr>
                <w:t>подпунктом 3 статьи 39.5</w:t>
              </w:r>
            </w:hyperlink>
            <w:r w:rsidRPr="00043F27">
              <w:rPr>
                <w:rFonts w:eastAsia="Calibri"/>
                <w:lang w:eastAsia="en-US"/>
              </w:rPr>
              <w:t xml:space="preserve"> Земельного кодекса Российской Федерации</w:t>
            </w:r>
          </w:p>
        </w:tc>
        <w:tc>
          <w:tcPr>
            <w:tcW w:w="1303" w:type="dxa"/>
            <w:tcBorders>
              <w:top w:val="single" w:sz="4" w:space="0" w:color="auto"/>
              <w:left w:val="single" w:sz="4" w:space="0" w:color="auto"/>
              <w:bottom w:val="single" w:sz="4" w:space="0" w:color="auto"/>
              <w:right w:val="single" w:sz="4" w:space="0" w:color="auto"/>
            </w:tcBorders>
          </w:tcPr>
          <w:p w:rsidR="00043F27" w:rsidRPr="00043F27" w:rsidRDefault="00043F27" w:rsidP="00043F27">
            <w:pPr>
              <w:autoSpaceDE w:val="0"/>
              <w:autoSpaceDN w:val="0"/>
              <w:adjustRightInd w:val="0"/>
              <w:spacing w:line="420" w:lineRule="exact"/>
              <w:rPr>
                <w:rFonts w:eastAsia="Calibri"/>
                <w:lang w:eastAsia="en-US"/>
              </w:rPr>
            </w:pPr>
          </w:p>
        </w:tc>
      </w:tr>
      <w:tr w:rsidR="00043F27" w:rsidRPr="00043F27" w:rsidTr="00043F27">
        <w:tc>
          <w:tcPr>
            <w:tcW w:w="7764" w:type="dxa"/>
            <w:gridSpan w:val="5"/>
            <w:tcBorders>
              <w:top w:val="single" w:sz="4" w:space="0" w:color="auto"/>
              <w:left w:val="single" w:sz="4" w:space="0" w:color="auto"/>
              <w:bottom w:val="single" w:sz="4" w:space="0" w:color="auto"/>
              <w:right w:val="single" w:sz="4" w:space="0" w:color="auto"/>
            </w:tcBorders>
          </w:tcPr>
          <w:p w:rsidR="00043F27" w:rsidRPr="00043F27" w:rsidRDefault="00043F27" w:rsidP="00043F27">
            <w:pPr>
              <w:autoSpaceDE w:val="0"/>
              <w:autoSpaceDN w:val="0"/>
              <w:adjustRightInd w:val="0"/>
              <w:spacing w:line="420" w:lineRule="exact"/>
              <w:jc w:val="both"/>
              <w:rPr>
                <w:rFonts w:eastAsia="Calibri"/>
                <w:lang w:eastAsia="en-US"/>
              </w:rPr>
            </w:pPr>
            <w:r w:rsidRPr="00043F27">
              <w:rPr>
                <w:rFonts w:eastAsia="Calibri"/>
                <w:lang w:eastAsia="en-US"/>
              </w:rPr>
              <w:t xml:space="preserve">приказ о приеме на работу, выписка из трудовой книжки или трудовой договор (контракт) - в случае, установленном </w:t>
            </w:r>
            <w:hyperlink r:id="rId60" w:history="1">
              <w:r w:rsidRPr="00043F27">
                <w:rPr>
                  <w:rFonts w:eastAsia="Calibri"/>
                  <w:lang w:eastAsia="en-US"/>
                </w:rPr>
                <w:t>подпунктом 5 статьи 39.5</w:t>
              </w:r>
            </w:hyperlink>
            <w:r w:rsidRPr="00043F27">
              <w:rPr>
                <w:rFonts w:eastAsia="Calibri"/>
                <w:lang w:eastAsia="en-US"/>
              </w:rPr>
              <w:t xml:space="preserve"> Земельного кодекса Российской Федерации</w:t>
            </w:r>
          </w:p>
        </w:tc>
        <w:tc>
          <w:tcPr>
            <w:tcW w:w="1303" w:type="dxa"/>
            <w:tcBorders>
              <w:top w:val="single" w:sz="4" w:space="0" w:color="auto"/>
              <w:left w:val="single" w:sz="4" w:space="0" w:color="auto"/>
              <w:bottom w:val="single" w:sz="4" w:space="0" w:color="auto"/>
              <w:right w:val="single" w:sz="4" w:space="0" w:color="auto"/>
            </w:tcBorders>
          </w:tcPr>
          <w:p w:rsidR="00043F27" w:rsidRPr="00043F27" w:rsidRDefault="00043F27" w:rsidP="00043F27">
            <w:pPr>
              <w:autoSpaceDE w:val="0"/>
              <w:autoSpaceDN w:val="0"/>
              <w:adjustRightInd w:val="0"/>
              <w:spacing w:line="420" w:lineRule="exact"/>
              <w:rPr>
                <w:rFonts w:eastAsia="Calibri"/>
                <w:lang w:eastAsia="en-US"/>
              </w:rPr>
            </w:pPr>
          </w:p>
        </w:tc>
      </w:tr>
      <w:tr w:rsidR="00043F27" w:rsidRPr="00043F27" w:rsidTr="00043F27">
        <w:tc>
          <w:tcPr>
            <w:tcW w:w="7764" w:type="dxa"/>
            <w:gridSpan w:val="5"/>
            <w:tcBorders>
              <w:top w:val="single" w:sz="4" w:space="0" w:color="auto"/>
              <w:left w:val="single" w:sz="4" w:space="0" w:color="auto"/>
              <w:bottom w:val="single" w:sz="4" w:space="0" w:color="auto"/>
              <w:right w:val="single" w:sz="4" w:space="0" w:color="auto"/>
            </w:tcBorders>
          </w:tcPr>
          <w:p w:rsidR="00043F27" w:rsidRPr="00043F27" w:rsidRDefault="00043F27" w:rsidP="00043F27">
            <w:pPr>
              <w:autoSpaceDE w:val="0"/>
              <w:autoSpaceDN w:val="0"/>
              <w:adjustRightInd w:val="0"/>
              <w:spacing w:line="420" w:lineRule="exact"/>
              <w:jc w:val="both"/>
              <w:rPr>
                <w:rFonts w:eastAsia="Calibri"/>
                <w:lang w:eastAsia="en-US"/>
              </w:rPr>
            </w:pPr>
            <w:r w:rsidRPr="00043F27">
              <w:rPr>
                <w:rFonts w:eastAsia="Calibri"/>
                <w:lang w:eastAsia="en-US"/>
              </w:rPr>
              <w:t xml:space="preserve">документы, подтверждающие право на приобретение земельного участка, установленные законодательством Российской Федерации или законом Кировской области, - в случае, установленном </w:t>
            </w:r>
            <w:hyperlink r:id="rId61" w:history="1">
              <w:r w:rsidRPr="00043F27">
                <w:rPr>
                  <w:rFonts w:eastAsia="Calibri"/>
                  <w:lang w:eastAsia="en-US"/>
                </w:rPr>
                <w:t>подпунктом 7 статьи 39.5</w:t>
              </w:r>
            </w:hyperlink>
            <w:r w:rsidRPr="00043F27">
              <w:rPr>
                <w:rFonts w:eastAsia="Calibri"/>
                <w:lang w:eastAsia="en-US"/>
              </w:rPr>
              <w:t xml:space="preserve"> Земельного кодекса Российской Федерации</w:t>
            </w:r>
          </w:p>
        </w:tc>
        <w:tc>
          <w:tcPr>
            <w:tcW w:w="1303" w:type="dxa"/>
            <w:tcBorders>
              <w:top w:val="single" w:sz="4" w:space="0" w:color="auto"/>
              <w:left w:val="single" w:sz="4" w:space="0" w:color="auto"/>
              <w:bottom w:val="single" w:sz="4" w:space="0" w:color="auto"/>
              <w:right w:val="single" w:sz="4" w:space="0" w:color="auto"/>
            </w:tcBorders>
          </w:tcPr>
          <w:p w:rsidR="00043F27" w:rsidRPr="00043F27" w:rsidRDefault="00043F27" w:rsidP="00043F27">
            <w:pPr>
              <w:autoSpaceDE w:val="0"/>
              <w:autoSpaceDN w:val="0"/>
              <w:adjustRightInd w:val="0"/>
              <w:spacing w:line="420" w:lineRule="exact"/>
              <w:rPr>
                <w:rFonts w:eastAsia="Calibri"/>
                <w:lang w:eastAsia="en-US"/>
              </w:rPr>
            </w:pPr>
          </w:p>
        </w:tc>
      </w:tr>
      <w:tr w:rsidR="00043F27" w:rsidRPr="00043F27" w:rsidTr="00043F27">
        <w:tc>
          <w:tcPr>
            <w:tcW w:w="7764" w:type="dxa"/>
            <w:gridSpan w:val="5"/>
            <w:tcBorders>
              <w:top w:val="single" w:sz="4" w:space="0" w:color="auto"/>
              <w:left w:val="single" w:sz="4" w:space="0" w:color="auto"/>
              <w:bottom w:val="single" w:sz="4" w:space="0" w:color="auto"/>
              <w:right w:val="single" w:sz="4" w:space="0" w:color="auto"/>
            </w:tcBorders>
          </w:tcPr>
          <w:p w:rsidR="00043F27" w:rsidRPr="00043F27" w:rsidRDefault="00043F27" w:rsidP="00043F27">
            <w:pPr>
              <w:autoSpaceDE w:val="0"/>
              <w:autoSpaceDN w:val="0"/>
              <w:adjustRightInd w:val="0"/>
              <w:spacing w:line="420" w:lineRule="exact"/>
              <w:jc w:val="both"/>
              <w:rPr>
                <w:rFonts w:eastAsia="Calibri"/>
                <w:lang w:eastAsia="en-US"/>
              </w:rPr>
            </w:pPr>
            <w:r w:rsidRPr="00043F27">
              <w:rPr>
                <w:rFonts w:eastAsia="Calibri"/>
                <w:lang w:eastAsia="en-US"/>
              </w:rPr>
              <w:t xml:space="preserve">документы, подтверждающие право на приобретение земельного участка, установленные законом Кировской области, - в случае, установленном </w:t>
            </w:r>
            <w:hyperlink r:id="rId62" w:history="1">
              <w:r w:rsidRPr="00043F27">
                <w:rPr>
                  <w:rFonts w:eastAsia="Calibri"/>
                  <w:lang w:eastAsia="en-US"/>
                </w:rPr>
                <w:t>подпунктом 8 статьи 39.5</w:t>
              </w:r>
            </w:hyperlink>
            <w:r w:rsidRPr="00043F27">
              <w:rPr>
                <w:rFonts w:eastAsia="Calibri"/>
                <w:lang w:eastAsia="en-US"/>
              </w:rPr>
              <w:t xml:space="preserve"> Земельного кодекса Российской Федерации</w:t>
            </w:r>
          </w:p>
        </w:tc>
        <w:tc>
          <w:tcPr>
            <w:tcW w:w="1303" w:type="dxa"/>
            <w:tcBorders>
              <w:top w:val="single" w:sz="4" w:space="0" w:color="auto"/>
              <w:left w:val="single" w:sz="4" w:space="0" w:color="auto"/>
              <w:bottom w:val="single" w:sz="4" w:space="0" w:color="auto"/>
              <w:right w:val="single" w:sz="4" w:space="0" w:color="auto"/>
            </w:tcBorders>
          </w:tcPr>
          <w:p w:rsidR="00043F27" w:rsidRPr="00043F27" w:rsidRDefault="00043F27" w:rsidP="00043F27">
            <w:pPr>
              <w:autoSpaceDE w:val="0"/>
              <w:autoSpaceDN w:val="0"/>
              <w:adjustRightInd w:val="0"/>
              <w:spacing w:line="420" w:lineRule="exact"/>
              <w:rPr>
                <w:rFonts w:eastAsia="Calibri"/>
                <w:lang w:eastAsia="en-US"/>
              </w:rPr>
            </w:pPr>
          </w:p>
        </w:tc>
      </w:tr>
      <w:tr w:rsidR="00043F27" w:rsidRPr="00043F27" w:rsidTr="00043F27">
        <w:tc>
          <w:tcPr>
            <w:tcW w:w="7764" w:type="dxa"/>
            <w:gridSpan w:val="5"/>
            <w:tcBorders>
              <w:top w:val="single" w:sz="4" w:space="0" w:color="auto"/>
              <w:left w:val="single" w:sz="4" w:space="0" w:color="auto"/>
              <w:bottom w:val="single" w:sz="4" w:space="0" w:color="auto"/>
              <w:right w:val="single" w:sz="4" w:space="0" w:color="auto"/>
            </w:tcBorders>
          </w:tcPr>
          <w:p w:rsidR="00043F27" w:rsidRPr="00043F27" w:rsidRDefault="00043F27" w:rsidP="00043F27">
            <w:pPr>
              <w:autoSpaceDE w:val="0"/>
              <w:autoSpaceDN w:val="0"/>
              <w:adjustRightInd w:val="0"/>
              <w:spacing w:line="420" w:lineRule="exact"/>
              <w:jc w:val="both"/>
              <w:rPr>
                <w:rFonts w:eastAsia="Calibri"/>
                <w:lang w:eastAsia="en-US"/>
              </w:rPr>
            </w:pPr>
            <w:hyperlink w:anchor="Par443" w:history="1">
              <w:r w:rsidRPr="00043F27">
                <w:rPr>
                  <w:rFonts w:eastAsia="Calibri"/>
                  <w:lang w:eastAsia="en-US"/>
                </w:rPr>
                <w:t>&lt;*&gt;</w:t>
              </w:r>
            </w:hyperlink>
            <w:r w:rsidRPr="00043F27">
              <w:rPr>
                <w:rFonts w:eastAsia="Calibri"/>
                <w:lang w:eastAsia="en-US"/>
              </w:rPr>
              <w:t xml:space="preserve"> кадастровый паспорт испрашиваемого земельного участка либо кадастровая выписка об испрашиваемом земельном участке - в случае, если заявитель указал кадастровый номер земельного участка в заявлении</w:t>
            </w:r>
          </w:p>
        </w:tc>
        <w:tc>
          <w:tcPr>
            <w:tcW w:w="1303" w:type="dxa"/>
            <w:tcBorders>
              <w:top w:val="single" w:sz="4" w:space="0" w:color="auto"/>
              <w:left w:val="single" w:sz="4" w:space="0" w:color="auto"/>
              <w:bottom w:val="single" w:sz="4" w:space="0" w:color="auto"/>
              <w:right w:val="single" w:sz="4" w:space="0" w:color="auto"/>
            </w:tcBorders>
          </w:tcPr>
          <w:p w:rsidR="00043F27" w:rsidRPr="00043F27" w:rsidRDefault="00043F27" w:rsidP="00043F27">
            <w:pPr>
              <w:autoSpaceDE w:val="0"/>
              <w:autoSpaceDN w:val="0"/>
              <w:adjustRightInd w:val="0"/>
              <w:spacing w:line="420" w:lineRule="exact"/>
              <w:rPr>
                <w:rFonts w:eastAsia="Calibri"/>
                <w:lang w:eastAsia="en-US"/>
              </w:rPr>
            </w:pPr>
          </w:p>
        </w:tc>
      </w:tr>
      <w:tr w:rsidR="00043F27" w:rsidRPr="00043F27" w:rsidTr="00043F27">
        <w:tc>
          <w:tcPr>
            <w:tcW w:w="7764" w:type="dxa"/>
            <w:gridSpan w:val="5"/>
            <w:tcBorders>
              <w:top w:val="single" w:sz="4" w:space="0" w:color="auto"/>
              <w:left w:val="single" w:sz="4" w:space="0" w:color="auto"/>
              <w:bottom w:val="single" w:sz="4" w:space="0" w:color="auto"/>
              <w:right w:val="single" w:sz="4" w:space="0" w:color="auto"/>
            </w:tcBorders>
          </w:tcPr>
          <w:p w:rsidR="00043F27" w:rsidRPr="00043F27" w:rsidRDefault="00043F27" w:rsidP="00043F27">
            <w:pPr>
              <w:autoSpaceDE w:val="0"/>
              <w:autoSpaceDN w:val="0"/>
              <w:adjustRightInd w:val="0"/>
              <w:spacing w:line="420" w:lineRule="exact"/>
              <w:jc w:val="both"/>
              <w:rPr>
                <w:rFonts w:eastAsia="Calibri"/>
                <w:lang w:eastAsia="en-US"/>
              </w:rPr>
            </w:pPr>
            <w:hyperlink w:anchor="Par443" w:history="1">
              <w:r w:rsidRPr="00043F27">
                <w:rPr>
                  <w:rFonts w:eastAsia="Calibri"/>
                  <w:lang w:eastAsia="en-US"/>
                </w:rPr>
                <w:t>&lt;*&gt;</w:t>
              </w:r>
            </w:hyperlink>
            <w:r w:rsidRPr="00043F27">
              <w:rPr>
                <w:rFonts w:eastAsia="Calibri"/>
                <w:lang w:eastAsia="en-US"/>
              </w:rPr>
              <w:t xml:space="preserve"> кадастровый паспорт здания, сооружения, расположенного на испрашиваемом земельном участке</w:t>
            </w:r>
          </w:p>
        </w:tc>
        <w:tc>
          <w:tcPr>
            <w:tcW w:w="1303" w:type="dxa"/>
            <w:tcBorders>
              <w:top w:val="single" w:sz="4" w:space="0" w:color="auto"/>
              <w:left w:val="single" w:sz="4" w:space="0" w:color="auto"/>
              <w:bottom w:val="single" w:sz="4" w:space="0" w:color="auto"/>
              <w:right w:val="single" w:sz="4" w:space="0" w:color="auto"/>
            </w:tcBorders>
          </w:tcPr>
          <w:p w:rsidR="00043F27" w:rsidRPr="00043F27" w:rsidRDefault="00043F27" w:rsidP="00043F27">
            <w:pPr>
              <w:autoSpaceDE w:val="0"/>
              <w:autoSpaceDN w:val="0"/>
              <w:adjustRightInd w:val="0"/>
              <w:spacing w:line="420" w:lineRule="exact"/>
              <w:rPr>
                <w:rFonts w:eastAsia="Calibri"/>
                <w:lang w:eastAsia="en-US"/>
              </w:rPr>
            </w:pPr>
          </w:p>
        </w:tc>
      </w:tr>
      <w:tr w:rsidR="00043F27" w:rsidRPr="00043F27" w:rsidTr="00043F27">
        <w:tc>
          <w:tcPr>
            <w:tcW w:w="7764" w:type="dxa"/>
            <w:gridSpan w:val="5"/>
            <w:tcBorders>
              <w:top w:val="single" w:sz="4" w:space="0" w:color="auto"/>
              <w:left w:val="single" w:sz="4" w:space="0" w:color="auto"/>
              <w:bottom w:val="single" w:sz="4" w:space="0" w:color="auto"/>
              <w:right w:val="single" w:sz="4" w:space="0" w:color="auto"/>
            </w:tcBorders>
          </w:tcPr>
          <w:p w:rsidR="00043F27" w:rsidRPr="00043F27" w:rsidRDefault="00043F27" w:rsidP="00043F27">
            <w:pPr>
              <w:autoSpaceDE w:val="0"/>
              <w:autoSpaceDN w:val="0"/>
              <w:adjustRightInd w:val="0"/>
              <w:spacing w:line="420" w:lineRule="exact"/>
              <w:jc w:val="both"/>
              <w:rPr>
                <w:rFonts w:eastAsia="Calibri"/>
                <w:lang w:eastAsia="en-US"/>
              </w:rPr>
            </w:pPr>
            <w:hyperlink w:anchor="Par443" w:history="1">
              <w:r w:rsidRPr="00043F27">
                <w:rPr>
                  <w:rFonts w:eastAsia="Calibri"/>
                  <w:lang w:eastAsia="en-US"/>
                </w:rPr>
                <w:t>&lt;*&gt;</w:t>
              </w:r>
            </w:hyperlink>
            <w:r w:rsidRPr="00043F27">
              <w:rPr>
                <w:rFonts w:eastAsia="Calibri"/>
                <w:lang w:eastAsia="en-US"/>
              </w:rPr>
              <w:t xml:space="preserve"> 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c>
          <w:tcPr>
            <w:tcW w:w="1303" w:type="dxa"/>
            <w:tcBorders>
              <w:top w:val="single" w:sz="4" w:space="0" w:color="auto"/>
              <w:left w:val="single" w:sz="4" w:space="0" w:color="auto"/>
              <w:bottom w:val="single" w:sz="4" w:space="0" w:color="auto"/>
              <w:right w:val="single" w:sz="4" w:space="0" w:color="auto"/>
            </w:tcBorders>
          </w:tcPr>
          <w:p w:rsidR="00043F27" w:rsidRPr="00043F27" w:rsidRDefault="00043F27" w:rsidP="00043F27">
            <w:pPr>
              <w:autoSpaceDE w:val="0"/>
              <w:autoSpaceDN w:val="0"/>
              <w:adjustRightInd w:val="0"/>
              <w:spacing w:line="420" w:lineRule="exact"/>
              <w:rPr>
                <w:rFonts w:eastAsia="Calibri"/>
                <w:lang w:eastAsia="en-US"/>
              </w:rPr>
            </w:pPr>
          </w:p>
        </w:tc>
      </w:tr>
      <w:tr w:rsidR="00043F27" w:rsidRPr="00043F27" w:rsidTr="00043F27">
        <w:tc>
          <w:tcPr>
            <w:tcW w:w="7764" w:type="dxa"/>
            <w:gridSpan w:val="5"/>
            <w:tcBorders>
              <w:top w:val="single" w:sz="4" w:space="0" w:color="auto"/>
              <w:left w:val="single" w:sz="4" w:space="0" w:color="auto"/>
              <w:bottom w:val="single" w:sz="4" w:space="0" w:color="auto"/>
              <w:right w:val="single" w:sz="4" w:space="0" w:color="auto"/>
            </w:tcBorders>
          </w:tcPr>
          <w:p w:rsidR="00043F27" w:rsidRPr="00043F27" w:rsidRDefault="00043F27" w:rsidP="00043F27">
            <w:pPr>
              <w:autoSpaceDE w:val="0"/>
              <w:autoSpaceDN w:val="0"/>
              <w:adjustRightInd w:val="0"/>
              <w:spacing w:line="420" w:lineRule="exact"/>
              <w:jc w:val="both"/>
              <w:rPr>
                <w:rFonts w:eastAsia="Calibri"/>
                <w:lang w:eastAsia="en-US"/>
              </w:rPr>
            </w:pPr>
            <w:hyperlink w:anchor="Par443" w:history="1">
              <w:r w:rsidRPr="00043F27">
                <w:rPr>
                  <w:rFonts w:eastAsia="Calibri"/>
                  <w:lang w:eastAsia="en-US"/>
                </w:rPr>
                <w:t>&lt;*&gt;</w:t>
              </w:r>
            </w:hyperlink>
            <w:r w:rsidRPr="00043F27">
              <w:rPr>
                <w:rFonts w:eastAsia="Calibri"/>
                <w:lang w:eastAsia="en-US"/>
              </w:rPr>
              <w:t xml:space="preserve"> выписка из ЕГРН о правах на приобретаемый земельный участок и расположенные на нем объекты недвижимого имущества либо уведомление об отсутствии в ЕГРН запрашиваемых сведений</w:t>
            </w:r>
          </w:p>
        </w:tc>
        <w:tc>
          <w:tcPr>
            <w:tcW w:w="1303" w:type="dxa"/>
            <w:tcBorders>
              <w:top w:val="single" w:sz="4" w:space="0" w:color="auto"/>
              <w:left w:val="single" w:sz="4" w:space="0" w:color="auto"/>
              <w:bottom w:val="single" w:sz="4" w:space="0" w:color="auto"/>
              <w:right w:val="single" w:sz="4" w:space="0" w:color="auto"/>
            </w:tcBorders>
          </w:tcPr>
          <w:p w:rsidR="00043F27" w:rsidRPr="00043F27" w:rsidRDefault="00043F27" w:rsidP="00043F27">
            <w:pPr>
              <w:autoSpaceDE w:val="0"/>
              <w:autoSpaceDN w:val="0"/>
              <w:adjustRightInd w:val="0"/>
              <w:spacing w:line="420" w:lineRule="exact"/>
              <w:rPr>
                <w:rFonts w:eastAsia="Calibri"/>
                <w:lang w:eastAsia="en-US"/>
              </w:rPr>
            </w:pPr>
          </w:p>
        </w:tc>
      </w:tr>
      <w:tr w:rsidR="00043F27" w:rsidRPr="00043F27" w:rsidTr="00043F27">
        <w:tc>
          <w:tcPr>
            <w:tcW w:w="7764" w:type="dxa"/>
            <w:gridSpan w:val="5"/>
            <w:tcBorders>
              <w:top w:val="single" w:sz="4" w:space="0" w:color="auto"/>
              <w:left w:val="single" w:sz="4" w:space="0" w:color="auto"/>
              <w:bottom w:val="single" w:sz="4" w:space="0" w:color="auto"/>
              <w:right w:val="single" w:sz="4" w:space="0" w:color="auto"/>
            </w:tcBorders>
          </w:tcPr>
          <w:p w:rsidR="00043F27" w:rsidRPr="00043F27" w:rsidRDefault="00043F27" w:rsidP="00043F27">
            <w:pPr>
              <w:autoSpaceDE w:val="0"/>
              <w:autoSpaceDN w:val="0"/>
              <w:adjustRightInd w:val="0"/>
              <w:spacing w:line="420" w:lineRule="exact"/>
              <w:jc w:val="both"/>
              <w:rPr>
                <w:rFonts w:eastAsia="Calibri"/>
                <w:lang w:eastAsia="en-US"/>
              </w:rPr>
            </w:pPr>
            <w:hyperlink w:anchor="Par443" w:history="1">
              <w:r w:rsidRPr="00043F27">
                <w:rPr>
                  <w:rFonts w:eastAsia="Calibri"/>
                  <w:lang w:eastAsia="en-US"/>
                </w:rPr>
                <w:t>&lt;*&gt;</w:t>
              </w:r>
            </w:hyperlink>
            <w:r w:rsidRPr="00043F27">
              <w:rPr>
                <w:rFonts w:eastAsia="Calibri"/>
                <w:lang w:eastAsia="en-US"/>
              </w:rPr>
              <w:t xml:space="preserve"> утвержденный проект планировки и утвержденный проект межевания территории</w:t>
            </w:r>
          </w:p>
        </w:tc>
        <w:tc>
          <w:tcPr>
            <w:tcW w:w="1303" w:type="dxa"/>
            <w:tcBorders>
              <w:top w:val="single" w:sz="4" w:space="0" w:color="auto"/>
              <w:left w:val="single" w:sz="4" w:space="0" w:color="auto"/>
              <w:bottom w:val="single" w:sz="4" w:space="0" w:color="auto"/>
              <w:right w:val="single" w:sz="4" w:space="0" w:color="auto"/>
            </w:tcBorders>
          </w:tcPr>
          <w:p w:rsidR="00043F27" w:rsidRPr="00043F27" w:rsidRDefault="00043F27" w:rsidP="00043F27">
            <w:pPr>
              <w:autoSpaceDE w:val="0"/>
              <w:autoSpaceDN w:val="0"/>
              <w:adjustRightInd w:val="0"/>
              <w:spacing w:line="420" w:lineRule="exact"/>
              <w:rPr>
                <w:rFonts w:eastAsia="Calibri"/>
                <w:lang w:eastAsia="en-US"/>
              </w:rPr>
            </w:pPr>
          </w:p>
        </w:tc>
      </w:tr>
      <w:tr w:rsidR="00043F27" w:rsidRPr="00043F27" w:rsidTr="00043F27">
        <w:tc>
          <w:tcPr>
            <w:tcW w:w="7764" w:type="dxa"/>
            <w:gridSpan w:val="5"/>
            <w:tcBorders>
              <w:top w:val="single" w:sz="4" w:space="0" w:color="auto"/>
              <w:left w:val="single" w:sz="4" w:space="0" w:color="auto"/>
              <w:bottom w:val="single" w:sz="4" w:space="0" w:color="auto"/>
              <w:right w:val="single" w:sz="4" w:space="0" w:color="auto"/>
            </w:tcBorders>
          </w:tcPr>
          <w:p w:rsidR="00043F27" w:rsidRPr="00043F27" w:rsidRDefault="00043F27" w:rsidP="00043F27">
            <w:pPr>
              <w:autoSpaceDE w:val="0"/>
              <w:autoSpaceDN w:val="0"/>
              <w:adjustRightInd w:val="0"/>
              <w:spacing w:line="420" w:lineRule="exact"/>
              <w:jc w:val="both"/>
              <w:rPr>
                <w:rFonts w:eastAsia="Calibri"/>
                <w:lang w:eastAsia="en-US"/>
              </w:rPr>
            </w:pPr>
            <w:hyperlink w:anchor="Par443" w:history="1">
              <w:r w:rsidRPr="00043F27">
                <w:rPr>
                  <w:rFonts w:eastAsia="Calibri"/>
                  <w:lang w:eastAsia="en-US"/>
                </w:rPr>
                <w:t>&lt;*&gt;</w:t>
              </w:r>
            </w:hyperlink>
            <w:r w:rsidRPr="00043F27">
              <w:rPr>
                <w:rFonts w:eastAsia="Calibri"/>
                <w:lang w:eastAsia="en-US"/>
              </w:rPr>
              <w:t xml:space="preserve"> утвержденный проект межевания территории</w:t>
            </w:r>
          </w:p>
        </w:tc>
        <w:tc>
          <w:tcPr>
            <w:tcW w:w="1303" w:type="dxa"/>
            <w:tcBorders>
              <w:top w:val="single" w:sz="4" w:space="0" w:color="auto"/>
              <w:left w:val="single" w:sz="4" w:space="0" w:color="auto"/>
              <w:bottom w:val="single" w:sz="4" w:space="0" w:color="auto"/>
              <w:right w:val="single" w:sz="4" w:space="0" w:color="auto"/>
            </w:tcBorders>
          </w:tcPr>
          <w:p w:rsidR="00043F27" w:rsidRPr="00043F27" w:rsidRDefault="00043F27" w:rsidP="00043F27">
            <w:pPr>
              <w:autoSpaceDE w:val="0"/>
              <w:autoSpaceDN w:val="0"/>
              <w:adjustRightInd w:val="0"/>
              <w:spacing w:line="420" w:lineRule="exact"/>
              <w:rPr>
                <w:rFonts w:eastAsia="Calibri"/>
                <w:lang w:eastAsia="en-US"/>
              </w:rPr>
            </w:pPr>
          </w:p>
        </w:tc>
      </w:tr>
      <w:tr w:rsidR="00043F27" w:rsidRPr="00043F27" w:rsidTr="00043F27">
        <w:tc>
          <w:tcPr>
            <w:tcW w:w="7764" w:type="dxa"/>
            <w:gridSpan w:val="5"/>
            <w:tcBorders>
              <w:top w:val="single" w:sz="4" w:space="0" w:color="auto"/>
              <w:left w:val="single" w:sz="4" w:space="0" w:color="auto"/>
              <w:bottom w:val="single" w:sz="4" w:space="0" w:color="auto"/>
              <w:right w:val="single" w:sz="4" w:space="0" w:color="auto"/>
            </w:tcBorders>
          </w:tcPr>
          <w:p w:rsidR="00043F27" w:rsidRPr="00043F27" w:rsidRDefault="00043F27" w:rsidP="00043F27">
            <w:pPr>
              <w:autoSpaceDE w:val="0"/>
              <w:autoSpaceDN w:val="0"/>
              <w:adjustRightInd w:val="0"/>
              <w:spacing w:line="420" w:lineRule="exact"/>
              <w:jc w:val="both"/>
              <w:rPr>
                <w:rFonts w:eastAsia="Calibri"/>
                <w:lang w:eastAsia="en-US"/>
              </w:rPr>
            </w:pPr>
            <w:hyperlink w:anchor="Par443" w:history="1">
              <w:r w:rsidRPr="00043F27">
                <w:rPr>
                  <w:rFonts w:eastAsia="Calibri"/>
                  <w:lang w:eastAsia="en-US"/>
                </w:rPr>
                <w:t>&lt;*&gt;</w:t>
              </w:r>
            </w:hyperlink>
            <w:r w:rsidRPr="00043F27">
              <w:rPr>
                <w:rFonts w:eastAsia="Calibri"/>
                <w:lang w:eastAsia="en-US"/>
              </w:rPr>
              <w:t xml:space="preserve"> проект организации и застройки территории некоммерческого </w:t>
            </w:r>
            <w:r w:rsidRPr="00043F27">
              <w:rPr>
                <w:rFonts w:eastAsia="Calibri"/>
                <w:lang w:eastAsia="en-US"/>
              </w:rPr>
              <w:lastRenderedPageBreak/>
              <w:t>объединения - в случае отсутствия утвержденного проекта межевания территории</w:t>
            </w:r>
          </w:p>
        </w:tc>
        <w:tc>
          <w:tcPr>
            <w:tcW w:w="1303" w:type="dxa"/>
            <w:tcBorders>
              <w:top w:val="single" w:sz="4" w:space="0" w:color="auto"/>
              <w:left w:val="single" w:sz="4" w:space="0" w:color="auto"/>
              <w:bottom w:val="single" w:sz="4" w:space="0" w:color="auto"/>
              <w:right w:val="single" w:sz="4" w:space="0" w:color="auto"/>
            </w:tcBorders>
          </w:tcPr>
          <w:p w:rsidR="00043F27" w:rsidRPr="00043F27" w:rsidRDefault="00043F27" w:rsidP="00043F27">
            <w:pPr>
              <w:autoSpaceDE w:val="0"/>
              <w:autoSpaceDN w:val="0"/>
              <w:adjustRightInd w:val="0"/>
              <w:spacing w:line="420" w:lineRule="exact"/>
              <w:rPr>
                <w:rFonts w:eastAsia="Calibri"/>
                <w:lang w:eastAsia="en-US"/>
              </w:rPr>
            </w:pPr>
          </w:p>
        </w:tc>
      </w:tr>
      <w:tr w:rsidR="00043F27" w:rsidRPr="00043F27" w:rsidTr="00043F27">
        <w:tc>
          <w:tcPr>
            <w:tcW w:w="7764" w:type="dxa"/>
            <w:gridSpan w:val="5"/>
            <w:tcBorders>
              <w:top w:val="single" w:sz="4" w:space="0" w:color="auto"/>
              <w:left w:val="single" w:sz="4" w:space="0" w:color="auto"/>
              <w:bottom w:val="single" w:sz="4" w:space="0" w:color="auto"/>
              <w:right w:val="single" w:sz="4" w:space="0" w:color="auto"/>
            </w:tcBorders>
          </w:tcPr>
          <w:p w:rsidR="00043F27" w:rsidRPr="00043F27" w:rsidRDefault="00043F27" w:rsidP="00043F27">
            <w:pPr>
              <w:autoSpaceDE w:val="0"/>
              <w:autoSpaceDN w:val="0"/>
              <w:adjustRightInd w:val="0"/>
              <w:spacing w:line="420" w:lineRule="exact"/>
              <w:jc w:val="both"/>
              <w:rPr>
                <w:rFonts w:eastAsia="Calibri"/>
                <w:lang w:eastAsia="en-US"/>
              </w:rPr>
            </w:pPr>
            <w:hyperlink w:anchor="Par443" w:history="1">
              <w:r w:rsidRPr="00043F27">
                <w:rPr>
                  <w:rFonts w:eastAsia="Calibri"/>
                  <w:lang w:eastAsia="en-US"/>
                </w:rPr>
                <w:t>&lt;*&gt;</w:t>
              </w:r>
            </w:hyperlink>
            <w:r w:rsidRPr="00043F27">
              <w:rPr>
                <w:rFonts w:eastAsia="Calibri"/>
                <w:lang w:eastAsia="en-US"/>
              </w:rPr>
              <w:t xml:space="preserve"> выписка из Единого государственного реестра юридических лиц (далее - ЕГРЮЛ) о юридическом лице, являющемся заявителем</w:t>
            </w:r>
          </w:p>
        </w:tc>
        <w:tc>
          <w:tcPr>
            <w:tcW w:w="1303" w:type="dxa"/>
            <w:tcBorders>
              <w:top w:val="single" w:sz="4" w:space="0" w:color="auto"/>
              <w:left w:val="single" w:sz="4" w:space="0" w:color="auto"/>
              <w:bottom w:val="single" w:sz="4" w:space="0" w:color="auto"/>
              <w:right w:val="single" w:sz="4" w:space="0" w:color="auto"/>
            </w:tcBorders>
          </w:tcPr>
          <w:p w:rsidR="00043F27" w:rsidRPr="00043F27" w:rsidRDefault="00043F27" w:rsidP="00043F27">
            <w:pPr>
              <w:autoSpaceDE w:val="0"/>
              <w:autoSpaceDN w:val="0"/>
              <w:adjustRightInd w:val="0"/>
              <w:spacing w:line="420" w:lineRule="exact"/>
              <w:rPr>
                <w:rFonts w:eastAsia="Calibri"/>
                <w:lang w:eastAsia="en-US"/>
              </w:rPr>
            </w:pPr>
          </w:p>
        </w:tc>
      </w:tr>
      <w:tr w:rsidR="00043F27" w:rsidRPr="00043F27" w:rsidTr="00043F27">
        <w:tc>
          <w:tcPr>
            <w:tcW w:w="7764" w:type="dxa"/>
            <w:gridSpan w:val="5"/>
            <w:tcBorders>
              <w:top w:val="single" w:sz="4" w:space="0" w:color="auto"/>
              <w:left w:val="single" w:sz="4" w:space="0" w:color="auto"/>
              <w:bottom w:val="single" w:sz="4" w:space="0" w:color="auto"/>
              <w:right w:val="single" w:sz="4" w:space="0" w:color="auto"/>
            </w:tcBorders>
          </w:tcPr>
          <w:p w:rsidR="00043F27" w:rsidRPr="00043F27" w:rsidRDefault="00043F27" w:rsidP="00043F27">
            <w:pPr>
              <w:autoSpaceDE w:val="0"/>
              <w:autoSpaceDN w:val="0"/>
              <w:adjustRightInd w:val="0"/>
              <w:spacing w:line="420" w:lineRule="exact"/>
              <w:jc w:val="both"/>
              <w:rPr>
                <w:rFonts w:eastAsia="Calibri"/>
                <w:lang w:eastAsia="en-US"/>
              </w:rPr>
            </w:pPr>
            <w:hyperlink w:anchor="Par443" w:history="1">
              <w:r w:rsidRPr="00043F27">
                <w:rPr>
                  <w:rFonts w:eastAsia="Calibri"/>
                  <w:lang w:eastAsia="en-US"/>
                </w:rPr>
                <w:t>&lt;*&gt;</w:t>
              </w:r>
            </w:hyperlink>
            <w:r w:rsidRPr="00043F27">
              <w:rPr>
                <w:rFonts w:eastAsia="Calibri"/>
                <w:lang w:eastAsia="en-US"/>
              </w:rPr>
              <w:t xml:space="preserve"> выписка из ЕГРЮЛ о некоммерческой организации, членом которой является гражданин</w:t>
            </w:r>
          </w:p>
        </w:tc>
        <w:tc>
          <w:tcPr>
            <w:tcW w:w="1303" w:type="dxa"/>
            <w:tcBorders>
              <w:top w:val="single" w:sz="4" w:space="0" w:color="auto"/>
              <w:left w:val="single" w:sz="4" w:space="0" w:color="auto"/>
              <w:bottom w:val="single" w:sz="4" w:space="0" w:color="auto"/>
              <w:right w:val="single" w:sz="4" w:space="0" w:color="auto"/>
            </w:tcBorders>
          </w:tcPr>
          <w:p w:rsidR="00043F27" w:rsidRPr="00043F27" w:rsidRDefault="00043F27" w:rsidP="00043F27">
            <w:pPr>
              <w:autoSpaceDE w:val="0"/>
              <w:autoSpaceDN w:val="0"/>
              <w:adjustRightInd w:val="0"/>
              <w:spacing w:line="420" w:lineRule="exact"/>
              <w:rPr>
                <w:rFonts w:eastAsia="Calibri"/>
                <w:lang w:eastAsia="en-US"/>
              </w:rPr>
            </w:pPr>
          </w:p>
        </w:tc>
      </w:tr>
      <w:tr w:rsidR="00043F27" w:rsidRPr="00043F27" w:rsidTr="00043F27">
        <w:tc>
          <w:tcPr>
            <w:tcW w:w="9067" w:type="dxa"/>
            <w:gridSpan w:val="6"/>
            <w:tcBorders>
              <w:top w:val="single" w:sz="4" w:space="0" w:color="auto"/>
              <w:left w:val="single" w:sz="4" w:space="0" w:color="auto"/>
              <w:bottom w:val="single" w:sz="4" w:space="0" w:color="auto"/>
              <w:right w:val="single" w:sz="4" w:space="0" w:color="auto"/>
            </w:tcBorders>
          </w:tcPr>
          <w:p w:rsidR="00043F27" w:rsidRPr="00043F27" w:rsidRDefault="00043F27" w:rsidP="00043F27">
            <w:pPr>
              <w:autoSpaceDE w:val="0"/>
              <w:autoSpaceDN w:val="0"/>
              <w:adjustRightInd w:val="0"/>
              <w:spacing w:line="420" w:lineRule="exact"/>
              <w:jc w:val="both"/>
              <w:rPr>
                <w:rFonts w:eastAsia="Calibri"/>
                <w:lang w:eastAsia="en-US"/>
              </w:rPr>
            </w:pPr>
            <w:r w:rsidRPr="00043F27">
              <w:rPr>
                <w:rFonts w:eastAsia="Calibri"/>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043F27" w:rsidRPr="00043F27" w:rsidTr="00043F27">
        <w:tc>
          <w:tcPr>
            <w:tcW w:w="6064" w:type="dxa"/>
            <w:gridSpan w:val="4"/>
            <w:tcBorders>
              <w:top w:val="single" w:sz="4" w:space="0" w:color="auto"/>
              <w:left w:val="single" w:sz="4" w:space="0" w:color="auto"/>
              <w:bottom w:val="single" w:sz="4" w:space="0" w:color="auto"/>
              <w:right w:val="single" w:sz="4" w:space="0" w:color="auto"/>
            </w:tcBorders>
          </w:tcPr>
          <w:p w:rsidR="00043F27" w:rsidRPr="00043F27" w:rsidRDefault="00043F27" w:rsidP="00043F27">
            <w:pPr>
              <w:autoSpaceDE w:val="0"/>
              <w:autoSpaceDN w:val="0"/>
              <w:adjustRightInd w:val="0"/>
              <w:spacing w:line="420" w:lineRule="exact"/>
              <w:rPr>
                <w:rFonts w:eastAsia="Calibri"/>
                <w:lang w:eastAsia="en-US"/>
              </w:rPr>
            </w:pPr>
            <w:r w:rsidRPr="00043F27">
              <w:rPr>
                <w:rFonts w:eastAsia="Calibri"/>
                <w:lang w:eastAsia="en-US"/>
              </w:rPr>
              <w:t>Подпись</w:t>
            </w:r>
          </w:p>
        </w:tc>
        <w:tc>
          <w:tcPr>
            <w:tcW w:w="3003" w:type="dxa"/>
            <w:gridSpan w:val="2"/>
            <w:tcBorders>
              <w:top w:val="single" w:sz="4" w:space="0" w:color="auto"/>
              <w:left w:val="single" w:sz="4" w:space="0" w:color="auto"/>
              <w:bottom w:val="single" w:sz="4" w:space="0" w:color="auto"/>
              <w:right w:val="single" w:sz="4" w:space="0" w:color="auto"/>
            </w:tcBorders>
          </w:tcPr>
          <w:p w:rsidR="00043F27" w:rsidRPr="00043F27" w:rsidRDefault="00043F27" w:rsidP="00043F27">
            <w:pPr>
              <w:autoSpaceDE w:val="0"/>
              <w:autoSpaceDN w:val="0"/>
              <w:adjustRightInd w:val="0"/>
              <w:spacing w:line="420" w:lineRule="exact"/>
              <w:rPr>
                <w:rFonts w:eastAsia="Calibri"/>
                <w:lang w:eastAsia="en-US"/>
              </w:rPr>
            </w:pPr>
            <w:r w:rsidRPr="00043F27">
              <w:rPr>
                <w:rFonts w:eastAsia="Calibri"/>
                <w:lang w:eastAsia="en-US"/>
              </w:rPr>
              <w:t>Дата</w:t>
            </w:r>
          </w:p>
        </w:tc>
      </w:tr>
      <w:tr w:rsidR="00043F27" w:rsidRPr="00043F27" w:rsidTr="00043F27">
        <w:tc>
          <w:tcPr>
            <w:tcW w:w="6064" w:type="dxa"/>
            <w:gridSpan w:val="4"/>
            <w:tcBorders>
              <w:top w:val="single" w:sz="4" w:space="0" w:color="auto"/>
              <w:left w:val="single" w:sz="4" w:space="0" w:color="auto"/>
              <w:bottom w:val="single" w:sz="4" w:space="0" w:color="auto"/>
              <w:right w:val="single" w:sz="4" w:space="0" w:color="auto"/>
            </w:tcBorders>
          </w:tcPr>
          <w:p w:rsidR="00043F27" w:rsidRPr="00043F27" w:rsidRDefault="00043F27" w:rsidP="00043F27">
            <w:pPr>
              <w:autoSpaceDE w:val="0"/>
              <w:autoSpaceDN w:val="0"/>
              <w:adjustRightInd w:val="0"/>
              <w:spacing w:line="420" w:lineRule="exact"/>
              <w:rPr>
                <w:rFonts w:eastAsia="Calibri"/>
                <w:lang w:eastAsia="en-US"/>
              </w:rPr>
            </w:pPr>
          </w:p>
        </w:tc>
        <w:tc>
          <w:tcPr>
            <w:tcW w:w="3003" w:type="dxa"/>
            <w:gridSpan w:val="2"/>
            <w:tcBorders>
              <w:top w:val="single" w:sz="4" w:space="0" w:color="auto"/>
              <w:left w:val="single" w:sz="4" w:space="0" w:color="auto"/>
              <w:bottom w:val="single" w:sz="4" w:space="0" w:color="auto"/>
              <w:right w:val="single" w:sz="4" w:space="0" w:color="auto"/>
            </w:tcBorders>
          </w:tcPr>
          <w:p w:rsidR="00043F27" w:rsidRPr="00043F27" w:rsidRDefault="00043F27" w:rsidP="00043F27">
            <w:pPr>
              <w:autoSpaceDE w:val="0"/>
              <w:autoSpaceDN w:val="0"/>
              <w:adjustRightInd w:val="0"/>
              <w:spacing w:line="420" w:lineRule="exact"/>
              <w:rPr>
                <w:rFonts w:eastAsia="Calibri"/>
                <w:lang w:eastAsia="en-US"/>
              </w:rPr>
            </w:pPr>
          </w:p>
        </w:tc>
      </w:tr>
    </w:tbl>
    <w:p w:rsidR="00043F27" w:rsidRPr="00043F27" w:rsidRDefault="00043F27" w:rsidP="00043F27">
      <w:pPr>
        <w:autoSpaceDE w:val="0"/>
        <w:autoSpaceDN w:val="0"/>
        <w:adjustRightInd w:val="0"/>
        <w:spacing w:line="420" w:lineRule="exact"/>
        <w:ind w:firstLine="540"/>
        <w:jc w:val="both"/>
        <w:rPr>
          <w:rFonts w:eastAsia="Calibri"/>
          <w:lang w:eastAsia="en-US"/>
        </w:rPr>
      </w:pPr>
    </w:p>
    <w:p w:rsidR="00043F27" w:rsidRPr="00043F27" w:rsidRDefault="00043F27" w:rsidP="00043F27">
      <w:pPr>
        <w:autoSpaceDE w:val="0"/>
        <w:autoSpaceDN w:val="0"/>
        <w:adjustRightInd w:val="0"/>
        <w:spacing w:line="420" w:lineRule="exact"/>
        <w:jc w:val="both"/>
        <w:outlineLvl w:val="0"/>
        <w:rPr>
          <w:rFonts w:eastAsia="Calibri"/>
          <w:lang w:eastAsia="en-US"/>
        </w:rPr>
      </w:pPr>
      <w:r w:rsidRPr="00043F27">
        <w:rPr>
          <w:rFonts w:eastAsia="Calibri"/>
          <w:lang w:eastAsia="en-US"/>
        </w:rPr>
        <w:t xml:space="preserve">    --------------------------------</w:t>
      </w:r>
    </w:p>
    <w:p w:rsidR="00043F27" w:rsidRPr="00043F27" w:rsidRDefault="00043F27" w:rsidP="00043F27">
      <w:pPr>
        <w:autoSpaceDE w:val="0"/>
        <w:autoSpaceDN w:val="0"/>
        <w:adjustRightInd w:val="0"/>
        <w:spacing w:line="420" w:lineRule="exact"/>
        <w:jc w:val="both"/>
        <w:outlineLvl w:val="0"/>
        <w:rPr>
          <w:rFonts w:eastAsia="Calibri"/>
          <w:lang w:eastAsia="en-US"/>
        </w:rPr>
      </w:pPr>
      <w:bookmarkStart w:id="6" w:name="Par443"/>
      <w:bookmarkEnd w:id="6"/>
      <w:r w:rsidRPr="00043F27">
        <w:rPr>
          <w:rFonts w:eastAsia="Calibri"/>
          <w:lang w:eastAsia="en-US"/>
        </w:rPr>
        <w:t xml:space="preserve">    &lt;*&gt;   Документы   запрашиваются   уполномоченным   органом  посредством</w:t>
      </w:r>
    </w:p>
    <w:p w:rsidR="00043F27" w:rsidRPr="00043F27" w:rsidRDefault="00043F27" w:rsidP="00043F27">
      <w:pPr>
        <w:autoSpaceDE w:val="0"/>
        <w:autoSpaceDN w:val="0"/>
        <w:adjustRightInd w:val="0"/>
        <w:spacing w:line="420" w:lineRule="exact"/>
        <w:jc w:val="both"/>
        <w:outlineLvl w:val="0"/>
        <w:rPr>
          <w:rFonts w:eastAsia="Calibri"/>
          <w:lang w:eastAsia="en-US"/>
        </w:rPr>
      </w:pPr>
      <w:r w:rsidRPr="00043F27">
        <w:rPr>
          <w:rFonts w:eastAsia="Calibri"/>
          <w:lang w:eastAsia="en-US"/>
        </w:rPr>
        <w:t>межведомственного информационного взаимодействия.</w:t>
      </w:r>
    </w:p>
    <w:p w:rsidR="00043F27" w:rsidRPr="00043F27" w:rsidRDefault="00043F27" w:rsidP="00043F27">
      <w:pPr>
        <w:autoSpaceDE w:val="0"/>
        <w:autoSpaceDN w:val="0"/>
        <w:adjustRightInd w:val="0"/>
        <w:spacing w:line="420" w:lineRule="exact"/>
        <w:ind w:firstLine="540"/>
        <w:jc w:val="both"/>
        <w:rPr>
          <w:rFonts w:eastAsia="Calibri"/>
          <w:lang w:eastAsia="en-US"/>
        </w:rPr>
      </w:pPr>
    </w:p>
    <w:p w:rsidR="00043F27" w:rsidRPr="00043F27" w:rsidRDefault="00043F27" w:rsidP="00043F27">
      <w:pPr>
        <w:autoSpaceDE w:val="0"/>
        <w:autoSpaceDN w:val="0"/>
        <w:adjustRightInd w:val="0"/>
        <w:spacing w:line="420" w:lineRule="exact"/>
        <w:ind w:firstLine="540"/>
        <w:jc w:val="both"/>
        <w:rPr>
          <w:rFonts w:eastAsia="Calibri"/>
          <w:lang w:eastAsia="en-US"/>
        </w:rPr>
      </w:pPr>
    </w:p>
    <w:p w:rsidR="00043F27" w:rsidRPr="00043F27" w:rsidRDefault="00043F27" w:rsidP="00043F27">
      <w:pPr>
        <w:autoSpaceDE w:val="0"/>
        <w:autoSpaceDN w:val="0"/>
        <w:adjustRightInd w:val="0"/>
        <w:spacing w:line="420" w:lineRule="exact"/>
        <w:ind w:firstLine="540"/>
        <w:jc w:val="both"/>
        <w:rPr>
          <w:rFonts w:eastAsia="Calibri"/>
          <w:lang w:eastAsia="en-US"/>
        </w:rPr>
      </w:pPr>
    </w:p>
    <w:p w:rsidR="00043F27" w:rsidRPr="00043F27" w:rsidRDefault="00043F27" w:rsidP="00043F27">
      <w:pPr>
        <w:autoSpaceDE w:val="0"/>
        <w:autoSpaceDN w:val="0"/>
        <w:adjustRightInd w:val="0"/>
        <w:spacing w:line="420" w:lineRule="exact"/>
        <w:ind w:firstLine="540"/>
        <w:jc w:val="both"/>
        <w:rPr>
          <w:rFonts w:eastAsia="Calibri"/>
          <w:lang w:eastAsia="en-US"/>
        </w:rPr>
      </w:pPr>
    </w:p>
    <w:p w:rsidR="00043F27" w:rsidRPr="00043F27" w:rsidRDefault="00043F27" w:rsidP="00043F27">
      <w:pPr>
        <w:autoSpaceDE w:val="0"/>
        <w:autoSpaceDN w:val="0"/>
        <w:adjustRightInd w:val="0"/>
        <w:spacing w:line="420" w:lineRule="exact"/>
        <w:ind w:firstLine="540"/>
        <w:jc w:val="both"/>
        <w:rPr>
          <w:rFonts w:eastAsia="Calibri"/>
          <w:lang w:eastAsia="en-US"/>
        </w:rPr>
      </w:pPr>
    </w:p>
    <w:p w:rsidR="001117DB" w:rsidRPr="00AA14E9" w:rsidRDefault="001117DB" w:rsidP="00F5737B">
      <w:pPr>
        <w:keepNext/>
        <w:ind w:firstLine="709"/>
        <w:jc w:val="center"/>
        <w:outlineLvl w:val="2"/>
        <w:rPr>
          <w:b/>
          <w:sz w:val="28"/>
          <w:szCs w:val="28"/>
        </w:rPr>
      </w:pPr>
    </w:p>
    <w:sectPr w:rsidR="001117DB" w:rsidRPr="00AA14E9" w:rsidSect="00BD4FC0">
      <w:headerReference w:type="even" r:id="rId63"/>
      <w:headerReference w:type="default" r:id="rId64"/>
      <w:pgSz w:w="11906" w:h="16838"/>
      <w:pgMar w:top="850" w:right="850" w:bottom="567" w:left="153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B70" w:rsidRDefault="00065B70">
      <w:r>
        <w:separator/>
      </w:r>
    </w:p>
  </w:endnote>
  <w:endnote w:type="continuationSeparator" w:id="0">
    <w:p w:rsidR="00065B70" w:rsidRDefault="0006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B70" w:rsidRDefault="00065B70">
      <w:r>
        <w:separator/>
      </w:r>
    </w:p>
  </w:footnote>
  <w:footnote w:type="continuationSeparator" w:id="0">
    <w:p w:rsidR="00065B70" w:rsidRDefault="00065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800" w:rsidRDefault="00602800" w:rsidP="00BC236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02800" w:rsidRDefault="0060280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800" w:rsidRDefault="00602800" w:rsidP="00BC236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352DB">
      <w:rPr>
        <w:rStyle w:val="a8"/>
        <w:noProof/>
      </w:rPr>
      <w:t>1</w:t>
    </w:r>
    <w:r>
      <w:rPr>
        <w:rStyle w:val="a8"/>
      </w:rPr>
      <w:fldChar w:fldCharType="end"/>
    </w:r>
  </w:p>
  <w:p w:rsidR="00602800" w:rsidRDefault="00602800" w:rsidP="00707583">
    <w:pPr>
      <w:pStyle w:val="a6"/>
      <w:jc w:val="center"/>
    </w:pPr>
  </w:p>
  <w:p w:rsidR="00602800" w:rsidRDefault="00602800" w:rsidP="00707583">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5"/>
    <w:lvl w:ilvl="0">
      <w:start w:val="1"/>
      <w:numFmt w:val="upperRoman"/>
      <w:lvlText w:val="%1."/>
      <w:lvlJc w:val="left"/>
      <w:pPr>
        <w:tabs>
          <w:tab w:val="num" w:pos="0"/>
        </w:tabs>
        <w:ind w:left="1080" w:hanging="720"/>
      </w:pPr>
      <w:rPr>
        <w:rFonts w:cs="Times New Roman" w:hint="default"/>
      </w:rPr>
    </w:lvl>
    <w:lvl w:ilvl="1">
      <w:start w:val="1"/>
      <w:numFmt w:val="decimal"/>
      <w:lvlText w:val="%1.%2"/>
      <w:lvlJc w:val="left"/>
      <w:pPr>
        <w:tabs>
          <w:tab w:val="num" w:pos="0"/>
        </w:tabs>
        <w:ind w:left="1727" w:hanging="45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440" w:hanging="108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800" w:hanging="144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2160" w:hanging="1800"/>
      </w:pPr>
      <w:rPr>
        <w:rFonts w:cs="Times New Roman" w:hint="default"/>
      </w:rPr>
    </w:lvl>
    <w:lvl w:ilvl="8">
      <w:start w:val="1"/>
      <w:numFmt w:val="decimal"/>
      <w:lvlText w:val="%1.%2.%3.%4.%5.%6.%7.%8.%9"/>
      <w:lvlJc w:val="left"/>
      <w:pPr>
        <w:tabs>
          <w:tab w:val="num" w:pos="0"/>
        </w:tabs>
        <w:ind w:left="2520" w:hanging="2160"/>
      </w:pPr>
      <w:rPr>
        <w:rFonts w:cs="Times New Roman" w:hint="default"/>
      </w:r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B682910"/>
    <w:multiLevelType w:val="multilevel"/>
    <w:tmpl w:val="107CCF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6761604"/>
    <w:multiLevelType w:val="multilevel"/>
    <w:tmpl w:val="729C40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C4C62CF"/>
    <w:multiLevelType w:val="hybridMultilevel"/>
    <w:tmpl w:val="2F9A8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A91EDC"/>
    <w:multiLevelType w:val="hybridMultilevel"/>
    <w:tmpl w:val="8B443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7B1978"/>
    <w:multiLevelType w:val="multilevel"/>
    <w:tmpl w:val="9DE61136"/>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350C"/>
    <w:rsid w:val="00001434"/>
    <w:rsid w:val="0000789B"/>
    <w:rsid w:val="00007E6E"/>
    <w:rsid w:val="000169BD"/>
    <w:rsid w:val="00024D47"/>
    <w:rsid w:val="000352DB"/>
    <w:rsid w:val="0003721B"/>
    <w:rsid w:val="00043F27"/>
    <w:rsid w:val="00044171"/>
    <w:rsid w:val="000448B6"/>
    <w:rsid w:val="000547FD"/>
    <w:rsid w:val="00065B70"/>
    <w:rsid w:val="0007181A"/>
    <w:rsid w:val="00080E33"/>
    <w:rsid w:val="00083F2A"/>
    <w:rsid w:val="000A00B6"/>
    <w:rsid w:val="000A217C"/>
    <w:rsid w:val="000B7233"/>
    <w:rsid w:val="000C22DB"/>
    <w:rsid w:val="000C580D"/>
    <w:rsid w:val="000C6713"/>
    <w:rsid w:val="000D1D88"/>
    <w:rsid w:val="000E050F"/>
    <w:rsid w:val="000E0621"/>
    <w:rsid w:val="000E5165"/>
    <w:rsid w:val="000F02B1"/>
    <w:rsid w:val="000F350C"/>
    <w:rsid w:val="000F75E2"/>
    <w:rsid w:val="000F7FD6"/>
    <w:rsid w:val="00101792"/>
    <w:rsid w:val="00103DA4"/>
    <w:rsid w:val="00107E11"/>
    <w:rsid w:val="001117DB"/>
    <w:rsid w:val="00113883"/>
    <w:rsid w:val="00117E0A"/>
    <w:rsid w:val="00122495"/>
    <w:rsid w:val="001262AD"/>
    <w:rsid w:val="001323CA"/>
    <w:rsid w:val="00132A5F"/>
    <w:rsid w:val="00135866"/>
    <w:rsid w:val="001747B6"/>
    <w:rsid w:val="0017545E"/>
    <w:rsid w:val="001A135E"/>
    <w:rsid w:val="001A2619"/>
    <w:rsid w:val="001A272D"/>
    <w:rsid w:val="001B0116"/>
    <w:rsid w:val="001B7F23"/>
    <w:rsid w:val="001C1247"/>
    <w:rsid w:val="001C207F"/>
    <w:rsid w:val="001C72CA"/>
    <w:rsid w:val="001D785A"/>
    <w:rsid w:val="001E2A48"/>
    <w:rsid w:val="00211470"/>
    <w:rsid w:val="00213307"/>
    <w:rsid w:val="00213767"/>
    <w:rsid w:val="0021587E"/>
    <w:rsid w:val="002162C7"/>
    <w:rsid w:val="00223033"/>
    <w:rsid w:val="00224AB3"/>
    <w:rsid w:val="00226032"/>
    <w:rsid w:val="002411D4"/>
    <w:rsid w:val="00255F2E"/>
    <w:rsid w:val="002617E9"/>
    <w:rsid w:val="00265421"/>
    <w:rsid w:val="002668F0"/>
    <w:rsid w:val="00272703"/>
    <w:rsid w:val="00274A18"/>
    <w:rsid w:val="002801DA"/>
    <w:rsid w:val="00291A38"/>
    <w:rsid w:val="00292F3D"/>
    <w:rsid w:val="00293068"/>
    <w:rsid w:val="00297B87"/>
    <w:rsid w:val="002A7289"/>
    <w:rsid w:val="002B37A5"/>
    <w:rsid w:val="002C2A7D"/>
    <w:rsid w:val="002C4F49"/>
    <w:rsid w:val="002C5135"/>
    <w:rsid w:val="002D11A2"/>
    <w:rsid w:val="002F19F6"/>
    <w:rsid w:val="002F4EE9"/>
    <w:rsid w:val="002F52FA"/>
    <w:rsid w:val="00316E15"/>
    <w:rsid w:val="00324F81"/>
    <w:rsid w:val="0033162D"/>
    <w:rsid w:val="003644CB"/>
    <w:rsid w:val="00383DC7"/>
    <w:rsid w:val="00384CDB"/>
    <w:rsid w:val="003A3AE4"/>
    <w:rsid w:val="003A7662"/>
    <w:rsid w:val="003B7318"/>
    <w:rsid w:val="003B77A6"/>
    <w:rsid w:val="003E057D"/>
    <w:rsid w:val="003E2DE4"/>
    <w:rsid w:val="003E5F2D"/>
    <w:rsid w:val="00406E0A"/>
    <w:rsid w:val="004213C9"/>
    <w:rsid w:val="00443725"/>
    <w:rsid w:val="00452231"/>
    <w:rsid w:val="004532F9"/>
    <w:rsid w:val="00464044"/>
    <w:rsid w:val="00467657"/>
    <w:rsid w:val="00471683"/>
    <w:rsid w:val="004C0087"/>
    <w:rsid w:val="004C7528"/>
    <w:rsid w:val="004C7B2F"/>
    <w:rsid w:val="004D4265"/>
    <w:rsid w:val="004D574B"/>
    <w:rsid w:val="004D7A2E"/>
    <w:rsid w:val="004E0B48"/>
    <w:rsid w:val="00501D9A"/>
    <w:rsid w:val="005106EA"/>
    <w:rsid w:val="00512A02"/>
    <w:rsid w:val="005250AC"/>
    <w:rsid w:val="00547DAE"/>
    <w:rsid w:val="00553858"/>
    <w:rsid w:val="00563EF6"/>
    <w:rsid w:val="00574D4B"/>
    <w:rsid w:val="00583F5D"/>
    <w:rsid w:val="00586272"/>
    <w:rsid w:val="0059751C"/>
    <w:rsid w:val="005A29E2"/>
    <w:rsid w:val="005A530F"/>
    <w:rsid w:val="005A62E1"/>
    <w:rsid w:val="005B05A6"/>
    <w:rsid w:val="005C39FC"/>
    <w:rsid w:val="005C6445"/>
    <w:rsid w:val="005C77AF"/>
    <w:rsid w:val="005C7F38"/>
    <w:rsid w:val="005D0945"/>
    <w:rsid w:val="005D170F"/>
    <w:rsid w:val="005D67AB"/>
    <w:rsid w:val="005E0F07"/>
    <w:rsid w:val="005E2C5A"/>
    <w:rsid w:val="005E5579"/>
    <w:rsid w:val="005E68ED"/>
    <w:rsid w:val="005E7B54"/>
    <w:rsid w:val="005F0FF3"/>
    <w:rsid w:val="00602800"/>
    <w:rsid w:val="00603702"/>
    <w:rsid w:val="006118A5"/>
    <w:rsid w:val="00612786"/>
    <w:rsid w:val="00646C05"/>
    <w:rsid w:val="00647767"/>
    <w:rsid w:val="006544E3"/>
    <w:rsid w:val="00656211"/>
    <w:rsid w:val="00662DEE"/>
    <w:rsid w:val="00666469"/>
    <w:rsid w:val="00671E75"/>
    <w:rsid w:val="00672A45"/>
    <w:rsid w:val="00675EB2"/>
    <w:rsid w:val="00676B81"/>
    <w:rsid w:val="00677E8F"/>
    <w:rsid w:val="006A21DB"/>
    <w:rsid w:val="006A5203"/>
    <w:rsid w:val="006A60F5"/>
    <w:rsid w:val="006B1C68"/>
    <w:rsid w:val="006B2FC1"/>
    <w:rsid w:val="006B553C"/>
    <w:rsid w:val="006C496C"/>
    <w:rsid w:val="006D1A1C"/>
    <w:rsid w:val="006D1E30"/>
    <w:rsid w:val="006D244B"/>
    <w:rsid w:val="006D578C"/>
    <w:rsid w:val="006E469D"/>
    <w:rsid w:val="006E6FCD"/>
    <w:rsid w:val="006F1E2C"/>
    <w:rsid w:val="0070140B"/>
    <w:rsid w:val="00702871"/>
    <w:rsid w:val="00707583"/>
    <w:rsid w:val="00725684"/>
    <w:rsid w:val="00730F9B"/>
    <w:rsid w:val="007317BA"/>
    <w:rsid w:val="007331CF"/>
    <w:rsid w:val="00734E76"/>
    <w:rsid w:val="00734FD4"/>
    <w:rsid w:val="00743A55"/>
    <w:rsid w:val="007466C7"/>
    <w:rsid w:val="00760783"/>
    <w:rsid w:val="007715E8"/>
    <w:rsid w:val="00780B35"/>
    <w:rsid w:val="007812E6"/>
    <w:rsid w:val="00785558"/>
    <w:rsid w:val="00787590"/>
    <w:rsid w:val="00791B23"/>
    <w:rsid w:val="007A6B0F"/>
    <w:rsid w:val="007B1A35"/>
    <w:rsid w:val="007B4988"/>
    <w:rsid w:val="007C04E2"/>
    <w:rsid w:val="007D11DF"/>
    <w:rsid w:val="007D1EEC"/>
    <w:rsid w:val="007D576C"/>
    <w:rsid w:val="007D6E90"/>
    <w:rsid w:val="007F29DF"/>
    <w:rsid w:val="007F593E"/>
    <w:rsid w:val="008020D5"/>
    <w:rsid w:val="008069B8"/>
    <w:rsid w:val="00811736"/>
    <w:rsid w:val="0081388C"/>
    <w:rsid w:val="00817FCA"/>
    <w:rsid w:val="00831B5B"/>
    <w:rsid w:val="00833D15"/>
    <w:rsid w:val="0085676C"/>
    <w:rsid w:val="00856B6C"/>
    <w:rsid w:val="0086056D"/>
    <w:rsid w:val="00860EF1"/>
    <w:rsid w:val="008620C9"/>
    <w:rsid w:val="00864C5E"/>
    <w:rsid w:val="00875AA4"/>
    <w:rsid w:val="00876474"/>
    <w:rsid w:val="00880626"/>
    <w:rsid w:val="00896A66"/>
    <w:rsid w:val="008B149A"/>
    <w:rsid w:val="008B295F"/>
    <w:rsid w:val="008B4529"/>
    <w:rsid w:val="008B7143"/>
    <w:rsid w:val="008F49E0"/>
    <w:rsid w:val="009026F1"/>
    <w:rsid w:val="009029E9"/>
    <w:rsid w:val="00912CBC"/>
    <w:rsid w:val="00912ECC"/>
    <w:rsid w:val="00913659"/>
    <w:rsid w:val="009142B3"/>
    <w:rsid w:val="00915FD6"/>
    <w:rsid w:val="00916975"/>
    <w:rsid w:val="009269D3"/>
    <w:rsid w:val="00930978"/>
    <w:rsid w:val="009326DA"/>
    <w:rsid w:val="00941131"/>
    <w:rsid w:val="00951B4E"/>
    <w:rsid w:val="00957DAD"/>
    <w:rsid w:val="00962E75"/>
    <w:rsid w:val="0097056B"/>
    <w:rsid w:val="009823CF"/>
    <w:rsid w:val="009857DF"/>
    <w:rsid w:val="009A0905"/>
    <w:rsid w:val="009A6E92"/>
    <w:rsid w:val="009A71FC"/>
    <w:rsid w:val="009A7AA7"/>
    <w:rsid w:val="009A7D7D"/>
    <w:rsid w:val="009B1001"/>
    <w:rsid w:val="009B3490"/>
    <w:rsid w:val="009C3416"/>
    <w:rsid w:val="009D77F4"/>
    <w:rsid w:val="009E3C79"/>
    <w:rsid w:val="00A0755C"/>
    <w:rsid w:val="00A07960"/>
    <w:rsid w:val="00A131C5"/>
    <w:rsid w:val="00A37ECC"/>
    <w:rsid w:val="00A4213B"/>
    <w:rsid w:val="00A425C5"/>
    <w:rsid w:val="00A437C8"/>
    <w:rsid w:val="00A45822"/>
    <w:rsid w:val="00A606ED"/>
    <w:rsid w:val="00A60EF6"/>
    <w:rsid w:val="00A62527"/>
    <w:rsid w:val="00A6474D"/>
    <w:rsid w:val="00A7124E"/>
    <w:rsid w:val="00A77B81"/>
    <w:rsid w:val="00A84970"/>
    <w:rsid w:val="00A86B4E"/>
    <w:rsid w:val="00A9594E"/>
    <w:rsid w:val="00AA0A37"/>
    <w:rsid w:val="00AA14E9"/>
    <w:rsid w:val="00AA7CF0"/>
    <w:rsid w:val="00AB4ACB"/>
    <w:rsid w:val="00AB67D6"/>
    <w:rsid w:val="00AD140A"/>
    <w:rsid w:val="00AE1F59"/>
    <w:rsid w:val="00AF3515"/>
    <w:rsid w:val="00B14FF7"/>
    <w:rsid w:val="00B30A96"/>
    <w:rsid w:val="00B3543D"/>
    <w:rsid w:val="00B35BF6"/>
    <w:rsid w:val="00B53D7F"/>
    <w:rsid w:val="00B54B5C"/>
    <w:rsid w:val="00B6075A"/>
    <w:rsid w:val="00B63094"/>
    <w:rsid w:val="00B7790E"/>
    <w:rsid w:val="00B85706"/>
    <w:rsid w:val="00B934DC"/>
    <w:rsid w:val="00B93AB3"/>
    <w:rsid w:val="00BA31EF"/>
    <w:rsid w:val="00BA7298"/>
    <w:rsid w:val="00BB01E1"/>
    <w:rsid w:val="00BB788B"/>
    <w:rsid w:val="00BC2366"/>
    <w:rsid w:val="00BC2F8E"/>
    <w:rsid w:val="00BC672E"/>
    <w:rsid w:val="00BC75F1"/>
    <w:rsid w:val="00BD4FC0"/>
    <w:rsid w:val="00BD76D3"/>
    <w:rsid w:val="00BF6540"/>
    <w:rsid w:val="00C07A14"/>
    <w:rsid w:val="00C14AAB"/>
    <w:rsid w:val="00C15A4E"/>
    <w:rsid w:val="00C16450"/>
    <w:rsid w:val="00C23DC3"/>
    <w:rsid w:val="00C337DB"/>
    <w:rsid w:val="00C376B5"/>
    <w:rsid w:val="00C416B0"/>
    <w:rsid w:val="00C61AE8"/>
    <w:rsid w:val="00C62031"/>
    <w:rsid w:val="00C62A5A"/>
    <w:rsid w:val="00C63B4B"/>
    <w:rsid w:val="00C63CC6"/>
    <w:rsid w:val="00C91B1E"/>
    <w:rsid w:val="00C97228"/>
    <w:rsid w:val="00CA2758"/>
    <w:rsid w:val="00CA3FFB"/>
    <w:rsid w:val="00CA75CB"/>
    <w:rsid w:val="00CB75DC"/>
    <w:rsid w:val="00CD37A2"/>
    <w:rsid w:val="00CE0B9F"/>
    <w:rsid w:val="00CE1B48"/>
    <w:rsid w:val="00CE4F01"/>
    <w:rsid w:val="00CF5136"/>
    <w:rsid w:val="00D0316A"/>
    <w:rsid w:val="00D10723"/>
    <w:rsid w:val="00D150D4"/>
    <w:rsid w:val="00D32E4B"/>
    <w:rsid w:val="00D43F00"/>
    <w:rsid w:val="00D45ADD"/>
    <w:rsid w:val="00D46A2C"/>
    <w:rsid w:val="00D47077"/>
    <w:rsid w:val="00D56460"/>
    <w:rsid w:val="00D575D3"/>
    <w:rsid w:val="00D66589"/>
    <w:rsid w:val="00D86362"/>
    <w:rsid w:val="00D92556"/>
    <w:rsid w:val="00D92AEB"/>
    <w:rsid w:val="00D92EC0"/>
    <w:rsid w:val="00DA66B1"/>
    <w:rsid w:val="00DA6FE5"/>
    <w:rsid w:val="00DC5425"/>
    <w:rsid w:val="00DE4705"/>
    <w:rsid w:val="00DE72C4"/>
    <w:rsid w:val="00E03F40"/>
    <w:rsid w:val="00E058A8"/>
    <w:rsid w:val="00E07CD0"/>
    <w:rsid w:val="00E10922"/>
    <w:rsid w:val="00E15504"/>
    <w:rsid w:val="00E16D16"/>
    <w:rsid w:val="00E24FE9"/>
    <w:rsid w:val="00E453EF"/>
    <w:rsid w:val="00E456B7"/>
    <w:rsid w:val="00E45F12"/>
    <w:rsid w:val="00E51A12"/>
    <w:rsid w:val="00E618A6"/>
    <w:rsid w:val="00E65494"/>
    <w:rsid w:val="00E7006B"/>
    <w:rsid w:val="00E80500"/>
    <w:rsid w:val="00E912DE"/>
    <w:rsid w:val="00EA0871"/>
    <w:rsid w:val="00EB0B43"/>
    <w:rsid w:val="00ED0F87"/>
    <w:rsid w:val="00EE2140"/>
    <w:rsid w:val="00EE23E9"/>
    <w:rsid w:val="00EF1D02"/>
    <w:rsid w:val="00EF1E65"/>
    <w:rsid w:val="00F14B8B"/>
    <w:rsid w:val="00F27455"/>
    <w:rsid w:val="00F36748"/>
    <w:rsid w:val="00F42C4C"/>
    <w:rsid w:val="00F43F82"/>
    <w:rsid w:val="00F47118"/>
    <w:rsid w:val="00F5737B"/>
    <w:rsid w:val="00F604B3"/>
    <w:rsid w:val="00F74542"/>
    <w:rsid w:val="00F75666"/>
    <w:rsid w:val="00F81F06"/>
    <w:rsid w:val="00F97206"/>
    <w:rsid w:val="00FA19C5"/>
    <w:rsid w:val="00FA7458"/>
    <w:rsid w:val="00FB0291"/>
    <w:rsid w:val="00FB25A3"/>
    <w:rsid w:val="00FD09DE"/>
    <w:rsid w:val="00FE165A"/>
    <w:rsid w:val="00FE4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122495"/>
    <w:pPr>
      <w:keepNext/>
      <w:spacing w:before="240" w:after="60"/>
      <w:outlineLvl w:val="0"/>
    </w:pPr>
    <w:rPr>
      <w:rFonts w:ascii="Cambria" w:hAnsi="Cambria"/>
      <w:b/>
      <w:bCs/>
      <w:kern w:val="32"/>
      <w:sz w:val="32"/>
      <w:szCs w:val="32"/>
    </w:rPr>
  </w:style>
  <w:style w:type="paragraph" w:styleId="2">
    <w:name w:val="heading 2"/>
    <w:basedOn w:val="a"/>
    <w:next w:val="a"/>
    <w:link w:val="20"/>
    <w:qFormat/>
    <w:rsid w:val="00B30A96"/>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1117DB"/>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14F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C63CC6"/>
    <w:rPr>
      <w:rFonts w:ascii="Tahoma" w:hAnsi="Tahoma" w:cs="Tahoma"/>
      <w:sz w:val="16"/>
      <w:szCs w:val="16"/>
    </w:rPr>
  </w:style>
  <w:style w:type="paragraph" w:styleId="a6">
    <w:name w:val="header"/>
    <w:basedOn w:val="a"/>
    <w:link w:val="a7"/>
    <w:uiPriority w:val="99"/>
    <w:rsid w:val="00EF1E65"/>
    <w:pPr>
      <w:tabs>
        <w:tab w:val="center" w:pos="4677"/>
        <w:tab w:val="right" w:pos="9355"/>
      </w:tabs>
    </w:pPr>
  </w:style>
  <w:style w:type="character" w:styleId="a8">
    <w:name w:val="page number"/>
    <w:basedOn w:val="a0"/>
    <w:uiPriority w:val="99"/>
    <w:rsid w:val="00EF1E65"/>
  </w:style>
  <w:style w:type="paragraph" w:styleId="a9">
    <w:name w:val="footer"/>
    <w:basedOn w:val="a"/>
    <w:link w:val="aa"/>
    <w:rsid w:val="002B37A5"/>
    <w:pPr>
      <w:tabs>
        <w:tab w:val="center" w:pos="4677"/>
        <w:tab w:val="right" w:pos="9355"/>
      </w:tabs>
    </w:pPr>
  </w:style>
  <w:style w:type="character" w:customStyle="1" w:styleId="aa">
    <w:name w:val="Нижний колонтитул Знак"/>
    <w:link w:val="a9"/>
    <w:rsid w:val="002B37A5"/>
    <w:rPr>
      <w:sz w:val="24"/>
      <w:szCs w:val="24"/>
    </w:rPr>
  </w:style>
  <w:style w:type="character" w:customStyle="1" w:styleId="a7">
    <w:name w:val="Верхний колонтитул Знак"/>
    <w:link w:val="a6"/>
    <w:uiPriority w:val="99"/>
    <w:rsid w:val="002B37A5"/>
    <w:rPr>
      <w:sz w:val="24"/>
      <w:szCs w:val="24"/>
    </w:rPr>
  </w:style>
  <w:style w:type="paragraph" w:customStyle="1" w:styleId="8">
    <w:name w:val=" Знак Знак8 Знак Знак"/>
    <w:basedOn w:val="a"/>
    <w:rsid w:val="00A62527"/>
    <w:rPr>
      <w:rFonts w:ascii="Verdana" w:hAnsi="Verdana"/>
      <w:sz w:val="20"/>
      <w:szCs w:val="20"/>
      <w:lang w:val="en-US" w:eastAsia="en-US"/>
    </w:rPr>
  </w:style>
  <w:style w:type="paragraph" w:styleId="ab">
    <w:name w:val="footnote text"/>
    <w:basedOn w:val="a"/>
    <w:link w:val="ac"/>
    <w:rsid w:val="00A62527"/>
    <w:rPr>
      <w:rFonts w:ascii="Calibri" w:hAnsi="Calibri"/>
      <w:sz w:val="20"/>
      <w:szCs w:val="20"/>
      <w:lang w:eastAsia="en-US"/>
    </w:rPr>
  </w:style>
  <w:style w:type="character" w:customStyle="1" w:styleId="ac">
    <w:name w:val="Текст сноски Знак"/>
    <w:link w:val="ab"/>
    <w:rsid w:val="00A62527"/>
    <w:rPr>
      <w:rFonts w:ascii="Calibri" w:hAnsi="Calibri"/>
      <w:lang w:eastAsia="en-US"/>
    </w:rPr>
  </w:style>
  <w:style w:type="character" w:styleId="ad">
    <w:name w:val="footnote reference"/>
    <w:rsid w:val="00A62527"/>
    <w:rPr>
      <w:rFonts w:cs="Times New Roman"/>
      <w:vertAlign w:val="superscript"/>
    </w:rPr>
  </w:style>
  <w:style w:type="numbering" w:customStyle="1" w:styleId="11">
    <w:name w:val="Нет списка1"/>
    <w:next w:val="a2"/>
    <w:uiPriority w:val="99"/>
    <w:semiHidden/>
    <w:unhideWhenUsed/>
    <w:rsid w:val="002162C7"/>
  </w:style>
  <w:style w:type="character" w:customStyle="1" w:styleId="12">
    <w:name w:val="Основной шрифт абзаца1"/>
    <w:rsid w:val="002162C7"/>
  </w:style>
  <w:style w:type="character" w:styleId="ae">
    <w:name w:val="Hyperlink"/>
    <w:rsid w:val="002162C7"/>
    <w:rPr>
      <w:color w:val="000080"/>
      <w:u w:val="single"/>
      <w:lang/>
    </w:rPr>
  </w:style>
  <w:style w:type="paragraph" w:customStyle="1" w:styleId="af">
    <w:name w:val="Заголовок"/>
    <w:basedOn w:val="a"/>
    <w:next w:val="af0"/>
    <w:rsid w:val="002162C7"/>
    <w:pPr>
      <w:keepNext/>
      <w:spacing w:before="240" w:after="120" w:line="276" w:lineRule="auto"/>
    </w:pPr>
    <w:rPr>
      <w:rFonts w:ascii="Liberation Sans" w:eastAsia="Microsoft YaHei" w:hAnsi="Liberation Sans" w:cs="Mangal"/>
      <w:sz w:val="28"/>
      <w:szCs w:val="28"/>
      <w:lang w:eastAsia="zh-CN"/>
    </w:rPr>
  </w:style>
  <w:style w:type="paragraph" w:styleId="af0">
    <w:name w:val="Body Text"/>
    <w:basedOn w:val="a"/>
    <w:link w:val="af1"/>
    <w:rsid w:val="002162C7"/>
    <w:pPr>
      <w:spacing w:after="140" w:line="288" w:lineRule="auto"/>
    </w:pPr>
    <w:rPr>
      <w:rFonts w:ascii="Calibri" w:hAnsi="Calibri"/>
      <w:sz w:val="22"/>
      <w:szCs w:val="22"/>
      <w:lang w:eastAsia="zh-CN"/>
    </w:rPr>
  </w:style>
  <w:style w:type="character" w:customStyle="1" w:styleId="af1">
    <w:name w:val="Основной текст Знак"/>
    <w:link w:val="af0"/>
    <w:rsid w:val="002162C7"/>
    <w:rPr>
      <w:rFonts w:ascii="Calibri" w:hAnsi="Calibri"/>
      <w:sz w:val="22"/>
      <w:szCs w:val="22"/>
      <w:lang w:eastAsia="zh-CN"/>
    </w:rPr>
  </w:style>
  <w:style w:type="paragraph" w:styleId="af2">
    <w:name w:val="List"/>
    <w:basedOn w:val="af0"/>
    <w:rsid w:val="002162C7"/>
    <w:rPr>
      <w:rFonts w:cs="Mangal"/>
    </w:rPr>
  </w:style>
  <w:style w:type="paragraph" w:styleId="af3">
    <w:name w:val="caption"/>
    <w:basedOn w:val="a"/>
    <w:qFormat/>
    <w:rsid w:val="002162C7"/>
    <w:pPr>
      <w:suppressLineNumbers/>
      <w:spacing w:before="120" w:after="120" w:line="276" w:lineRule="auto"/>
    </w:pPr>
    <w:rPr>
      <w:rFonts w:ascii="Calibri" w:hAnsi="Calibri" w:cs="Mangal"/>
      <w:i/>
      <w:iCs/>
      <w:lang w:eastAsia="zh-CN"/>
    </w:rPr>
  </w:style>
  <w:style w:type="paragraph" w:customStyle="1" w:styleId="13">
    <w:name w:val="Указатель1"/>
    <w:basedOn w:val="a"/>
    <w:rsid w:val="002162C7"/>
    <w:pPr>
      <w:suppressLineNumbers/>
      <w:spacing w:after="200" w:line="276" w:lineRule="auto"/>
    </w:pPr>
    <w:rPr>
      <w:rFonts w:ascii="Calibri" w:hAnsi="Calibri" w:cs="Mangal"/>
      <w:sz w:val="22"/>
      <w:szCs w:val="22"/>
      <w:lang w:eastAsia="zh-CN"/>
    </w:rPr>
  </w:style>
  <w:style w:type="paragraph" w:customStyle="1" w:styleId="ConsPlusNormal">
    <w:name w:val="ConsPlusNormal"/>
    <w:uiPriority w:val="99"/>
    <w:rsid w:val="002162C7"/>
    <w:pPr>
      <w:widowControl w:val="0"/>
      <w:suppressAutoHyphens/>
      <w:autoSpaceDE w:val="0"/>
    </w:pPr>
    <w:rPr>
      <w:rFonts w:ascii="Arial" w:hAnsi="Arial" w:cs="Arial"/>
      <w:lang w:eastAsia="zh-CN"/>
    </w:rPr>
  </w:style>
  <w:style w:type="paragraph" w:customStyle="1" w:styleId="ConsPlusNonformat">
    <w:name w:val="ConsPlusNonformat"/>
    <w:uiPriority w:val="99"/>
    <w:rsid w:val="002162C7"/>
    <w:pPr>
      <w:widowControl w:val="0"/>
      <w:suppressAutoHyphens/>
      <w:autoSpaceDE w:val="0"/>
    </w:pPr>
    <w:rPr>
      <w:rFonts w:ascii="Courier New" w:hAnsi="Courier New" w:cs="Courier New"/>
      <w:lang w:eastAsia="zh-CN"/>
    </w:rPr>
  </w:style>
  <w:style w:type="paragraph" w:customStyle="1" w:styleId="ConsPlusTitle">
    <w:name w:val="ConsPlusTitle"/>
    <w:uiPriority w:val="99"/>
    <w:rsid w:val="002162C7"/>
    <w:pPr>
      <w:widowControl w:val="0"/>
      <w:suppressAutoHyphens/>
      <w:autoSpaceDE w:val="0"/>
    </w:pPr>
    <w:rPr>
      <w:rFonts w:ascii="Arial" w:hAnsi="Arial" w:cs="Arial"/>
      <w:b/>
      <w:bCs/>
      <w:lang w:eastAsia="zh-CN"/>
    </w:rPr>
  </w:style>
  <w:style w:type="paragraph" w:customStyle="1" w:styleId="ConsPlusCell">
    <w:name w:val="ConsPlusCell"/>
    <w:rsid w:val="002162C7"/>
    <w:pPr>
      <w:widowControl w:val="0"/>
      <w:suppressAutoHyphens/>
      <w:autoSpaceDE w:val="0"/>
    </w:pPr>
    <w:rPr>
      <w:rFonts w:ascii="Arial" w:hAnsi="Arial" w:cs="Arial"/>
      <w:lang w:eastAsia="zh-CN"/>
    </w:rPr>
  </w:style>
  <w:style w:type="paragraph" w:customStyle="1" w:styleId="af4">
    <w:name w:val="Содержимое таблицы"/>
    <w:basedOn w:val="a"/>
    <w:rsid w:val="002162C7"/>
    <w:pPr>
      <w:suppressLineNumbers/>
      <w:spacing w:after="200" w:line="276" w:lineRule="auto"/>
    </w:pPr>
    <w:rPr>
      <w:rFonts w:ascii="Calibri" w:hAnsi="Calibri"/>
      <w:sz w:val="22"/>
      <w:szCs w:val="22"/>
      <w:lang w:eastAsia="zh-CN"/>
    </w:rPr>
  </w:style>
  <w:style w:type="paragraph" w:customStyle="1" w:styleId="af5">
    <w:name w:val="Заголовок таблицы"/>
    <w:basedOn w:val="af4"/>
    <w:rsid w:val="002162C7"/>
    <w:pPr>
      <w:jc w:val="center"/>
    </w:pPr>
    <w:rPr>
      <w:b/>
      <w:bCs/>
    </w:rPr>
  </w:style>
  <w:style w:type="paragraph" w:styleId="af6">
    <w:name w:val="Normal (Web)"/>
    <w:aliases w:val="Знак"/>
    <w:basedOn w:val="a"/>
    <w:uiPriority w:val="99"/>
    <w:rsid w:val="00C337DB"/>
    <w:pPr>
      <w:spacing w:before="100" w:beforeAutospacing="1" w:after="100" w:afterAutospacing="1"/>
    </w:pPr>
  </w:style>
  <w:style w:type="paragraph" w:customStyle="1" w:styleId="31">
    <w:name w:val=" Знак Знак3 Знак Знак Знак Знак"/>
    <w:basedOn w:val="a"/>
    <w:rsid w:val="00C337DB"/>
    <w:pPr>
      <w:spacing w:after="160" w:line="240" w:lineRule="exact"/>
    </w:pPr>
    <w:rPr>
      <w:rFonts w:ascii="Verdana" w:eastAsia="Calibri" w:hAnsi="Verdana" w:cs="Verdana"/>
      <w:lang w:val="en-US" w:eastAsia="en-US"/>
    </w:rPr>
  </w:style>
  <w:style w:type="paragraph" w:customStyle="1" w:styleId="Default">
    <w:name w:val="Default"/>
    <w:rsid w:val="00E15504"/>
    <w:pPr>
      <w:autoSpaceDE w:val="0"/>
      <w:autoSpaceDN w:val="0"/>
      <w:adjustRightInd w:val="0"/>
    </w:pPr>
    <w:rPr>
      <w:color w:val="000000"/>
      <w:sz w:val="24"/>
      <w:szCs w:val="24"/>
    </w:rPr>
  </w:style>
  <w:style w:type="character" w:customStyle="1" w:styleId="20">
    <w:name w:val="Заголовок 2 Знак"/>
    <w:link w:val="2"/>
    <w:rsid w:val="00B30A96"/>
    <w:rPr>
      <w:rFonts w:ascii="Arial" w:hAnsi="Arial" w:cs="Arial"/>
      <w:b/>
      <w:bCs/>
      <w:i/>
      <w:iCs/>
      <w:sz w:val="28"/>
      <w:szCs w:val="28"/>
    </w:rPr>
  </w:style>
  <w:style w:type="paragraph" w:customStyle="1" w:styleId="punct">
    <w:name w:val="punct"/>
    <w:basedOn w:val="a"/>
    <w:rsid w:val="00B30A96"/>
    <w:pPr>
      <w:numPr>
        <w:numId w:val="2"/>
      </w:numPr>
      <w:autoSpaceDE w:val="0"/>
      <w:autoSpaceDN w:val="0"/>
      <w:adjustRightInd w:val="0"/>
      <w:spacing w:line="360" w:lineRule="auto"/>
      <w:jc w:val="both"/>
    </w:pPr>
    <w:rPr>
      <w:sz w:val="26"/>
      <w:szCs w:val="26"/>
    </w:rPr>
  </w:style>
  <w:style w:type="paragraph" w:customStyle="1" w:styleId="subpunct">
    <w:name w:val="subpunct"/>
    <w:basedOn w:val="a"/>
    <w:rsid w:val="00B30A96"/>
    <w:pPr>
      <w:numPr>
        <w:ilvl w:val="1"/>
        <w:numId w:val="2"/>
      </w:numPr>
      <w:tabs>
        <w:tab w:val="num" w:pos="1631"/>
      </w:tabs>
      <w:autoSpaceDE w:val="0"/>
      <w:autoSpaceDN w:val="0"/>
      <w:adjustRightInd w:val="0"/>
      <w:spacing w:line="360" w:lineRule="auto"/>
      <w:ind w:left="780"/>
      <w:jc w:val="both"/>
    </w:pPr>
    <w:rPr>
      <w:sz w:val="26"/>
      <w:szCs w:val="26"/>
      <w:lang w:val="en-US"/>
    </w:rPr>
  </w:style>
  <w:style w:type="character" w:customStyle="1" w:styleId="10">
    <w:name w:val="Заголовок 1 Знак"/>
    <w:link w:val="1"/>
    <w:rsid w:val="00122495"/>
    <w:rPr>
      <w:rFonts w:ascii="Cambria" w:eastAsia="Times New Roman" w:hAnsi="Cambria" w:cs="Times New Roman"/>
      <w:b/>
      <w:bCs/>
      <w:kern w:val="32"/>
      <w:sz w:val="32"/>
      <w:szCs w:val="32"/>
    </w:rPr>
  </w:style>
  <w:style w:type="numbering" w:customStyle="1" w:styleId="21">
    <w:name w:val="Нет списка2"/>
    <w:next w:val="a2"/>
    <w:uiPriority w:val="99"/>
    <w:semiHidden/>
    <w:unhideWhenUsed/>
    <w:rsid w:val="00BD4FC0"/>
  </w:style>
  <w:style w:type="numbering" w:customStyle="1" w:styleId="32">
    <w:name w:val="Нет списка3"/>
    <w:next w:val="a2"/>
    <w:uiPriority w:val="99"/>
    <w:semiHidden/>
    <w:unhideWhenUsed/>
    <w:rsid w:val="00BD4FC0"/>
  </w:style>
  <w:style w:type="character" w:customStyle="1" w:styleId="30">
    <w:name w:val="Заголовок 3 Знак"/>
    <w:link w:val="3"/>
    <w:semiHidden/>
    <w:rsid w:val="001117DB"/>
    <w:rPr>
      <w:rFonts w:ascii="Cambria" w:eastAsia="Times New Roman" w:hAnsi="Cambria" w:cs="Times New Roman"/>
      <w:b/>
      <w:bCs/>
      <w:sz w:val="26"/>
      <w:szCs w:val="26"/>
    </w:rPr>
  </w:style>
  <w:style w:type="numbering" w:customStyle="1" w:styleId="4">
    <w:name w:val="Нет списка4"/>
    <w:next w:val="a2"/>
    <w:uiPriority w:val="99"/>
    <w:semiHidden/>
    <w:unhideWhenUsed/>
    <w:rsid w:val="00297B87"/>
  </w:style>
  <w:style w:type="paragraph" w:customStyle="1" w:styleId="ConsPlusTitlePage">
    <w:name w:val="ConsPlusTitlePage"/>
    <w:uiPriority w:val="99"/>
    <w:rsid w:val="00297B87"/>
    <w:pPr>
      <w:widowControl w:val="0"/>
      <w:autoSpaceDE w:val="0"/>
      <w:autoSpaceDN w:val="0"/>
    </w:pPr>
    <w:rPr>
      <w:rFonts w:ascii="Tahoma" w:hAnsi="Tahoma" w:cs="Tahoma"/>
    </w:rPr>
  </w:style>
  <w:style w:type="character" w:customStyle="1" w:styleId="a5">
    <w:name w:val="Текст выноски Знак"/>
    <w:link w:val="a4"/>
    <w:uiPriority w:val="99"/>
    <w:semiHidden/>
    <w:rsid w:val="00297B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2418">
      <w:bodyDiv w:val="1"/>
      <w:marLeft w:val="0"/>
      <w:marRight w:val="0"/>
      <w:marTop w:val="0"/>
      <w:marBottom w:val="0"/>
      <w:divBdr>
        <w:top w:val="none" w:sz="0" w:space="0" w:color="auto"/>
        <w:left w:val="none" w:sz="0" w:space="0" w:color="auto"/>
        <w:bottom w:val="none" w:sz="0" w:space="0" w:color="auto"/>
        <w:right w:val="none" w:sz="0" w:space="0" w:color="auto"/>
      </w:divBdr>
    </w:div>
    <w:div w:id="205987663">
      <w:bodyDiv w:val="1"/>
      <w:marLeft w:val="0"/>
      <w:marRight w:val="0"/>
      <w:marTop w:val="0"/>
      <w:marBottom w:val="0"/>
      <w:divBdr>
        <w:top w:val="none" w:sz="0" w:space="0" w:color="auto"/>
        <w:left w:val="none" w:sz="0" w:space="0" w:color="auto"/>
        <w:bottom w:val="none" w:sz="0" w:space="0" w:color="auto"/>
        <w:right w:val="none" w:sz="0" w:space="0" w:color="auto"/>
      </w:divBdr>
    </w:div>
    <w:div w:id="415522764">
      <w:bodyDiv w:val="1"/>
      <w:marLeft w:val="0"/>
      <w:marRight w:val="0"/>
      <w:marTop w:val="0"/>
      <w:marBottom w:val="0"/>
      <w:divBdr>
        <w:top w:val="none" w:sz="0" w:space="0" w:color="auto"/>
        <w:left w:val="none" w:sz="0" w:space="0" w:color="auto"/>
        <w:bottom w:val="none" w:sz="0" w:space="0" w:color="auto"/>
        <w:right w:val="none" w:sz="0" w:space="0" w:color="auto"/>
      </w:divBdr>
    </w:div>
    <w:div w:id="526791058">
      <w:bodyDiv w:val="1"/>
      <w:marLeft w:val="0"/>
      <w:marRight w:val="0"/>
      <w:marTop w:val="0"/>
      <w:marBottom w:val="0"/>
      <w:divBdr>
        <w:top w:val="none" w:sz="0" w:space="0" w:color="auto"/>
        <w:left w:val="none" w:sz="0" w:space="0" w:color="auto"/>
        <w:bottom w:val="none" w:sz="0" w:space="0" w:color="auto"/>
        <w:right w:val="none" w:sz="0" w:space="0" w:color="auto"/>
      </w:divBdr>
    </w:div>
    <w:div w:id="758603639">
      <w:bodyDiv w:val="1"/>
      <w:marLeft w:val="0"/>
      <w:marRight w:val="0"/>
      <w:marTop w:val="0"/>
      <w:marBottom w:val="0"/>
      <w:divBdr>
        <w:top w:val="none" w:sz="0" w:space="0" w:color="auto"/>
        <w:left w:val="none" w:sz="0" w:space="0" w:color="auto"/>
        <w:bottom w:val="none" w:sz="0" w:space="0" w:color="auto"/>
        <w:right w:val="none" w:sz="0" w:space="0" w:color="auto"/>
      </w:divBdr>
    </w:div>
    <w:div w:id="784815555">
      <w:bodyDiv w:val="1"/>
      <w:marLeft w:val="0"/>
      <w:marRight w:val="0"/>
      <w:marTop w:val="0"/>
      <w:marBottom w:val="0"/>
      <w:divBdr>
        <w:top w:val="none" w:sz="0" w:space="0" w:color="auto"/>
        <w:left w:val="none" w:sz="0" w:space="0" w:color="auto"/>
        <w:bottom w:val="none" w:sz="0" w:space="0" w:color="auto"/>
        <w:right w:val="none" w:sz="0" w:space="0" w:color="auto"/>
      </w:divBdr>
    </w:div>
    <w:div w:id="816457514">
      <w:bodyDiv w:val="1"/>
      <w:marLeft w:val="0"/>
      <w:marRight w:val="0"/>
      <w:marTop w:val="0"/>
      <w:marBottom w:val="0"/>
      <w:divBdr>
        <w:top w:val="none" w:sz="0" w:space="0" w:color="auto"/>
        <w:left w:val="none" w:sz="0" w:space="0" w:color="auto"/>
        <w:bottom w:val="none" w:sz="0" w:space="0" w:color="auto"/>
        <w:right w:val="none" w:sz="0" w:space="0" w:color="auto"/>
      </w:divBdr>
    </w:div>
    <w:div w:id="1152478683">
      <w:bodyDiv w:val="1"/>
      <w:marLeft w:val="0"/>
      <w:marRight w:val="0"/>
      <w:marTop w:val="0"/>
      <w:marBottom w:val="0"/>
      <w:divBdr>
        <w:top w:val="none" w:sz="0" w:space="0" w:color="auto"/>
        <w:left w:val="none" w:sz="0" w:space="0" w:color="auto"/>
        <w:bottom w:val="none" w:sz="0" w:space="0" w:color="auto"/>
        <w:right w:val="none" w:sz="0" w:space="0" w:color="auto"/>
      </w:divBdr>
    </w:div>
    <w:div w:id="1212813554">
      <w:bodyDiv w:val="1"/>
      <w:marLeft w:val="0"/>
      <w:marRight w:val="0"/>
      <w:marTop w:val="0"/>
      <w:marBottom w:val="0"/>
      <w:divBdr>
        <w:top w:val="none" w:sz="0" w:space="0" w:color="auto"/>
        <w:left w:val="none" w:sz="0" w:space="0" w:color="auto"/>
        <w:bottom w:val="none" w:sz="0" w:space="0" w:color="auto"/>
        <w:right w:val="none" w:sz="0" w:space="0" w:color="auto"/>
      </w:divBdr>
    </w:div>
    <w:div w:id="1361785538">
      <w:bodyDiv w:val="1"/>
      <w:marLeft w:val="0"/>
      <w:marRight w:val="0"/>
      <w:marTop w:val="0"/>
      <w:marBottom w:val="0"/>
      <w:divBdr>
        <w:top w:val="none" w:sz="0" w:space="0" w:color="auto"/>
        <w:left w:val="none" w:sz="0" w:space="0" w:color="auto"/>
        <w:bottom w:val="none" w:sz="0" w:space="0" w:color="auto"/>
        <w:right w:val="none" w:sz="0" w:space="0" w:color="auto"/>
      </w:divBdr>
    </w:div>
    <w:div w:id="1621184279">
      <w:bodyDiv w:val="1"/>
      <w:marLeft w:val="0"/>
      <w:marRight w:val="0"/>
      <w:marTop w:val="0"/>
      <w:marBottom w:val="0"/>
      <w:divBdr>
        <w:top w:val="none" w:sz="0" w:space="0" w:color="auto"/>
        <w:left w:val="none" w:sz="0" w:space="0" w:color="auto"/>
        <w:bottom w:val="none" w:sz="0" w:space="0" w:color="auto"/>
        <w:right w:val="none" w:sz="0" w:space="0" w:color="auto"/>
      </w:divBdr>
    </w:div>
    <w:div w:id="1763601455">
      <w:bodyDiv w:val="1"/>
      <w:marLeft w:val="0"/>
      <w:marRight w:val="0"/>
      <w:marTop w:val="0"/>
      <w:marBottom w:val="0"/>
      <w:divBdr>
        <w:top w:val="none" w:sz="0" w:space="0" w:color="auto"/>
        <w:left w:val="none" w:sz="0" w:space="0" w:color="auto"/>
        <w:bottom w:val="none" w:sz="0" w:space="0" w:color="auto"/>
        <w:right w:val="none" w:sz="0" w:space="0" w:color="auto"/>
      </w:divBdr>
    </w:div>
    <w:div w:id="184897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89B96A471F9E28B3B91AC16CE039038F78CFDF936139A17604AAF41F713F47804FEABB647C2DCA63CB81B35C1053400038CFC6A36D577AQ540M" TargetMode="External"/><Relationship Id="rId18" Type="http://schemas.openxmlformats.org/officeDocument/2006/relationships/hyperlink" Target="consultantplus://offline/ref=2A411C6A55575131E690D615B5C497FABCF928CE4C675865E1689570027908A10A72F56E36550A811D22B8DFF14FC86C50FF52028CjBP7I" TargetMode="External"/><Relationship Id="rId26" Type="http://schemas.openxmlformats.org/officeDocument/2006/relationships/hyperlink" Target="consultantplus://offline/ref=2A411C6A55575131E690D615B5C497FABCF92BC0416F5865E1689570027908A10A72F56E305655840833E0D1F251D66D4FE35003j8P4I" TargetMode="External"/><Relationship Id="rId39" Type="http://schemas.openxmlformats.org/officeDocument/2006/relationships/hyperlink" Target="consultantplus://offline/ref=AC4B3714E65C941E3875ABBBAD669FA53A15F218914CFCFE9B48A1930639AB9ADA6A928B4B0EA9ACBD713A7CB3184213B6400826DE98DFDFZ8k5F" TargetMode="External"/><Relationship Id="rId21" Type="http://schemas.openxmlformats.org/officeDocument/2006/relationships/hyperlink" Target="consultantplus://offline/ref=2A411C6A55575131E690D615B5C497FABCF928CE4C675865E1689570027908A10A72F56E36540A811D22B8DFF14FC86C50FF52028CjBP7I" TargetMode="External"/><Relationship Id="rId34" Type="http://schemas.openxmlformats.org/officeDocument/2006/relationships/hyperlink" Target="consultantplus://offline/ref=AC4B3714E65C941E3875ABBBAD669FA53A14F6189A4EFCFE9B48A1930639AB9ADA6A928C490EA1FEED3E3B20F5455111BF400A27C1Z9k3F" TargetMode="External"/><Relationship Id="rId42" Type="http://schemas.openxmlformats.org/officeDocument/2006/relationships/hyperlink" Target="consultantplus://offline/ref=AC4B3714E65C941E3875ABBBAD669FA53A14F618974EFCFE9B48A1930639AB9AC86ACA874906B4AABD646C2DF6Z4k4F" TargetMode="External"/><Relationship Id="rId47" Type="http://schemas.openxmlformats.org/officeDocument/2006/relationships/hyperlink" Target="consultantplus://offline/ref=B889B96A471F9E28B3B91AC16CE039038F78CFDF936139A17604AAF41F713F47804FEABB647C2ECE66CB81B35C1053400038CFC6A36D577AQ540M" TargetMode="External"/><Relationship Id="rId50" Type="http://schemas.openxmlformats.org/officeDocument/2006/relationships/hyperlink" Target="consultantplus://offline/ref=B889B96A471F9E28B3B91AC16CE039038F78CFDF936139A17604AAF41F713F47804FEABB647C2ECE66CB81B35C1053400038CFC6A36D577AQ540M" TargetMode="External"/><Relationship Id="rId55" Type="http://schemas.openxmlformats.org/officeDocument/2006/relationships/hyperlink" Target="consultantplus://offline/ref=2A411C6A55575131E690D615B5C497FABCF928CE4C675865E1689570027908A10A72F56E36550A811D22B8DFF14FC86C50FF52028CjBP7I"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889B96A471F9E28B3B91AC16CE039038F78CFDF936139A17604AAF41F713F47804FEAB86078269F338480EF1A4340420438CDC4BCQ646M" TargetMode="External"/><Relationship Id="rId20" Type="http://schemas.openxmlformats.org/officeDocument/2006/relationships/hyperlink" Target="consultantplus://offline/ref=2A411C6A55575131E690D615B5C497FABCF928CE4C675865E1689570027908A10A72F56E36550A811D22B8DFF14FC86C50FF52028CjBP7I" TargetMode="External"/><Relationship Id="rId29" Type="http://schemas.openxmlformats.org/officeDocument/2006/relationships/hyperlink" Target="consultantplus://offline/ref=AC4B3714E65C941E3875ABBBAD669FA53A14F710934FFCFE9B48A1930639AB9ADA6A92884C07A2A1E82B2A78FA4F470FBE5F1625C09BZDk6F" TargetMode="External"/><Relationship Id="rId41" Type="http://schemas.openxmlformats.org/officeDocument/2006/relationships/hyperlink" Target="consultantplus://offline/ref=AC4B3714E65C941E3875ABBBAD669FA53A14F618974EFCFE9B48A1930639AB9AC86ACA874906B4AABD646C2DF6Z4k4F" TargetMode="External"/><Relationship Id="rId54" Type="http://schemas.openxmlformats.org/officeDocument/2006/relationships/hyperlink" Target="consultantplus://offline/ref=2A411C6A55575131E690D615B5C497FABCF928CE4C675865E1689570027908A10A72F56E365A0A811D22B8DFF14FC86C50FF52028CjBP7I" TargetMode="External"/><Relationship Id="rId62" Type="http://schemas.openxmlformats.org/officeDocument/2006/relationships/hyperlink" Target="consultantplus://offline/ref=2A411C6A55575131E690D615B5C497FABCF928CE4C675865E1689570027908A10A72F56E35590A811D22B8DFF14FC86C50FF52028CjBP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411C6A55575131E690D615B5C497FABCF928CE4C675865E1689570027908A10A72F56E35590A811D22B8DFF14FC86C50FF52028CjBP7I" TargetMode="External"/><Relationship Id="rId24" Type="http://schemas.openxmlformats.org/officeDocument/2006/relationships/hyperlink" Target="consultantplus://offline/ref=2A411C6A55575131E690D615B5C497FABCF928CE4C675865E1689570027908A10A72F56E355E0A811D22B8DFF14FC86C50FF52028CjBP7I" TargetMode="External"/><Relationship Id="rId32" Type="http://schemas.openxmlformats.org/officeDocument/2006/relationships/hyperlink" Target="consultantplus://offline/ref=AC4B3714E65C941E3875ABBBAD669FA53A14F6189A4EFCFE9B48A1930639AB9ADA6A928C4A0DA1FEED3E3B20F5455111BF400A27C1Z9k3F" TargetMode="External"/><Relationship Id="rId37" Type="http://schemas.openxmlformats.org/officeDocument/2006/relationships/hyperlink" Target="consultantplus://offline/ref=CA9257E5CCC33551DCBB3BE0DF36C644A291104D5EC7B286176C8E000BC07E1CD19B759E11CB2E08AB5A38A6D1BF72E090DB9F75EDCAS2k7K" TargetMode="External"/><Relationship Id="rId40" Type="http://schemas.openxmlformats.org/officeDocument/2006/relationships/hyperlink" Target="consultantplus://offline/ref=AC4B3714E65C941E3875ABBBAD669FA53A15F218914CFCFE9B48A1930639AB9ADA6A928B4B0EABA9B4713A7CB3184213B6400826DE98DFDFZ8k5F" TargetMode="External"/><Relationship Id="rId45" Type="http://schemas.openxmlformats.org/officeDocument/2006/relationships/hyperlink" Target="consultantplus://offline/ref=B889B96A471F9E28B3B91AC16CE039038F78CFDF936139A17604AAF41F713F47804FEABB647C2ECE66CB81B35C1053400038CFC6A36D577AQ540M" TargetMode="External"/><Relationship Id="rId53" Type="http://schemas.openxmlformats.org/officeDocument/2006/relationships/hyperlink" Target="consultantplus://offline/ref=2A411C6A55575131E690D615B5C497FABCF928CE4C675865E1689570027908A10A72F56E36580A811D22B8DFF14FC86C50FF52028CjBP7I" TargetMode="External"/><Relationship Id="rId58" Type="http://schemas.openxmlformats.org/officeDocument/2006/relationships/hyperlink" Target="consultantplus://offline/ref=2A411C6A55575131E690D615B5C497FABCF928CE4C675865E1689570027908A10A72F56E36540A811D22B8DFF14FC86C50FF52028CjBP7I"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889B96A471F9E28B3B91AC16CE039038F78CFDF936139A17604AAF41F713F47804FEAB86C7E269F338480EF1A4340420438CDC4BCQ646M" TargetMode="External"/><Relationship Id="rId23" Type="http://schemas.openxmlformats.org/officeDocument/2006/relationships/hyperlink" Target="consultantplus://offline/ref=2A411C6A55575131E690D615B5C497FABCF928CE4C675865E1689570027908A10A72F56E355C0A811D22B8DFF14FC86C50FF52028CjBP7I" TargetMode="External"/><Relationship Id="rId28" Type="http://schemas.openxmlformats.org/officeDocument/2006/relationships/hyperlink" Target="consultantplus://offline/ref=AC4B3714E65C941E3875ABBBAD669FA53A14F6189A4EFCFE9B48A1930639AB9ADA6A928B4B07AFA1E82B2A78FA4F470FBE5F1625C09BZDk6F" TargetMode="External"/><Relationship Id="rId36" Type="http://schemas.openxmlformats.org/officeDocument/2006/relationships/hyperlink" Target="consultantplus://offline/ref=AC4B3714E65C941E3875ABBBAD669FA53A14F6189A4EFCFE9B48A1930639AB9ADA6A928F430BA1FEED3E3B20F5455111BF400A27C1Z9k3F" TargetMode="External"/><Relationship Id="rId49" Type="http://schemas.openxmlformats.org/officeDocument/2006/relationships/hyperlink" Target="consultantplus://offline/ref=B889B96A471F9E28B3B91AC16CE039038F78CCD59D6439A17604AAF41F713F47804FEAB86D7C269F338480EF1A4340420438CDC4BCQ646M" TargetMode="External"/><Relationship Id="rId57" Type="http://schemas.openxmlformats.org/officeDocument/2006/relationships/hyperlink" Target="consultantplus://offline/ref=2A411C6A55575131E690D615B5C497FABCF928CE4C675865E1689570027908A10A72F56E36550A811D22B8DFF14FC86C50FF52028CjBP7I" TargetMode="External"/><Relationship Id="rId61" Type="http://schemas.openxmlformats.org/officeDocument/2006/relationships/hyperlink" Target="consultantplus://offline/ref=2A411C6A55575131E690D615B5C497FABCF928CE4C675865E1689570027908A10A72F56E355E0A811D22B8DFF14FC86C50FF52028CjBP7I" TargetMode="External"/><Relationship Id="rId10" Type="http://schemas.openxmlformats.org/officeDocument/2006/relationships/hyperlink" Target="consultantplus://offline/ref=2A411C6A55575131E690D615B5C497FABCF928CE4C675865E1689570027908A10A72F56E355E0A811D22B8DFF14FC86C50FF52028CjBP7I" TargetMode="External"/><Relationship Id="rId19" Type="http://schemas.openxmlformats.org/officeDocument/2006/relationships/hyperlink" Target="consultantplus://offline/ref=2A411C6A55575131E690D615B5C497FABCF928CE4C675865E1689570027908A10A72F56E36550A811D22B8DFF14FC86C50FF52028CjBP7I" TargetMode="External"/><Relationship Id="rId31" Type="http://schemas.openxmlformats.org/officeDocument/2006/relationships/hyperlink" Target="consultantplus://offline/ref=AC4B3714E65C941E3875ABBBAD669FA53A14F6189A4EFCFE9B48A1930639AB9ADA6A928C4E0CA1FEED3E3B20F5455111BF400A27C1Z9k3F" TargetMode="External"/><Relationship Id="rId44" Type="http://schemas.openxmlformats.org/officeDocument/2006/relationships/hyperlink" Target="consultantplus://offline/ref=B889B96A471F9E28B3B91AC16CE039038F78CFDF936139A17604AAF41F713F47804FEABB647C2ECE66CB81B35C1053400038CFC6A36D577AQ540M" TargetMode="External"/><Relationship Id="rId52" Type="http://schemas.openxmlformats.org/officeDocument/2006/relationships/hyperlink" Target="consultantplus://offline/ref=AC4B3714E65C941E3875ABBBAD669FA53A14F6139348FCFE9B48A1930639AB9AC86ACA874906B4AABD646C2DF6Z4k4F" TargetMode="External"/><Relationship Id="rId60" Type="http://schemas.openxmlformats.org/officeDocument/2006/relationships/hyperlink" Target="consultantplus://offline/ref=2A411C6A55575131E690D615B5C497FABCF928CE4C675865E1689570027908A10A72F56E355C0A811D22B8DFF14FC86C50FF52028CjBP7I"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A411C6A55575131E690D615B5C497FABCF928CE4C675865E1689570027908A10A72F56E355C0A811D22B8DFF14FC86C50FF52028CjBP7I" TargetMode="External"/><Relationship Id="rId14" Type="http://schemas.openxmlformats.org/officeDocument/2006/relationships/hyperlink" Target="consultantplus://offline/ref=B889B96A471F9E28B3B91AC16CE039038F78CFDF936139A17604AAF41F713F47804FEABB647C2DCA60CB81B35C1053400038CFC6A36D577AQ540M" TargetMode="External"/><Relationship Id="rId22" Type="http://schemas.openxmlformats.org/officeDocument/2006/relationships/hyperlink" Target="consultantplus://offline/ref=2A411C6A55575131E690D615B5C497FABCF928CE4C675865E1689570027908A10A72F56E36540A811D22B8DFF14FC86C50FF52028CjBP7I" TargetMode="External"/><Relationship Id="rId27" Type="http://schemas.openxmlformats.org/officeDocument/2006/relationships/hyperlink" Target="consultantplus://offline/ref=AC4B3714E65C941E3875ABBBAD669FA53A14F6189A4EFCFE9B48A1930639AB9ADA6A928F430BA1FEED3E3B20F5455111BF400A27C1Z9k3F" TargetMode="External"/><Relationship Id="rId30" Type="http://schemas.openxmlformats.org/officeDocument/2006/relationships/hyperlink" Target="consultantplus://offline/ref=AC4B3714E65C941E3875ABBBAD669FA53A14F6189A4EFCFE9B48A1930639AB9ADA6A928B4B07AFA1E82B2A78FA4F470FBE5F1625C09BZDk6F" TargetMode="External"/><Relationship Id="rId35" Type="http://schemas.openxmlformats.org/officeDocument/2006/relationships/hyperlink" Target="consultantplus://offline/ref=AC4B3714E65C941E3875ABBBAD669FA53A14F6189A4EFCFE9B48A1930639AB9ADA6A92824D0EA1FEED3E3B20F5455111BF400A27C1Z9k3F" TargetMode="External"/><Relationship Id="rId43" Type="http://schemas.openxmlformats.org/officeDocument/2006/relationships/hyperlink" Target="consultantplus://offline/ref=B889B96A471F9E28B3B91AC16CE039038F78CFDF936139A17604AAF41F713F47804FEAB86078269F338480EF1A4340420438CDC4BCQ646M" TargetMode="External"/><Relationship Id="rId48" Type="http://schemas.openxmlformats.org/officeDocument/2006/relationships/hyperlink" Target="consultantplus://offline/ref=B889B96A471F9E28B3B91AC16CE039038F78CFDF936139A17604AAF41F713F47804FEABB647C2ECE66CB81B35C1053400038CFC6A36D577AQ540M" TargetMode="External"/><Relationship Id="rId56" Type="http://schemas.openxmlformats.org/officeDocument/2006/relationships/hyperlink" Target="consultantplus://offline/ref=2A411C6A55575131E690D615B5C497FABCF928CE4C675865E1689570027908A10A72F56E36550A811D22B8DFF14FC86C50FF52028CjBP7I" TargetMode="External"/><Relationship Id="rId64" Type="http://schemas.openxmlformats.org/officeDocument/2006/relationships/header" Target="header2.xml"/><Relationship Id="rId8" Type="http://schemas.openxmlformats.org/officeDocument/2006/relationships/hyperlink" Target="consultantplus://offline/ref=2A411C6A55575131E690D615B5C497FABCF928CE4C675865E1689570027908A10A72F56E365A0A811D22B8DFF14FC86C50FF52028CjBP7I" TargetMode="External"/><Relationship Id="rId51" Type="http://schemas.openxmlformats.org/officeDocument/2006/relationships/hyperlink" Target="consultantplus://offline/ref=AC4B3714E65C941E3875ABBBAD669FA53A14F5169746FCFE9B48A1930639AB9AC86ACA874906B4AABD646C2DF6Z4k4F" TargetMode="External"/><Relationship Id="rId3" Type="http://schemas.openxmlformats.org/officeDocument/2006/relationships/styles" Target="styles.xml"/><Relationship Id="rId12" Type="http://schemas.openxmlformats.org/officeDocument/2006/relationships/hyperlink" Target="consultantplus://offline/ref=2A411C6A55575131E690D615B5C497FABCF92BC0416F5865E1689570027908A11872AD67305D1FD54D78EFD2F3j4P6I" TargetMode="External"/><Relationship Id="rId17" Type="http://schemas.openxmlformats.org/officeDocument/2006/relationships/hyperlink" Target="consultantplus://offline/ref=2A411C6A55575131E690D615B5C497FABCF928CE4C675865E1689570027908A10A72F56E365A0A811D22B8DFF14FC86C50FF52028CjBP7I" TargetMode="External"/><Relationship Id="rId25" Type="http://schemas.openxmlformats.org/officeDocument/2006/relationships/hyperlink" Target="consultantplus://offline/ref=2A411C6A55575131E690D615B5C497FABCF928CE4C675865E1689570027908A10A72F56E35590A811D22B8DFF14FC86C50FF52028CjBP7I" TargetMode="External"/><Relationship Id="rId33" Type="http://schemas.openxmlformats.org/officeDocument/2006/relationships/hyperlink" Target="consultantplus://offline/ref=AC4B3714E65C941E3875ABBBAD669FA53A14F6189A4EFCFE9B48A1930639AB9ADA6A928C4A0FA1FEED3E3B20F5455111BF400A27C1Z9k3F" TargetMode="External"/><Relationship Id="rId38" Type="http://schemas.openxmlformats.org/officeDocument/2006/relationships/hyperlink" Target="consultantplus://offline/ref=AC4B3714E65C941E3875ABBBAD669FA53A14F7159648FCFE9B48A1930639AB9AC86ACA874906B4AABD646C2DF6Z4k4F" TargetMode="External"/><Relationship Id="rId46" Type="http://schemas.openxmlformats.org/officeDocument/2006/relationships/hyperlink" Target="consultantplus://offline/ref=B889B96A471F9E28B3B91AC16CE039038F78CFDF936139A17604AAF41F713F47804FEABB647C2ECE60CB81B35C1053400038CFC6A36D577AQ540M" TargetMode="External"/><Relationship Id="rId59" Type="http://schemas.openxmlformats.org/officeDocument/2006/relationships/hyperlink" Target="consultantplus://offline/ref=2A411C6A55575131E690D615B5C497FABCF928CE4C675865E1689570027908A10A72F56E36540A811D22B8DFF14FC86C50FF52028CjBP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89F43-B1E5-43B9-B176-278999DCC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9258</Words>
  <Characters>52773</Characters>
  <Application>Microsoft Office Word</Application>
  <DocSecurity>4</DocSecurity>
  <Lines>439</Lines>
  <Paragraphs>123</Paragraphs>
  <ScaleCrop>false</ScaleCrop>
  <HeadingPairs>
    <vt:vector size="2" baseType="variant">
      <vt:variant>
        <vt:lpstr>Название</vt:lpstr>
      </vt:variant>
      <vt:variant>
        <vt:i4>1</vt:i4>
      </vt:variant>
    </vt:vector>
  </HeadingPairs>
  <TitlesOfParts>
    <vt:vector size="1" baseType="lpstr">
      <vt:lpstr>ГЛАВА АДМИНИСТРАЦИИ ОРИЧЕВСКОГО РАЙОНА</vt:lpstr>
    </vt:vector>
  </TitlesOfParts>
  <Company>Home PC</Company>
  <LinksUpToDate>false</LinksUpToDate>
  <CharactersWithSpaces>61908</CharactersWithSpaces>
  <SharedDoc>false</SharedDoc>
  <HLinks>
    <vt:vector size="414" baseType="variant">
      <vt:variant>
        <vt:i4>6684726</vt:i4>
      </vt:variant>
      <vt:variant>
        <vt:i4>204</vt:i4>
      </vt:variant>
      <vt:variant>
        <vt:i4>0</vt:i4>
      </vt:variant>
      <vt:variant>
        <vt:i4>5</vt:i4>
      </vt:variant>
      <vt:variant>
        <vt:lpwstr/>
      </vt:variant>
      <vt:variant>
        <vt:lpwstr>Par443</vt:lpwstr>
      </vt:variant>
      <vt:variant>
        <vt:i4>6684726</vt:i4>
      </vt:variant>
      <vt:variant>
        <vt:i4>201</vt:i4>
      </vt:variant>
      <vt:variant>
        <vt:i4>0</vt:i4>
      </vt:variant>
      <vt:variant>
        <vt:i4>5</vt:i4>
      </vt:variant>
      <vt:variant>
        <vt:lpwstr/>
      </vt:variant>
      <vt:variant>
        <vt:lpwstr>Par443</vt:lpwstr>
      </vt:variant>
      <vt:variant>
        <vt:i4>6684726</vt:i4>
      </vt:variant>
      <vt:variant>
        <vt:i4>198</vt:i4>
      </vt:variant>
      <vt:variant>
        <vt:i4>0</vt:i4>
      </vt:variant>
      <vt:variant>
        <vt:i4>5</vt:i4>
      </vt:variant>
      <vt:variant>
        <vt:lpwstr/>
      </vt:variant>
      <vt:variant>
        <vt:lpwstr>Par443</vt:lpwstr>
      </vt:variant>
      <vt:variant>
        <vt:i4>6684726</vt:i4>
      </vt:variant>
      <vt:variant>
        <vt:i4>195</vt:i4>
      </vt:variant>
      <vt:variant>
        <vt:i4>0</vt:i4>
      </vt:variant>
      <vt:variant>
        <vt:i4>5</vt:i4>
      </vt:variant>
      <vt:variant>
        <vt:lpwstr/>
      </vt:variant>
      <vt:variant>
        <vt:lpwstr>Par443</vt:lpwstr>
      </vt:variant>
      <vt:variant>
        <vt:i4>6684726</vt:i4>
      </vt:variant>
      <vt:variant>
        <vt:i4>192</vt:i4>
      </vt:variant>
      <vt:variant>
        <vt:i4>0</vt:i4>
      </vt:variant>
      <vt:variant>
        <vt:i4>5</vt:i4>
      </vt:variant>
      <vt:variant>
        <vt:lpwstr/>
      </vt:variant>
      <vt:variant>
        <vt:lpwstr>Par443</vt:lpwstr>
      </vt:variant>
      <vt:variant>
        <vt:i4>6684726</vt:i4>
      </vt:variant>
      <vt:variant>
        <vt:i4>189</vt:i4>
      </vt:variant>
      <vt:variant>
        <vt:i4>0</vt:i4>
      </vt:variant>
      <vt:variant>
        <vt:i4>5</vt:i4>
      </vt:variant>
      <vt:variant>
        <vt:lpwstr/>
      </vt:variant>
      <vt:variant>
        <vt:lpwstr>Par443</vt:lpwstr>
      </vt:variant>
      <vt:variant>
        <vt:i4>6684726</vt:i4>
      </vt:variant>
      <vt:variant>
        <vt:i4>186</vt:i4>
      </vt:variant>
      <vt:variant>
        <vt:i4>0</vt:i4>
      </vt:variant>
      <vt:variant>
        <vt:i4>5</vt:i4>
      </vt:variant>
      <vt:variant>
        <vt:lpwstr/>
      </vt:variant>
      <vt:variant>
        <vt:lpwstr>Par443</vt:lpwstr>
      </vt:variant>
      <vt:variant>
        <vt:i4>6684726</vt:i4>
      </vt:variant>
      <vt:variant>
        <vt:i4>183</vt:i4>
      </vt:variant>
      <vt:variant>
        <vt:i4>0</vt:i4>
      </vt:variant>
      <vt:variant>
        <vt:i4>5</vt:i4>
      </vt:variant>
      <vt:variant>
        <vt:lpwstr/>
      </vt:variant>
      <vt:variant>
        <vt:lpwstr>Par443</vt:lpwstr>
      </vt:variant>
      <vt:variant>
        <vt:i4>6684726</vt:i4>
      </vt:variant>
      <vt:variant>
        <vt:i4>180</vt:i4>
      </vt:variant>
      <vt:variant>
        <vt:i4>0</vt:i4>
      </vt:variant>
      <vt:variant>
        <vt:i4>5</vt:i4>
      </vt:variant>
      <vt:variant>
        <vt:lpwstr/>
      </vt:variant>
      <vt:variant>
        <vt:lpwstr>Par443</vt:lpwstr>
      </vt:variant>
      <vt:variant>
        <vt:i4>851976</vt:i4>
      </vt:variant>
      <vt:variant>
        <vt:i4>177</vt:i4>
      </vt:variant>
      <vt:variant>
        <vt:i4>0</vt:i4>
      </vt:variant>
      <vt:variant>
        <vt:i4>5</vt:i4>
      </vt:variant>
      <vt:variant>
        <vt:lpwstr>consultantplus://offline/ref=2A411C6A55575131E690D615B5C497FABCF928CE4C675865E1689570027908A10A72F56E35590A811D22B8DFF14FC86C50FF52028CjBP7I</vt:lpwstr>
      </vt:variant>
      <vt:variant>
        <vt:lpwstr/>
      </vt:variant>
      <vt:variant>
        <vt:i4>852052</vt:i4>
      </vt:variant>
      <vt:variant>
        <vt:i4>174</vt:i4>
      </vt:variant>
      <vt:variant>
        <vt:i4>0</vt:i4>
      </vt:variant>
      <vt:variant>
        <vt:i4>5</vt:i4>
      </vt:variant>
      <vt:variant>
        <vt:lpwstr>consultantplus://offline/ref=2A411C6A55575131E690D615B5C497FABCF928CE4C675865E1689570027908A10A72F56E355E0A811D22B8DFF14FC86C50FF52028CjBP7I</vt:lpwstr>
      </vt:variant>
      <vt:variant>
        <vt:lpwstr/>
      </vt:variant>
      <vt:variant>
        <vt:i4>852050</vt:i4>
      </vt:variant>
      <vt:variant>
        <vt:i4>171</vt:i4>
      </vt:variant>
      <vt:variant>
        <vt:i4>0</vt:i4>
      </vt:variant>
      <vt:variant>
        <vt:i4>5</vt:i4>
      </vt:variant>
      <vt:variant>
        <vt:lpwstr>consultantplus://offline/ref=2A411C6A55575131E690D615B5C497FABCF928CE4C675865E1689570027908A10A72F56E355C0A811D22B8DFF14FC86C50FF52028CjBP7I</vt:lpwstr>
      </vt:variant>
      <vt:variant>
        <vt:lpwstr/>
      </vt:variant>
      <vt:variant>
        <vt:i4>851974</vt:i4>
      </vt:variant>
      <vt:variant>
        <vt:i4>168</vt:i4>
      </vt:variant>
      <vt:variant>
        <vt:i4>0</vt:i4>
      </vt:variant>
      <vt:variant>
        <vt:i4>5</vt:i4>
      </vt:variant>
      <vt:variant>
        <vt:lpwstr>consultantplus://offline/ref=2A411C6A55575131E690D615B5C497FABCF928CE4C675865E1689570027908A10A72F56E36540A811D22B8DFF14FC86C50FF52028CjBP7I</vt:lpwstr>
      </vt:variant>
      <vt:variant>
        <vt:lpwstr/>
      </vt:variant>
      <vt:variant>
        <vt:i4>851974</vt:i4>
      </vt:variant>
      <vt:variant>
        <vt:i4>165</vt:i4>
      </vt:variant>
      <vt:variant>
        <vt:i4>0</vt:i4>
      </vt:variant>
      <vt:variant>
        <vt:i4>5</vt:i4>
      </vt:variant>
      <vt:variant>
        <vt:lpwstr>consultantplus://offline/ref=2A411C6A55575131E690D615B5C497FABCF928CE4C675865E1689570027908A10A72F56E36540A811D22B8DFF14FC86C50FF52028CjBP7I</vt:lpwstr>
      </vt:variant>
      <vt:variant>
        <vt:lpwstr/>
      </vt:variant>
      <vt:variant>
        <vt:i4>851975</vt:i4>
      </vt:variant>
      <vt:variant>
        <vt:i4>162</vt:i4>
      </vt:variant>
      <vt:variant>
        <vt:i4>0</vt:i4>
      </vt:variant>
      <vt:variant>
        <vt:i4>5</vt:i4>
      </vt:variant>
      <vt:variant>
        <vt:lpwstr>consultantplus://offline/ref=2A411C6A55575131E690D615B5C497FABCF928CE4C675865E1689570027908A10A72F56E36550A811D22B8DFF14FC86C50FF52028CjBP7I</vt:lpwstr>
      </vt:variant>
      <vt:variant>
        <vt:lpwstr/>
      </vt:variant>
      <vt:variant>
        <vt:i4>851975</vt:i4>
      </vt:variant>
      <vt:variant>
        <vt:i4>159</vt:i4>
      </vt:variant>
      <vt:variant>
        <vt:i4>0</vt:i4>
      </vt:variant>
      <vt:variant>
        <vt:i4>5</vt:i4>
      </vt:variant>
      <vt:variant>
        <vt:lpwstr>consultantplus://offline/ref=2A411C6A55575131E690D615B5C497FABCF928CE4C675865E1689570027908A10A72F56E36550A811D22B8DFF14FC86C50FF52028CjBP7I</vt:lpwstr>
      </vt:variant>
      <vt:variant>
        <vt:lpwstr/>
      </vt:variant>
      <vt:variant>
        <vt:i4>851975</vt:i4>
      </vt:variant>
      <vt:variant>
        <vt:i4>156</vt:i4>
      </vt:variant>
      <vt:variant>
        <vt:i4>0</vt:i4>
      </vt:variant>
      <vt:variant>
        <vt:i4>5</vt:i4>
      </vt:variant>
      <vt:variant>
        <vt:lpwstr>consultantplus://offline/ref=2A411C6A55575131E690D615B5C497FABCF928CE4C675865E1689570027908A10A72F56E36550A811D22B8DFF14FC86C50FF52028CjBP7I</vt:lpwstr>
      </vt:variant>
      <vt:variant>
        <vt:lpwstr/>
      </vt:variant>
      <vt:variant>
        <vt:i4>852051</vt:i4>
      </vt:variant>
      <vt:variant>
        <vt:i4>153</vt:i4>
      </vt:variant>
      <vt:variant>
        <vt:i4>0</vt:i4>
      </vt:variant>
      <vt:variant>
        <vt:i4>5</vt:i4>
      </vt:variant>
      <vt:variant>
        <vt:lpwstr>consultantplus://offline/ref=2A411C6A55575131E690D615B5C497FABCF928CE4C675865E1689570027908A10A72F56E365A0A811D22B8DFF14FC86C50FF52028CjBP7I</vt:lpwstr>
      </vt:variant>
      <vt:variant>
        <vt:lpwstr/>
      </vt:variant>
      <vt:variant>
        <vt:i4>851978</vt:i4>
      </vt:variant>
      <vt:variant>
        <vt:i4>150</vt:i4>
      </vt:variant>
      <vt:variant>
        <vt:i4>0</vt:i4>
      </vt:variant>
      <vt:variant>
        <vt:i4>5</vt:i4>
      </vt:variant>
      <vt:variant>
        <vt:lpwstr>consultantplus://offline/ref=2A411C6A55575131E690D615B5C497FABCF928CE4C675865E1689570027908A10A72F56E36580A811D22B8DFF14FC86C50FF52028CjBP7I</vt:lpwstr>
      </vt:variant>
      <vt:variant>
        <vt:lpwstr/>
      </vt:variant>
      <vt:variant>
        <vt:i4>6094934</vt:i4>
      </vt:variant>
      <vt:variant>
        <vt:i4>147</vt:i4>
      </vt:variant>
      <vt:variant>
        <vt:i4>0</vt:i4>
      </vt:variant>
      <vt:variant>
        <vt:i4>5</vt:i4>
      </vt:variant>
      <vt:variant>
        <vt:lpwstr>consultantplus://offline/ref=AC4B3714E65C941E3875ABBBAD669FA53A14F6139348FCFE9B48A1930639AB9AC86ACA874906B4AABD646C2DF6Z4k4F</vt:lpwstr>
      </vt:variant>
      <vt:variant>
        <vt:lpwstr/>
      </vt:variant>
      <vt:variant>
        <vt:i4>6094938</vt:i4>
      </vt:variant>
      <vt:variant>
        <vt:i4>144</vt:i4>
      </vt:variant>
      <vt:variant>
        <vt:i4>0</vt:i4>
      </vt:variant>
      <vt:variant>
        <vt:i4>5</vt:i4>
      </vt:variant>
      <vt:variant>
        <vt:lpwstr>consultantplus://offline/ref=AC4B3714E65C941E3875ABBBAD669FA53A14F5169746FCFE9B48A1930639AB9AC86ACA874906B4AABD646C2DF6Z4k4F</vt:lpwstr>
      </vt:variant>
      <vt:variant>
        <vt:lpwstr/>
      </vt:variant>
      <vt:variant>
        <vt:i4>3997802</vt:i4>
      </vt:variant>
      <vt:variant>
        <vt:i4>141</vt:i4>
      </vt:variant>
      <vt:variant>
        <vt:i4>0</vt:i4>
      </vt:variant>
      <vt:variant>
        <vt:i4>5</vt:i4>
      </vt:variant>
      <vt:variant>
        <vt:lpwstr>consultantplus://offline/ref=B889B96A471F9E28B3B91AC16CE039038F78CFDF936139A17604AAF41F713F47804FEABB647C2ECE66CB81B35C1053400038CFC6A36D577AQ540M</vt:lpwstr>
      </vt:variant>
      <vt:variant>
        <vt:lpwstr/>
      </vt:variant>
      <vt:variant>
        <vt:i4>589904</vt:i4>
      </vt:variant>
      <vt:variant>
        <vt:i4>138</vt:i4>
      </vt:variant>
      <vt:variant>
        <vt:i4>0</vt:i4>
      </vt:variant>
      <vt:variant>
        <vt:i4>5</vt:i4>
      </vt:variant>
      <vt:variant>
        <vt:lpwstr>consultantplus://offline/ref=B889B96A471F9E28B3B91AC16CE039038F78CCD59D6439A17604AAF41F713F47804FEAB86D7C269F338480EF1A4340420438CDC4BCQ646M</vt:lpwstr>
      </vt:variant>
      <vt:variant>
        <vt:lpwstr/>
      </vt:variant>
      <vt:variant>
        <vt:i4>3997802</vt:i4>
      </vt:variant>
      <vt:variant>
        <vt:i4>135</vt:i4>
      </vt:variant>
      <vt:variant>
        <vt:i4>0</vt:i4>
      </vt:variant>
      <vt:variant>
        <vt:i4>5</vt:i4>
      </vt:variant>
      <vt:variant>
        <vt:lpwstr>consultantplus://offline/ref=B889B96A471F9E28B3B91AC16CE039038F78CFDF936139A17604AAF41F713F47804FEABB647C2ECE66CB81B35C1053400038CFC6A36D577AQ540M</vt:lpwstr>
      </vt:variant>
      <vt:variant>
        <vt:lpwstr/>
      </vt:variant>
      <vt:variant>
        <vt:i4>3997802</vt:i4>
      </vt:variant>
      <vt:variant>
        <vt:i4>132</vt:i4>
      </vt:variant>
      <vt:variant>
        <vt:i4>0</vt:i4>
      </vt:variant>
      <vt:variant>
        <vt:i4>5</vt:i4>
      </vt:variant>
      <vt:variant>
        <vt:lpwstr>consultantplus://offline/ref=B889B96A471F9E28B3B91AC16CE039038F78CFDF936139A17604AAF41F713F47804FEABB647C2ECE66CB81B35C1053400038CFC6A36D577AQ540M</vt:lpwstr>
      </vt:variant>
      <vt:variant>
        <vt:lpwstr/>
      </vt:variant>
      <vt:variant>
        <vt:i4>3997804</vt:i4>
      </vt:variant>
      <vt:variant>
        <vt:i4>129</vt:i4>
      </vt:variant>
      <vt:variant>
        <vt:i4>0</vt:i4>
      </vt:variant>
      <vt:variant>
        <vt:i4>5</vt:i4>
      </vt:variant>
      <vt:variant>
        <vt:lpwstr>consultantplus://offline/ref=B889B96A471F9E28B3B91AC16CE039038F78CFDF936139A17604AAF41F713F47804FEABB647C2ECE60CB81B35C1053400038CFC6A36D577AQ540M</vt:lpwstr>
      </vt:variant>
      <vt:variant>
        <vt:lpwstr/>
      </vt:variant>
      <vt:variant>
        <vt:i4>3997802</vt:i4>
      </vt:variant>
      <vt:variant>
        <vt:i4>126</vt:i4>
      </vt:variant>
      <vt:variant>
        <vt:i4>0</vt:i4>
      </vt:variant>
      <vt:variant>
        <vt:i4>5</vt:i4>
      </vt:variant>
      <vt:variant>
        <vt:lpwstr>consultantplus://offline/ref=B889B96A471F9E28B3B91AC16CE039038F78CFDF936139A17604AAF41F713F47804FEABB647C2ECE66CB81B35C1053400038CFC6A36D577AQ540M</vt:lpwstr>
      </vt:variant>
      <vt:variant>
        <vt:lpwstr/>
      </vt:variant>
      <vt:variant>
        <vt:i4>3997802</vt:i4>
      </vt:variant>
      <vt:variant>
        <vt:i4>123</vt:i4>
      </vt:variant>
      <vt:variant>
        <vt:i4>0</vt:i4>
      </vt:variant>
      <vt:variant>
        <vt:i4>5</vt:i4>
      </vt:variant>
      <vt:variant>
        <vt:lpwstr>consultantplus://offline/ref=B889B96A471F9E28B3B91AC16CE039038F78CFDF936139A17604AAF41F713F47804FEABB647C2ECE66CB81B35C1053400038CFC6A36D577AQ540M</vt:lpwstr>
      </vt:variant>
      <vt:variant>
        <vt:lpwstr/>
      </vt:variant>
      <vt:variant>
        <vt:i4>589915</vt:i4>
      </vt:variant>
      <vt:variant>
        <vt:i4>120</vt:i4>
      </vt:variant>
      <vt:variant>
        <vt:i4>0</vt:i4>
      </vt:variant>
      <vt:variant>
        <vt:i4>5</vt:i4>
      </vt:variant>
      <vt:variant>
        <vt:lpwstr>consultantplus://offline/ref=B889B96A471F9E28B3B91AC16CE039038F78CFDF936139A17604AAF41F713F47804FEAB86078269F338480EF1A4340420438CDC4BCQ646M</vt:lpwstr>
      </vt:variant>
      <vt:variant>
        <vt:lpwstr/>
      </vt:variant>
      <vt:variant>
        <vt:i4>6553652</vt:i4>
      </vt:variant>
      <vt:variant>
        <vt:i4>117</vt:i4>
      </vt:variant>
      <vt:variant>
        <vt:i4>0</vt:i4>
      </vt:variant>
      <vt:variant>
        <vt:i4>5</vt:i4>
      </vt:variant>
      <vt:variant>
        <vt:lpwstr/>
      </vt:variant>
      <vt:variant>
        <vt:lpwstr>Par164</vt:lpwstr>
      </vt:variant>
      <vt:variant>
        <vt:i4>6815793</vt:i4>
      </vt:variant>
      <vt:variant>
        <vt:i4>114</vt:i4>
      </vt:variant>
      <vt:variant>
        <vt:i4>0</vt:i4>
      </vt:variant>
      <vt:variant>
        <vt:i4>5</vt:i4>
      </vt:variant>
      <vt:variant>
        <vt:lpwstr/>
      </vt:variant>
      <vt:variant>
        <vt:lpwstr>Par138</vt:lpwstr>
      </vt:variant>
      <vt:variant>
        <vt:i4>6094852</vt:i4>
      </vt:variant>
      <vt:variant>
        <vt:i4>111</vt:i4>
      </vt:variant>
      <vt:variant>
        <vt:i4>0</vt:i4>
      </vt:variant>
      <vt:variant>
        <vt:i4>5</vt:i4>
      </vt:variant>
      <vt:variant>
        <vt:lpwstr>consultantplus://offline/ref=AC4B3714E65C941E3875ABBBAD669FA53A14F618974EFCFE9B48A1930639AB9AC86ACA874906B4AABD646C2DF6Z4k4F</vt:lpwstr>
      </vt:variant>
      <vt:variant>
        <vt:lpwstr/>
      </vt:variant>
      <vt:variant>
        <vt:i4>6094852</vt:i4>
      </vt:variant>
      <vt:variant>
        <vt:i4>108</vt:i4>
      </vt:variant>
      <vt:variant>
        <vt:i4>0</vt:i4>
      </vt:variant>
      <vt:variant>
        <vt:i4>5</vt:i4>
      </vt:variant>
      <vt:variant>
        <vt:lpwstr>consultantplus://offline/ref=AC4B3714E65C941E3875ABBBAD669FA53A14F618974EFCFE9B48A1930639AB9AC86ACA874906B4AABD646C2DF6Z4k4F</vt:lpwstr>
      </vt:variant>
      <vt:variant>
        <vt:lpwstr/>
      </vt:variant>
      <vt:variant>
        <vt:i4>3866732</vt:i4>
      </vt:variant>
      <vt:variant>
        <vt:i4>105</vt:i4>
      </vt:variant>
      <vt:variant>
        <vt:i4>0</vt:i4>
      </vt:variant>
      <vt:variant>
        <vt:i4>5</vt:i4>
      </vt:variant>
      <vt:variant>
        <vt:lpwstr>consultantplus://offline/ref=AC4B3714E65C941E3875ABBBAD669FA53A15F218914CFCFE9B48A1930639AB9ADA6A928B4B0EABA9B4713A7CB3184213B6400826DE98DFDFZ8k5F</vt:lpwstr>
      </vt:variant>
      <vt:variant>
        <vt:lpwstr/>
      </vt:variant>
      <vt:variant>
        <vt:i4>3866685</vt:i4>
      </vt:variant>
      <vt:variant>
        <vt:i4>102</vt:i4>
      </vt:variant>
      <vt:variant>
        <vt:i4>0</vt:i4>
      </vt:variant>
      <vt:variant>
        <vt:i4>5</vt:i4>
      </vt:variant>
      <vt:variant>
        <vt:lpwstr>consultantplus://offline/ref=AC4B3714E65C941E3875ABBBAD669FA53A15F218914CFCFE9B48A1930639AB9ADA6A928B4B0EA9ACBD713A7CB3184213B6400826DE98DFDFZ8k5F</vt:lpwstr>
      </vt:variant>
      <vt:variant>
        <vt:lpwstr/>
      </vt:variant>
      <vt:variant>
        <vt:i4>6094932</vt:i4>
      </vt:variant>
      <vt:variant>
        <vt:i4>99</vt:i4>
      </vt:variant>
      <vt:variant>
        <vt:i4>0</vt:i4>
      </vt:variant>
      <vt:variant>
        <vt:i4>5</vt:i4>
      </vt:variant>
      <vt:variant>
        <vt:lpwstr>consultantplus://offline/ref=AC4B3714E65C941E3875ABBBAD669FA53A14F7159648FCFE9B48A1930639AB9AC86ACA874906B4AABD646C2DF6Z4k4F</vt:lpwstr>
      </vt:variant>
      <vt:variant>
        <vt:lpwstr/>
      </vt:variant>
      <vt:variant>
        <vt:i4>6553701</vt:i4>
      </vt:variant>
      <vt:variant>
        <vt:i4>96</vt:i4>
      </vt:variant>
      <vt:variant>
        <vt:i4>0</vt:i4>
      </vt:variant>
      <vt:variant>
        <vt:i4>5</vt:i4>
      </vt:variant>
      <vt:variant>
        <vt:lpwstr>consultantplus://offline/ref=CA9257E5CCC33551DCBB3BE0DF36C644A291104D5EC7B286176C8E000BC07E1CD19B759E11CB2E08AB5A38A6D1BF72E090DB9F75EDCAS2k7K</vt:lpwstr>
      </vt:variant>
      <vt:variant>
        <vt:lpwstr/>
      </vt:variant>
      <vt:variant>
        <vt:i4>262239</vt:i4>
      </vt:variant>
      <vt:variant>
        <vt:i4>93</vt:i4>
      </vt:variant>
      <vt:variant>
        <vt:i4>0</vt:i4>
      </vt:variant>
      <vt:variant>
        <vt:i4>5</vt:i4>
      </vt:variant>
      <vt:variant>
        <vt:lpwstr>consultantplus://offline/ref=AC4B3714E65C941E3875ABBBAD669FA53A14F6189A4EFCFE9B48A1930639AB9ADA6A928F430BA1FEED3E3B20F5455111BF400A27C1Z9k3F</vt:lpwstr>
      </vt:variant>
      <vt:variant>
        <vt:lpwstr/>
      </vt:variant>
      <vt:variant>
        <vt:i4>262235</vt:i4>
      </vt:variant>
      <vt:variant>
        <vt:i4>90</vt:i4>
      </vt:variant>
      <vt:variant>
        <vt:i4>0</vt:i4>
      </vt:variant>
      <vt:variant>
        <vt:i4>5</vt:i4>
      </vt:variant>
      <vt:variant>
        <vt:lpwstr>consultantplus://offline/ref=AC4B3714E65C941E3875ABBBAD669FA53A14F6189A4EFCFE9B48A1930639AB9ADA6A92824D0EA1FEED3E3B20F5455111BF400A27C1Z9k3F</vt:lpwstr>
      </vt:variant>
      <vt:variant>
        <vt:lpwstr/>
      </vt:variant>
      <vt:variant>
        <vt:i4>262231</vt:i4>
      </vt:variant>
      <vt:variant>
        <vt:i4>87</vt:i4>
      </vt:variant>
      <vt:variant>
        <vt:i4>0</vt:i4>
      </vt:variant>
      <vt:variant>
        <vt:i4>5</vt:i4>
      </vt:variant>
      <vt:variant>
        <vt:lpwstr>consultantplus://offline/ref=AC4B3714E65C941E3875ABBBAD669FA53A14F6189A4EFCFE9B48A1930639AB9ADA6A928C490EA1FEED3E3B20F5455111BF400A27C1Z9k3F</vt:lpwstr>
      </vt:variant>
      <vt:variant>
        <vt:lpwstr/>
      </vt:variant>
      <vt:variant>
        <vt:i4>262156</vt:i4>
      </vt:variant>
      <vt:variant>
        <vt:i4>84</vt:i4>
      </vt:variant>
      <vt:variant>
        <vt:i4>0</vt:i4>
      </vt:variant>
      <vt:variant>
        <vt:i4>5</vt:i4>
      </vt:variant>
      <vt:variant>
        <vt:lpwstr>consultantplus://offline/ref=AC4B3714E65C941E3875ABBBAD669FA53A14F6189A4EFCFE9B48A1930639AB9ADA6A928C4A0FA1FEED3E3B20F5455111BF400A27C1Z9k3F</vt:lpwstr>
      </vt:variant>
      <vt:variant>
        <vt:lpwstr/>
      </vt:variant>
      <vt:variant>
        <vt:i4>262158</vt:i4>
      </vt:variant>
      <vt:variant>
        <vt:i4>81</vt:i4>
      </vt:variant>
      <vt:variant>
        <vt:i4>0</vt:i4>
      </vt:variant>
      <vt:variant>
        <vt:i4>5</vt:i4>
      </vt:variant>
      <vt:variant>
        <vt:lpwstr>consultantplus://offline/ref=AC4B3714E65C941E3875ABBBAD669FA53A14F6189A4EFCFE9B48A1930639AB9ADA6A928C4A0DA1FEED3E3B20F5455111BF400A27C1Z9k3F</vt:lpwstr>
      </vt:variant>
      <vt:variant>
        <vt:lpwstr/>
      </vt:variant>
      <vt:variant>
        <vt:i4>262157</vt:i4>
      </vt:variant>
      <vt:variant>
        <vt:i4>78</vt:i4>
      </vt:variant>
      <vt:variant>
        <vt:i4>0</vt:i4>
      </vt:variant>
      <vt:variant>
        <vt:i4>5</vt:i4>
      </vt:variant>
      <vt:variant>
        <vt:lpwstr>consultantplus://offline/ref=AC4B3714E65C941E3875ABBBAD669FA53A14F6189A4EFCFE9B48A1930639AB9ADA6A928C4E0CA1FEED3E3B20F5455111BF400A27C1Z9k3F</vt:lpwstr>
      </vt:variant>
      <vt:variant>
        <vt:lpwstr/>
      </vt:variant>
      <vt:variant>
        <vt:i4>4128865</vt:i4>
      </vt:variant>
      <vt:variant>
        <vt:i4>75</vt:i4>
      </vt:variant>
      <vt:variant>
        <vt:i4>0</vt:i4>
      </vt:variant>
      <vt:variant>
        <vt:i4>5</vt:i4>
      </vt:variant>
      <vt:variant>
        <vt:lpwstr>consultantplus://offline/ref=AC4B3714E65C941E3875ABBBAD669FA53A14F6189A4EFCFE9B48A1930639AB9ADA6A928B4B07AFA1E82B2A78FA4F470FBE5F1625C09BZDk6F</vt:lpwstr>
      </vt:variant>
      <vt:variant>
        <vt:lpwstr/>
      </vt:variant>
      <vt:variant>
        <vt:i4>4128822</vt:i4>
      </vt:variant>
      <vt:variant>
        <vt:i4>72</vt:i4>
      </vt:variant>
      <vt:variant>
        <vt:i4>0</vt:i4>
      </vt:variant>
      <vt:variant>
        <vt:i4>5</vt:i4>
      </vt:variant>
      <vt:variant>
        <vt:lpwstr>consultantplus://offline/ref=AC4B3714E65C941E3875ABBBAD669FA53A14F710934FFCFE9B48A1930639AB9ADA6A92884C07A2A1E82B2A78FA4F470FBE5F1625C09BZDk6F</vt:lpwstr>
      </vt:variant>
      <vt:variant>
        <vt:lpwstr/>
      </vt:variant>
      <vt:variant>
        <vt:i4>4128865</vt:i4>
      </vt:variant>
      <vt:variant>
        <vt:i4>69</vt:i4>
      </vt:variant>
      <vt:variant>
        <vt:i4>0</vt:i4>
      </vt:variant>
      <vt:variant>
        <vt:i4>5</vt:i4>
      </vt:variant>
      <vt:variant>
        <vt:lpwstr>consultantplus://offline/ref=AC4B3714E65C941E3875ABBBAD669FA53A14F6189A4EFCFE9B48A1930639AB9ADA6A928B4B07AFA1E82B2A78FA4F470FBE5F1625C09BZDk6F</vt:lpwstr>
      </vt:variant>
      <vt:variant>
        <vt:lpwstr/>
      </vt:variant>
      <vt:variant>
        <vt:i4>262239</vt:i4>
      </vt:variant>
      <vt:variant>
        <vt:i4>66</vt:i4>
      </vt:variant>
      <vt:variant>
        <vt:i4>0</vt:i4>
      </vt:variant>
      <vt:variant>
        <vt:i4>5</vt:i4>
      </vt:variant>
      <vt:variant>
        <vt:lpwstr>consultantplus://offline/ref=AC4B3714E65C941E3875ABBBAD669FA53A14F6189A4EFCFE9B48A1930639AB9ADA6A928F430BA1FEED3E3B20F5455111BF400A27C1Z9k3F</vt:lpwstr>
      </vt:variant>
      <vt:variant>
        <vt:lpwstr/>
      </vt:variant>
      <vt:variant>
        <vt:i4>5636098</vt:i4>
      </vt:variant>
      <vt:variant>
        <vt:i4>63</vt:i4>
      </vt:variant>
      <vt:variant>
        <vt:i4>0</vt:i4>
      </vt:variant>
      <vt:variant>
        <vt:i4>5</vt:i4>
      </vt:variant>
      <vt:variant>
        <vt:lpwstr/>
      </vt:variant>
      <vt:variant>
        <vt:lpwstr>Par77</vt:lpwstr>
      </vt:variant>
      <vt:variant>
        <vt:i4>5636098</vt:i4>
      </vt:variant>
      <vt:variant>
        <vt:i4>60</vt:i4>
      </vt:variant>
      <vt:variant>
        <vt:i4>0</vt:i4>
      </vt:variant>
      <vt:variant>
        <vt:i4>5</vt:i4>
      </vt:variant>
      <vt:variant>
        <vt:lpwstr/>
      </vt:variant>
      <vt:variant>
        <vt:lpwstr>Par79</vt:lpwstr>
      </vt:variant>
      <vt:variant>
        <vt:i4>3342394</vt:i4>
      </vt:variant>
      <vt:variant>
        <vt:i4>57</vt:i4>
      </vt:variant>
      <vt:variant>
        <vt:i4>0</vt:i4>
      </vt:variant>
      <vt:variant>
        <vt:i4>5</vt:i4>
      </vt:variant>
      <vt:variant>
        <vt:lpwstr>consultantplus://offline/ref=2A411C6A55575131E690D615B5C497FABCF92BC0416F5865E1689570027908A10A72F56E305655840833E0D1F251D66D4FE35003j8P4I</vt:lpwstr>
      </vt:variant>
      <vt:variant>
        <vt:lpwstr/>
      </vt:variant>
      <vt:variant>
        <vt:i4>851976</vt:i4>
      </vt:variant>
      <vt:variant>
        <vt:i4>54</vt:i4>
      </vt:variant>
      <vt:variant>
        <vt:i4>0</vt:i4>
      </vt:variant>
      <vt:variant>
        <vt:i4>5</vt:i4>
      </vt:variant>
      <vt:variant>
        <vt:lpwstr>consultantplus://offline/ref=2A411C6A55575131E690D615B5C497FABCF928CE4C675865E1689570027908A10A72F56E35590A811D22B8DFF14FC86C50FF52028CjBP7I</vt:lpwstr>
      </vt:variant>
      <vt:variant>
        <vt:lpwstr/>
      </vt:variant>
      <vt:variant>
        <vt:i4>852052</vt:i4>
      </vt:variant>
      <vt:variant>
        <vt:i4>51</vt:i4>
      </vt:variant>
      <vt:variant>
        <vt:i4>0</vt:i4>
      </vt:variant>
      <vt:variant>
        <vt:i4>5</vt:i4>
      </vt:variant>
      <vt:variant>
        <vt:lpwstr>consultantplus://offline/ref=2A411C6A55575131E690D615B5C497FABCF928CE4C675865E1689570027908A10A72F56E355E0A811D22B8DFF14FC86C50FF52028CjBP7I</vt:lpwstr>
      </vt:variant>
      <vt:variant>
        <vt:lpwstr/>
      </vt:variant>
      <vt:variant>
        <vt:i4>852050</vt:i4>
      </vt:variant>
      <vt:variant>
        <vt:i4>48</vt:i4>
      </vt:variant>
      <vt:variant>
        <vt:i4>0</vt:i4>
      </vt:variant>
      <vt:variant>
        <vt:i4>5</vt:i4>
      </vt:variant>
      <vt:variant>
        <vt:lpwstr>consultantplus://offline/ref=2A411C6A55575131E690D615B5C497FABCF928CE4C675865E1689570027908A10A72F56E355C0A811D22B8DFF14FC86C50FF52028CjBP7I</vt:lpwstr>
      </vt:variant>
      <vt:variant>
        <vt:lpwstr/>
      </vt:variant>
      <vt:variant>
        <vt:i4>851974</vt:i4>
      </vt:variant>
      <vt:variant>
        <vt:i4>45</vt:i4>
      </vt:variant>
      <vt:variant>
        <vt:i4>0</vt:i4>
      </vt:variant>
      <vt:variant>
        <vt:i4>5</vt:i4>
      </vt:variant>
      <vt:variant>
        <vt:lpwstr>consultantplus://offline/ref=2A411C6A55575131E690D615B5C497FABCF928CE4C675865E1689570027908A10A72F56E36540A811D22B8DFF14FC86C50FF52028CjBP7I</vt:lpwstr>
      </vt:variant>
      <vt:variant>
        <vt:lpwstr/>
      </vt:variant>
      <vt:variant>
        <vt:i4>851974</vt:i4>
      </vt:variant>
      <vt:variant>
        <vt:i4>42</vt:i4>
      </vt:variant>
      <vt:variant>
        <vt:i4>0</vt:i4>
      </vt:variant>
      <vt:variant>
        <vt:i4>5</vt:i4>
      </vt:variant>
      <vt:variant>
        <vt:lpwstr>consultantplus://offline/ref=2A411C6A55575131E690D615B5C497FABCF928CE4C675865E1689570027908A10A72F56E36540A811D22B8DFF14FC86C50FF52028CjBP7I</vt:lpwstr>
      </vt:variant>
      <vt:variant>
        <vt:lpwstr/>
      </vt:variant>
      <vt:variant>
        <vt:i4>851975</vt:i4>
      </vt:variant>
      <vt:variant>
        <vt:i4>39</vt:i4>
      </vt:variant>
      <vt:variant>
        <vt:i4>0</vt:i4>
      </vt:variant>
      <vt:variant>
        <vt:i4>5</vt:i4>
      </vt:variant>
      <vt:variant>
        <vt:lpwstr>consultantplus://offline/ref=2A411C6A55575131E690D615B5C497FABCF928CE4C675865E1689570027908A10A72F56E36550A811D22B8DFF14FC86C50FF52028CjBP7I</vt:lpwstr>
      </vt:variant>
      <vt:variant>
        <vt:lpwstr/>
      </vt:variant>
      <vt:variant>
        <vt:i4>851975</vt:i4>
      </vt:variant>
      <vt:variant>
        <vt:i4>36</vt:i4>
      </vt:variant>
      <vt:variant>
        <vt:i4>0</vt:i4>
      </vt:variant>
      <vt:variant>
        <vt:i4>5</vt:i4>
      </vt:variant>
      <vt:variant>
        <vt:lpwstr>consultantplus://offline/ref=2A411C6A55575131E690D615B5C497FABCF928CE4C675865E1689570027908A10A72F56E36550A811D22B8DFF14FC86C50FF52028CjBP7I</vt:lpwstr>
      </vt:variant>
      <vt:variant>
        <vt:lpwstr/>
      </vt:variant>
      <vt:variant>
        <vt:i4>851975</vt:i4>
      </vt:variant>
      <vt:variant>
        <vt:i4>33</vt:i4>
      </vt:variant>
      <vt:variant>
        <vt:i4>0</vt:i4>
      </vt:variant>
      <vt:variant>
        <vt:i4>5</vt:i4>
      </vt:variant>
      <vt:variant>
        <vt:lpwstr>consultantplus://offline/ref=2A411C6A55575131E690D615B5C497FABCF928CE4C675865E1689570027908A10A72F56E36550A811D22B8DFF14FC86C50FF52028CjBP7I</vt:lpwstr>
      </vt:variant>
      <vt:variant>
        <vt:lpwstr/>
      </vt:variant>
      <vt:variant>
        <vt:i4>852051</vt:i4>
      </vt:variant>
      <vt:variant>
        <vt:i4>30</vt:i4>
      </vt:variant>
      <vt:variant>
        <vt:i4>0</vt:i4>
      </vt:variant>
      <vt:variant>
        <vt:i4>5</vt:i4>
      </vt:variant>
      <vt:variant>
        <vt:lpwstr>consultantplus://offline/ref=2A411C6A55575131E690D615B5C497FABCF928CE4C675865E1689570027908A10A72F56E365A0A811D22B8DFF14FC86C50FF52028CjBP7I</vt:lpwstr>
      </vt:variant>
      <vt:variant>
        <vt:lpwstr/>
      </vt:variant>
      <vt:variant>
        <vt:i4>6750262</vt:i4>
      </vt:variant>
      <vt:variant>
        <vt:i4>27</vt:i4>
      </vt:variant>
      <vt:variant>
        <vt:i4>0</vt:i4>
      </vt:variant>
      <vt:variant>
        <vt:i4>5</vt:i4>
      </vt:variant>
      <vt:variant>
        <vt:lpwstr/>
      </vt:variant>
      <vt:variant>
        <vt:lpwstr>Par345</vt:lpwstr>
      </vt:variant>
      <vt:variant>
        <vt:i4>589915</vt:i4>
      </vt:variant>
      <vt:variant>
        <vt:i4>24</vt:i4>
      </vt:variant>
      <vt:variant>
        <vt:i4>0</vt:i4>
      </vt:variant>
      <vt:variant>
        <vt:i4>5</vt:i4>
      </vt:variant>
      <vt:variant>
        <vt:lpwstr>consultantplus://offline/ref=B889B96A471F9E28B3B91AC16CE039038F78CFDF936139A17604AAF41F713F47804FEAB86078269F338480EF1A4340420438CDC4BCQ646M</vt:lpwstr>
      </vt:variant>
      <vt:variant>
        <vt:lpwstr/>
      </vt:variant>
      <vt:variant>
        <vt:i4>589909</vt:i4>
      </vt:variant>
      <vt:variant>
        <vt:i4>21</vt:i4>
      </vt:variant>
      <vt:variant>
        <vt:i4>0</vt:i4>
      </vt:variant>
      <vt:variant>
        <vt:i4>5</vt:i4>
      </vt:variant>
      <vt:variant>
        <vt:lpwstr>consultantplus://offline/ref=B889B96A471F9E28B3B91AC16CE039038F78CFDF936139A17604AAF41F713F47804FEAB86C7E269F338480EF1A4340420438CDC4BCQ646M</vt:lpwstr>
      </vt:variant>
      <vt:variant>
        <vt:lpwstr/>
      </vt:variant>
      <vt:variant>
        <vt:i4>3997801</vt:i4>
      </vt:variant>
      <vt:variant>
        <vt:i4>18</vt:i4>
      </vt:variant>
      <vt:variant>
        <vt:i4>0</vt:i4>
      </vt:variant>
      <vt:variant>
        <vt:i4>5</vt:i4>
      </vt:variant>
      <vt:variant>
        <vt:lpwstr>consultantplus://offline/ref=B889B96A471F9E28B3B91AC16CE039038F78CFDF936139A17604AAF41F713F47804FEABB647C2DCA60CB81B35C1053400038CFC6A36D577AQ540M</vt:lpwstr>
      </vt:variant>
      <vt:variant>
        <vt:lpwstr/>
      </vt:variant>
      <vt:variant>
        <vt:i4>3997802</vt:i4>
      </vt:variant>
      <vt:variant>
        <vt:i4>15</vt:i4>
      </vt:variant>
      <vt:variant>
        <vt:i4>0</vt:i4>
      </vt:variant>
      <vt:variant>
        <vt:i4>5</vt:i4>
      </vt:variant>
      <vt:variant>
        <vt:lpwstr>consultantplus://offline/ref=B889B96A471F9E28B3B91AC16CE039038F78CFDF936139A17604AAF41F713F47804FEABB647C2DCA63CB81B35C1053400038CFC6A36D577AQ540M</vt:lpwstr>
      </vt:variant>
      <vt:variant>
        <vt:lpwstr/>
      </vt:variant>
      <vt:variant>
        <vt:i4>6160472</vt:i4>
      </vt:variant>
      <vt:variant>
        <vt:i4>12</vt:i4>
      </vt:variant>
      <vt:variant>
        <vt:i4>0</vt:i4>
      </vt:variant>
      <vt:variant>
        <vt:i4>5</vt:i4>
      </vt:variant>
      <vt:variant>
        <vt:lpwstr>consultantplus://offline/ref=2A411C6A55575131E690D615B5C497FABCF92BC0416F5865E1689570027908A11872AD67305D1FD54D78EFD2F3j4P6I</vt:lpwstr>
      </vt:variant>
      <vt:variant>
        <vt:lpwstr/>
      </vt:variant>
      <vt:variant>
        <vt:i4>851976</vt:i4>
      </vt:variant>
      <vt:variant>
        <vt:i4>9</vt:i4>
      </vt:variant>
      <vt:variant>
        <vt:i4>0</vt:i4>
      </vt:variant>
      <vt:variant>
        <vt:i4>5</vt:i4>
      </vt:variant>
      <vt:variant>
        <vt:lpwstr>consultantplus://offline/ref=2A411C6A55575131E690D615B5C497FABCF928CE4C675865E1689570027908A10A72F56E35590A811D22B8DFF14FC86C50FF52028CjBP7I</vt:lpwstr>
      </vt:variant>
      <vt:variant>
        <vt:lpwstr/>
      </vt:variant>
      <vt:variant>
        <vt:i4>852052</vt:i4>
      </vt:variant>
      <vt:variant>
        <vt:i4>6</vt:i4>
      </vt:variant>
      <vt:variant>
        <vt:i4>0</vt:i4>
      </vt:variant>
      <vt:variant>
        <vt:i4>5</vt:i4>
      </vt:variant>
      <vt:variant>
        <vt:lpwstr>consultantplus://offline/ref=2A411C6A55575131E690D615B5C497FABCF928CE4C675865E1689570027908A10A72F56E355E0A811D22B8DFF14FC86C50FF52028CjBP7I</vt:lpwstr>
      </vt:variant>
      <vt:variant>
        <vt:lpwstr/>
      </vt:variant>
      <vt:variant>
        <vt:i4>852050</vt:i4>
      </vt:variant>
      <vt:variant>
        <vt:i4>3</vt:i4>
      </vt:variant>
      <vt:variant>
        <vt:i4>0</vt:i4>
      </vt:variant>
      <vt:variant>
        <vt:i4>5</vt:i4>
      </vt:variant>
      <vt:variant>
        <vt:lpwstr>consultantplus://offline/ref=2A411C6A55575131E690D615B5C497FABCF928CE4C675865E1689570027908A10A72F56E355C0A811D22B8DFF14FC86C50FF52028CjBP7I</vt:lpwstr>
      </vt:variant>
      <vt:variant>
        <vt:lpwstr/>
      </vt:variant>
      <vt:variant>
        <vt:i4>852051</vt:i4>
      </vt:variant>
      <vt:variant>
        <vt:i4>0</vt:i4>
      </vt:variant>
      <vt:variant>
        <vt:i4>0</vt:i4>
      </vt:variant>
      <vt:variant>
        <vt:i4>5</vt:i4>
      </vt:variant>
      <vt:variant>
        <vt:lpwstr>consultantplus://offline/ref=2A411C6A55575131E690D615B5C497FABCF928CE4C675865E1689570027908A10A72F56E365A0A811D22B8DFF14FC86C50FF52028CjBP7I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ОРИЧЕВСКОГО РАЙОНА</dc:title>
  <dc:creator>Anya</dc:creator>
  <cp:lastModifiedBy>Светлана</cp:lastModifiedBy>
  <cp:revision>2</cp:revision>
  <cp:lastPrinted>2019-06-11T07:07:00Z</cp:lastPrinted>
  <dcterms:created xsi:type="dcterms:W3CDTF">2020-02-10T10:11:00Z</dcterms:created>
  <dcterms:modified xsi:type="dcterms:W3CDTF">2020-02-10T10:11:00Z</dcterms:modified>
</cp:coreProperties>
</file>